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6C8F7626" wp14:editId="56B4887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B63569" w:rsidRDefault="00FA2FBC" w:rsidP="00FA2FBC">
      <w:pPr>
        <w:spacing w:line="360" w:lineRule="auto"/>
        <w:jc w:val="center"/>
        <w:rPr>
          <w:rFonts w:ascii="David" w:hAnsi="David" w:cs="David"/>
          <w:b/>
          <w:bCs/>
          <w:sz w:val="16"/>
          <w:szCs w:val="16"/>
          <w:rtl/>
        </w:rPr>
      </w:pPr>
    </w:p>
    <w:p w:rsidR="00FA2FBC" w:rsidRPr="007C5B4C" w:rsidRDefault="00FA2FBC" w:rsidP="00FA2FBC">
      <w:pPr>
        <w:spacing w:line="360" w:lineRule="auto"/>
        <w:jc w:val="center"/>
        <w:rPr>
          <w:rFonts w:cs="David"/>
          <w:b/>
          <w:bCs/>
          <w:sz w:val="16"/>
          <w:szCs w:val="16"/>
          <w:rtl/>
        </w:rPr>
      </w:pPr>
    </w:p>
    <w:p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rsidR="00FA2FBC" w:rsidRPr="007C5B4C" w:rsidRDefault="00FA2FBC" w:rsidP="00FA2FBC">
      <w:pPr>
        <w:spacing w:line="360" w:lineRule="auto"/>
        <w:jc w:val="center"/>
        <w:rPr>
          <w:rFonts w:cs="David"/>
          <w:b/>
          <w:bCs/>
          <w:sz w:val="16"/>
          <w:szCs w:val="16"/>
          <w:rtl/>
        </w:rPr>
      </w:pPr>
    </w:p>
    <w:p w:rsidR="00FA2FBC" w:rsidRPr="003324FC" w:rsidRDefault="00FA2FBC" w:rsidP="00B63AAF">
      <w:pPr>
        <w:pStyle w:val="afffffffb"/>
        <w:rPr>
          <w:sz w:val="48"/>
          <w:szCs w:val="48"/>
          <w:rtl/>
        </w:rPr>
      </w:pPr>
      <w:r w:rsidRPr="003324FC">
        <w:rPr>
          <w:sz w:val="48"/>
          <w:szCs w:val="48"/>
          <w:rtl/>
        </w:rPr>
        <w:t xml:space="preserve">מכרז </w:t>
      </w:r>
      <w:r w:rsidR="00286EB7">
        <w:rPr>
          <w:rFonts w:hint="cs"/>
          <w:sz w:val="48"/>
          <w:szCs w:val="48"/>
          <w:rtl/>
        </w:rPr>
        <w:t>מרכזי</w:t>
      </w:r>
      <w:r w:rsidRPr="003324FC">
        <w:rPr>
          <w:sz w:val="48"/>
          <w:szCs w:val="48"/>
          <w:rtl/>
        </w:rPr>
        <w:t xml:space="preserve"> </w:t>
      </w:r>
      <w:r w:rsidR="00B63AAF">
        <w:rPr>
          <w:sz w:val="48"/>
          <w:szCs w:val="48"/>
        </w:rPr>
        <w:t>11-2019</w:t>
      </w:r>
    </w:p>
    <w:p w:rsidR="00FA2FBC" w:rsidRPr="003324FC" w:rsidRDefault="0004320F" w:rsidP="00E3714A">
      <w:pPr>
        <w:pStyle w:val="afffffffb"/>
        <w:rPr>
          <w:sz w:val="48"/>
          <w:szCs w:val="48"/>
          <w:rtl/>
        </w:rPr>
      </w:pPr>
      <w:r>
        <w:rPr>
          <w:rFonts w:hint="cs"/>
          <w:sz w:val="48"/>
          <w:szCs w:val="48"/>
          <w:rtl/>
        </w:rPr>
        <w:t>ל</w:t>
      </w:r>
      <w:r w:rsidR="00286EB7">
        <w:rPr>
          <w:rFonts w:hint="cs"/>
          <w:sz w:val="48"/>
          <w:szCs w:val="48"/>
          <w:rtl/>
        </w:rPr>
        <w:t xml:space="preserve">אספקת </w:t>
      </w:r>
      <w:r w:rsidR="00E3714A">
        <w:rPr>
          <w:rFonts w:hint="cs"/>
          <w:sz w:val="48"/>
          <w:szCs w:val="48"/>
          <w:rtl/>
        </w:rPr>
        <w:t>שירותים</w:t>
      </w:r>
      <w:r w:rsidR="007F71E6" w:rsidRPr="00A878F7">
        <w:rPr>
          <w:szCs w:val="44"/>
          <w:rtl/>
        </w:rPr>
        <w:t xml:space="preserve"> </w:t>
      </w:r>
      <w:r w:rsidR="00250FA1">
        <w:rPr>
          <w:rFonts w:hint="cs"/>
          <w:sz w:val="48"/>
          <w:szCs w:val="48"/>
          <w:rtl/>
        </w:rPr>
        <w:t>בתפוקות</w:t>
      </w:r>
      <w:r w:rsidR="00286EB7" w:rsidRPr="00286EB7">
        <w:rPr>
          <w:sz w:val="48"/>
          <w:szCs w:val="48"/>
          <w:rtl/>
        </w:rPr>
        <w:t xml:space="preserve"> </w:t>
      </w:r>
      <w:r w:rsidR="00E3714A">
        <w:rPr>
          <w:rFonts w:hint="cs"/>
          <w:sz w:val="48"/>
          <w:szCs w:val="48"/>
          <w:rtl/>
        </w:rPr>
        <w:t xml:space="preserve">בעולם טכנולוגיות </w:t>
      </w:r>
      <w:r w:rsidR="00D11E6D">
        <w:rPr>
          <w:rFonts w:hint="cs"/>
          <w:sz w:val="48"/>
          <w:szCs w:val="48"/>
          <w:rtl/>
        </w:rPr>
        <w:t>ה</w:t>
      </w:r>
      <w:r w:rsidR="00E3714A">
        <w:rPr>
          <w:rFonts w:hint="cs"/>
          <w:sz w:val="48"/>
          <w:szCs w:val="48"/>
          <w:rtl/>
        </w:rPr>
        <w:t xml:space="preserve">מידע </w:t>
      </w:r>
      <w:r w:rsidR="00FA2FBC" w:rsidRPr="003324FC">
        <w:rPr>
          <w:sz w:val="48"/>
          <w:szCs w:val="48"/>
          <w:rtl/>
        </w:rPr>
        <w:t>עבור משרדי הממשלה</w:t>
      </w:r>
    </w:p>
    <w:p w:rsidR="009243FE" w:rsidRDefault="009243FE" w:rsidP="009243FE">
      <w:pPr>
        <w:pStyle w:val="afffffffb"/>
        <w:rPr>
          <w:sz w:val="32"/>
          <w:szCs w:val="32"/>
          <w:rtl/>
        </w:rPr>
      </w:pPr>
    </w:p>
    <w:p w:rsidR="009243FE" w:rsidRDefault="009243FE" w:rsidP="009243FE">
      <w:pPr>
        <w:pStyle w:val="afffffffb"/>
        <w:rPr>
          <w:sz w:val="32"/>
          <w:szCs w:val="32"/>
          <w:rtl/>
        </w:rPr>
      </w:pPr>
    </w:p>
    <w:p w:rsidR="00FA2FBC" w:rsidRPr="00935BCC" w:rsidRDefault="00FA2FBC" w:rsidP="00675656">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r w:rsidR="00675656">
        <w:rPr>
          <w:rFonts w:hint="cs"/>
          <w:sz w:val="32"/>
          <w:szCs w:val="32"/>
          <w:rtl/>
        </w:rPr>
        <w:t>1</w:t>
      </w:r>
      <w:r w:rsidRPr="00144132">
        <w:rPr>
          <w:rFonts w:hint="cs"/>
          <w:sz w:val="32"/>
          <w:szCs w:val="32"/>
          <w:rtl/>
        </w:rPr>
        <w:t>)</w:t>
      </w:r>
    </w:p>
    <w:p w:rsidR="0004320F" w:rsidRDefault="0004320F" w:rsidP="001633FD">
      <w:pPr>
        <w:pStyle w:val="5-0"/>
        <w:outlineLvl w:val="9"/>
        <w:rPr>
          <w:rtl/>
        </w:rPr>
      </w:pPr>
    </w:p>
    <w:p w:rsidR="0004320F" w:rsidRPr="003324FC" w:rsidRDefault="0004320F" w:rsidP="001633FD">
      <w:pPr>
        <w:pStyle w:val="5-0"/>
        <w:outlineLvl w:val="9"/>
        <w:rPr>
          <w:rtl/>
        </w:rPr>
      </w:pPr>
    </w:p>
    <w:p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FA2FBC" w:rsidRPr="00B63569" w:rsidRDefault="00FA2FBC" w:rsidP="00F97E9B">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F97E9B">
        <w:rPr>
          <w:rFonts w:ascii="David" w:hAnsi="David" w:cs="David" w:hint="cs"/>
          <w:b/>
          <w:bCs/>
          <w:sz w:val="20"/>
          <w:szCs w:val="32"/>
          <w:rtl/>
        </w:rPr>
        <w:t>11-2019</w:t>
      </w:r>
    </w:p>
    <w:p w:rsidR="00FA2FBC" w:rsidRPr="00B63569" w:rsidRDefault="00FA2FBC" w:rsidP="00FA2FBC">
      <w:pPr>
        <w:rPr>
          <w:rFonts w:ascii="David" w:hAnsi="David" w:cs="David"/>
          <w:sz w:val="28"/>
          <w:szCs w:val="28"/>
          <w:rtl/>
        </w:rPr>
      </w:pPr>
    </w:p>
    <w:p w:rsidR="00FA2FBC" w:rsidRDefault="00FA2FBC" w:rsidP="00FA2FBC">
      <w:pPr>
        <w:jc w:val="center"/>
        <w:rPr>
          <w:rFonts w:ascii="David" w:hAnsi="David" w:cs="David"/>
          <w:sz w:val="36"/>
          <w:szCs w:val="36"/>
          <w:rtl/>
        </w:rPr>
      </w:pPr>
    </w:p>
    <w:p w:rsidR="0004757A" w:rsidRPr="00740751" w:rsidRDefault="0004757A" w:rsidP="00FA2FBC">
      <w:pPr>
        <w:jc w:val="center"/>
        <w:rPr>
          <w:rFonts w:ascii="David" w:hAnsi="David" w:cs="David"/>
          <w:sz w:val="36"/>
          <w:szCs w:val="36"/>
          <w:rtl/>
        </w:rPr>
      </w:pPr>
    </w:p>
    <w:p w:rsidR="0004757A" w:rsidRDefault="0004757A" w:rsidP="00FA2FBC">
      <w:pPr>
        <w:jc w:val="center"/>
        <w:rPr>
          <w:rFonts w:ascii="David" w:hAnsi="David" w:cs="David"/>
          <w:sz w:val="36"/>
          <w:szCs w:val="36"/>
          <w:rtl/>
        </w:rPr>
      </w:pPr>
    </w:p>
    <w:p w:rsidR="00FA2FBC" w:rsidRPr="000626ED" w:rsidRDefault="00FA2FBC" w:rsidP="00902A73">
      <w:pPr>
        <w:pStyle w:val="15"/>
        <w:jc w:val="center"/>
        <w:rPr>
          <w:rFonts w:ascii="David" w:hAnsi="David" w:cs="David"/>
          <w:rtl/>
        </w:rPr>
      </w:pPr>
      <w:bookmarkStart w:id="5" w:name="_Toc18489549"/>
      <w:bookmarkStart w:id="6" w:name="_Toc18489648"/>
      <w:r w:rsidRPr="000626ED">
        <w:rPr>
          <w:rFonts w:ascii="David" w:hAnsi="David" w:cs="David" w:hint="cs"/>
          <w:rtl/>
        </w:rPr>
        <w:lastRenderedPageBreak/>
        <w:t>הקדמה</w:t>
      </w:r>
      <w:bookmarkEnd w:id="5"/>
      <w:bookmarkEnd w:id="6"/>
    </w:p>
    <w:p w:rsidR="00FA2FBC" w:rsidRDefault="00FA2FBC" w:rsidP="00244DD7">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B46B63" w:rsidRPr="00712333">
        <w:rPr>
          <w:rtl/>
        </w:rPr>
        <w:t>שירותי</w:t>
      </w:r>
      <w:r w:rsidR="00E3714A">
        <w:rPr>
          <w:rFonts w:hint="cs"/>
          <w:rtl/>
        </w:rPr>
        <w:t>ם</w:t>
      </w:r>
      <w:r w:rsidR="00AF4F19" w:rsidRPr="00AF4F19">
        <w:rPr>
          <w:rFonts w:hint="cs"/>
          <w:rtl/>
        </w:rPr>
        <w:t xml:space="preserve"> </w:t>
      </w:r>
      <w:r w:rsidR="00AF4F19">
        <w:rPr>
          <w:rFonts w:hint="cs"/>
          <w:rtl/>
        </w:rPr>
        <w:t xml:space="preserve">בתפוקות בעולם </w:t>
      </w:r>
      <w:r w:rsidR="00244DD7">
        <w:rPr>
          <w:rFonts w:hint="cs"/>
          <w:rtl/>
        </w:rPr>
        <w:t>טכנולוגיות המידע</w:t>
      </w:r>
      <w:r w:rsidR="007F71E6">
        <w:rPr>
          <w:rFonts w:hint="cs"/>
          <w:rtl/>
        </w:rPr>
        <w:t xml:space="preserve">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rsidR="00460463" w:rsidRDefault="00B76FAF" w:rsidP="000E47D0">
      <w:pPr>
        <w:pStyle w:val="Normal3"/>
        <w:ind w:left="0"/>
        <w:rPr>
          <w:rFonts w:ascii="David" w:hAnsi="David"/>
          <w:rtl/>
        </w:rPr>
      </w:pPr>
      <w:r>
        <w:rPr>
          <w:rFonts w:hint="cs"/>
          <w:rtl/>
        </w:rPr>
        <w:t>המכרז נועד לצורך קבלת שירותים</w:t>
      </w:r>
      <w:r w:rsidR="00A50655">
        <w:rPr>
          <w:rFonts w:hint="cs"/>
          <w:rtl/>
        </w:rPr>
        <w:t xml:space="preserve"> </w:t>
      </w:r>
      <w:r w:rsidR="00E3714A">
        <w:rPr>
          <w:rFonts w:hint="cs"/>
          <w:rtl/>
        </w:rPr>
        <w:t xml:space="preserve">בעולם </w:t>
      </w:r>
      <w:r w:rsidR="00244DD7">
        <w:rPr>
          <w:rFonts w:hint="cs"/>
          <w:rtl/>
        </w:rPr>
        <w:t>טכנולוגיות המידע.</w:t>
      </w:r>
      <w:r w:rsidR="00E3714A">
        <w:rPr>
          <w:rFonts w:hint="cs"/>
          <w:rtl/>
        </w:rPr>
        <w:t xml:space="preserve"> </w:t>
      </w:r>
      <w:r w:rsidR="00244DD7">
        <w:rPr>
          <w:rFonts w:hint="cs"/>
          <w:rtl/>
        </w:rPr>
        <w:t xml:space="preserve">בהתאם למכרז, התשלום יהיה </w:t>
      </w:r>
      <w:r w:rsidR="00244DD7">
        <w:rPr>
          <w:rFonts w:hint="cs"/>
        </w:rPr>
        <w:t>FIX</w:t>
      </w:r>
      <w:r w:rsidR="00244DD7">
        <w:rPr>
          <w:rFonts w:hint="cs"/>
          <w:rtl/>
        </w:rPr>
        <w:t xml:space="preserve"> בגין תפוקה עבור תכולה מוגדרת. </w:t>
      </w:r>
      <w:bookmarkStart w:id="7" w:name="_Ref383952039"/>
      <w:r w:rsidR="00FA2FBC" w:rsidRPr="00FA2FBC">
        <w:rPr>
          <w:rFonts w:ascii="David" w:hAnsi="David"/>
          <w:rtl/>
          <w:lang w:eastAsia="he-IL"/>
        </w:rPr>
        <w:t>במסגרת המכרז</w:t>
      </w:r>
      <w:r w:rsidR="009A32C1">
        <w:rPr>
          <w:rFonts w:ascii="David" w:hAnsi="David" w:hint="cs"/>
          <w:rtl/>
          <w:lang w:eastAsia="he-IL"/>
        </w:rPr>
        <w:t>,</w:t>
      </w:r>
      <w:r w:rsidR="00FA2FBC"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 xml:space="preserve">לקבלת שירותי </w:t>
      </w:r>
      <w:r w:rsidR="007F71E6">
        <w:t>TECH</w:t>
      </w:r>
      <w:r w:rsidR="007F71E6">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7"/>
      <w:r w:rsidR="00DB7B22">
        <w:rPr>
          <w:rtl/>
        </w:rPr>
        <w:t xml:space="preserve">והכל כפי שיפורט במסמכי </w:t>
      </w:r>
      <w:r w:rsidR="00DB7B22" w:rsidRPr="00A95E73">
        <w:rPr>
          <w:rtl/>
        </w:rPr>
        <w:t>המכרז על נספחיו</w:t>
      </w:r>
      <w:r w:rsidR="00DB7B22">
        <w:rPr>
          <w:rFonts w:ascii="David" w:hAnsi="David" w:hint="cs"/>
          <w:rtl/>
        </w:rPr>
        <w:t>.</w:t>
      </w:r>
    </w:p>
    <w:p w:rsidR="000E47D0" w:rsidRDefault="000E47D0" w:rsidP="000E47D0">
      <w:pPr>
        <w:pStyle w:val="Normal3"/>
        <w:ind w:left="0"/>
        <w:rPr>
          <w:rtl/>
        </w:rPr>
      </w:pPr>
      <w:r w:rsidRPr="00B76FAF">
        <w:rPr>
          <w:rtl/>
        </w:rPr>
        <w:t xml:space="preserve">המכרז נועד עבור </w:t>
      </w:r>
      <w:r>
        <w:rPr>
          <w:rFonts w:hint="cs"/>
          <w:rtl/>
        </w:rPr>
        <w:t>חברות המספקות</w:t>
      </w:r>
      <w:r w:rsidRPr="00B76FAF">
        <w:rPr>
          <w:rtl/>
        </w:rPr>
        <w:t xml:space="preserve"> שירותי</w:t>
      </w:r>
      <w:r>
        <w:rPr>
          <w:rFonts w:hint="cs"/>
          <w:rtl/>
        </w:rPr>
        <w:t xml:space="preserve"> מחשוב וטכנולוגיה בעולם טכנולוגיות המידע ("</w:t>
      </w:r>
      <w:r w:rsidRPr="0077286A">
        <w:rPr>
          <w:b/>
          <w:bCs/>
        </w:rPr>
        <w:t>TECH</w:t>
      </w:r>
      <w:r>
        <w:rPr>
          <w:rFonts w:hint="cs"/>
          <w:b/>
          <w:bCs/>
          <w:rtl/>
        </w:rPr>
        <w:t>")</w:t>
      </w:r>
      <w:r w:rsidRPr="00B76FAF">
        <w:rPr>
          <w:rtl/>
        </w:rPr>
        <w:t xml:space="preserve"> </w:t>
      </w:r>
      <w:r>
        <w:rPr>
          <w:rFonts w:hint="cs"/>
          <w:rtl/>
        </w:rPr>
        <w:t>ב</w:t>
      </w:r>
      <w:r w:rsidRPr="00B76FAF">
        <w:rPr>
          <w:rtl/>
        </w:rPr>
        <w:t>תחומי ההתמחויות המפורטות</w:t>
      </w:r>
      <w:r>
        <w:rPr>
          <w:rFonts w:hint="cs"/>
          <w:rtl/>
        </w:rPr>
        <w:t xml:space="preserve"> במכרז. </w:t>
      </w:r>
      <w:r w:rsidRPr="00B76FAF">
        <w:rPr>
          <w:rtl/>
        </w:rPr>
        <w:t xml:space="preserve">המכרז </w:t>
      </w:r>
      <w:r>
        <w:rPr>
          <w:rFonts w:hint="cs"/>
          <w:rtl/>
        </w:rPr>
        <w:t>ולא</w:t>
      </w:r>
      <w:r w:rsidRPr="00B76FAF">
        <w:rPr>
          <w:rtl/>
        </w:rPr>
        <w:t xml:space="preserve"> </w:t>
      </w:r>
      <w:r>
        <w:rPr>
          <w:rFonts w:hint="cs"/>
          <w:rtl/>
        </w:rPr>
        <w:t>נ</w:t>
      </w:r>
      <w:r w:rsidRPr="00B76FAF">
        <w:rPr>
          <w:rtl/>
        </w:rPr>
        <w:t>ועד ל</w:t>
      </w:r>
      <w:r>
        <w:rPr>
          <w:rFonts w:hint="cs"/>
          <w:rtl/>
        </w:rPr>
        <w:t xml:space="preserve">צורך קבלת שירותי </w:t>
      </w:r>
      <w:r w:rsidRPr="00B76FAF">
        <w:rPr>
          <w:rtl/>
        </w:rPr>
        <w:t>כוח אדם</w:t>
      </w:r>
      <w:r>
        <w:rPr>
          <w:rFonts w:hint="cs"/>
          <w:rtl/>
        </w:rPr>
        <w:t xml:space="preserve"> בתשומות</w:t>
      </w:r>
      <w:r w:rsidRPr="00B76FAF">
        <w:rPr>
          <w:rtl/>
        </w:rPr>
        <w:t xml:space="preserve"> בתחומי ההתמחויות המפורטות. </w:t>
      </w:r>
      <w:r>
        <w:rPr>
          <w:rFonts w:hint="cs"/>
          <w:rtl/>
        </w:rPr>
        <w:t xml:space="preserve">מכרז זה בא בנוסף למכרז מרכזי להספקת שירותי מחשוב 1-2009 במסגרתו רוכשים משרדי הממשלה, שירותים של נותני שירותים בתחום המחשוב כאשר התשלום עבור השירותים נעשה לפי </w:t>
      </w:r>
      <w:r w:rsidRPr="00D10360">
        <w:rPr>
          <w:rFonts w:hint="cs"/>
          <w:b/>
          <w:bCs/>
          <w:rtl/>
        </w:rPr>
        <w:t>תשומות</w:t>
      </w:r>
      <w:r>
        <w:rPr>
          <w:rFonts w:hint="cs"/>
          <w:rtl/>
        </w:rPr>
        <w:t xml:space="preserve"> (שעות שירות). </w:t>
      </w:r>
    </w:p>
    <w:p w:rsidR="006D10DB" w:rsidRPr="006D10DB" w:rsidRDefault="006D10DB" w:rsidP="008B2F77">
      <w:pPr>
        <w:pStyle w:val="Normal3"/>
        <w:ind w:left="58"/>
        <w:rPr>
          <w:b/>
          <w:bCs/>
          <w:sz w:val="28"/>
          <w:szCs w:val="28"/>
          <w:rtl/>
        </w:rPr>
      </w:pPr>
      <w:r w:rsidRPr="006D10DB">
        <w:rPr>
          <w:rFonts w:hint="cs"/>
          <w:b/>
          <w:bCs/>
          <w:sz w:val="28"/>
          <w:szCs w:val="28"/>
          <w:rtl/>
        </w:rPr>
        <w:t xml:space="preserve">המועד האחרון להגשת ההצעות הוא: </w:t>
      </w:r>
      <w:r w:rsidR="008B2F77">
        <w:rPr>
          <w:rFonts w:hint="cs"/>
          <w:b/>
          <w:bCs/>
          <w:sz w:val="28"/>
          <w:szCs w:val="28"/>
          <w:rtl/>
        </w:rPr>
        <w:t>14 בנובמבר</w:t>
      </w:r>
      <w:r w:rsidR="0044497C">
        <w:rPr>
          <w:rFonts w:hint="cs"/>
          <w:b/>
          <w:bCs/>
          <w:sz w:val="28"/>
          <w:szCs w:val="28"/>
          <w:rtl/>
        </w:rPr>
        <w:t xml:space="preserve"> 2019 בשעה 1</w:t>
      </w:r>
      <w:r w:rsidR="008B2F77">
        <w:rPr>
          <w:rFonts w:hint="cs"/>
          <w:b/>
          <w:bCs/>
          <w:sz w:val="28"/>
          <w:szCs w:val="28"/>
          <w:rtl/>
        </w:rPr>
        <w:t>4</w:t>
      </w:r>
      <w:r w:rsidR="0044497C">
        <w:rPr>
          <w:rFonts w:hint="cs"/>
          <w:b/>
          <w:bCs/>
          <w:sz w:val="28"/>
          <w:szCs w:val="28"/>
          <w:rtl/>
        </w:rPr>
        <w:t>:00.</w:t>
      </w:r>
    </w:p>
    <w:p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rsidR="00FA2FBC" w:rsidRDefault="00FA2FBC" w:rsidP="00FA2FBC">
      <w:pPr>
        <w:rPr>
          <w:rFonts w:ascii="David" w:hAnsi="David" w:cs="David"/>
          <w:sz w:val="28"/>
          <w:szCs w:val="28"/>
          <w:rtl/>
        </w:rPr>
      </w:pPr>
    </w:p>
    <w:p w:rsidR="00FA2FBC" w:rsidRDefault="00FA2FBC" w:rsidP="00FA2FBC">
      <w:pPr>
        <w:rPr>
          <w:rFonts w:ascii="David" w:hAnsi="David" w:cs="David"/>
          <w:sz w:val="36"/>
          <w:szCs w:val="36"/>
          <w:rtl/>
        </w:rPr>
      </w:pPr>
    </w:p>
    <w:p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default" r:id="rId11"/>
          <w:footerReference w:type="first" r:id="rId12"/>
          <w:pgSz w:w="11906" w:h="16838" w:code="9"/>
          <w:pgMar w:top="1616" w:right="1418" w:bottom="1440" w:left="1134" w:header="709" w:footer="709" w:gutter="0"/>
          <w:cols w:space="708"/>
          <w:titlePg/>
          <w:bidi/>
          <w:rtlGutter/>
          <w:docGrid w:linePitch="360"/>
        </w:sectPr>
      </w:pPr>
    </w:p>
    <w:p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rsidR="00713331" w:rsidRPr="00713331" w:rsidRDefault="00FA2FBC" w:rsidP="00713331">
      <w:pPr>
        <w:pStyle w:val="TOC1"/>
        <w:rPr>
          <w:rFonts w:ascii="David" w:eastAsiaTheme="minorEastAsia" w:hAnsi="David" w:cs="David"/>
          <w:noProof/>
          <w:sz w:val="22"/>
          <w:szCs w:val="22"/>
          <w:rtl/>
        </w:rPr>
      </w:pPr>
      <w:r w:rsidRPr="00713331">
        <w:rPr>
          <w:rFonts w:ascii="David" w:hAnsi="David" w:cs="David"/>
          <w:rtl/>
        </w:rPr>
        <w:fldChar w:fldCharType="begin"/>
      </w:r>
      <w:r w:rsidRPr="00713331">
        <w:rPr>
          <w:rFonts w:ascii="David" w:hAnsi="David" w:cs="David"/>
          <w:rtl/>
        </w:rPr>
        <w:instrText xml:space="preserve"> </w:instrText>
      </w:r>
      <w:r w:rsidRPr="00713331">
        <w:rPr>
          <w:rFonts w:ascii="David" w:hAnsi="David" w:cs="David"/>
        </w:rPr>
        <w:instrText>TOC</w:instrText>
      </w:r>
      <w:r w:rsidRPr="00713331">
        <w:rPr>
          <w:rFonts w:ascii="David" w:hAnsi="David" w:cs="David"/>
          <w:rtl/>
        </w:rPr>
        <w:instrText xml:space="preserve"> \</w:instrText>
      </w:r>
      <w:r w:rsidRPr="00713331">
        <w:rPr>
          <w:rFonts w:ascii="David" w:hAnsi="David" w:cs="David"/>
        </w:rPr>
        <w:instrText>o "1-1" \h \z \u</w:instrText>
      </w:r>
      <w:r w:rsidRPr="00713331">
        <w:rPr>
          <w:rFonts w:ascii="David" w:hAnsi="David" w:cs="David"/>
          <w:rtl/>
        </w:rPr>
        <w:instrText xml:space="preserve"> </w:instrText>
      </w:r>
      <w:r w:rsidRPr="00713331">
        <w:rPr>
          <w:rFonts w:ascii="David" w:hAnsi="David" w:cs="David"/>
          <w:rtl/>
        </w:rPr>
        <w:fldChar w:fldCharType="separate"/>
      </w:r>
      <w:hyperlink w:anchor="_Toc18489649" w:history="1">
        <w:r w:rsidR="00713331" w:rsidRPr="00713331">
          <w:rPr>
            <w:rStyle w:val="Hyperlink"/>
            <w:rFonts w:ascii="David" w:hAnsi="David" w:cs="David"/>
            <w:b/>
            <w:bCs/>
            <w:noProof/>
            <w:rtl/>
          </w:rPr>
          <w:t>פרק א'- ההליך המכרזי</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Toc18489649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4</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50" w:history="1">
        <w:r w:rsidR="00713331" w:rsidRPr="00713331">
          <w:rPr>
            <w:rStyle w:val="Hyperlink"/>
            <w:rFonts w:ascii="David" w:hAnsi="David" w:cs="David"/>
            <w:noProof/>
          </w:rPr>
          <w:t>1</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תיאור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Toc18489650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5</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51" w:history="1">
        <w:r w:rsidR="00713331" w:rsidRPr="00713331">
          <w:rPr>
            <w:rStyle w:val="Hyperlink"/>
            <w:rFonts w:ascii="David" w:hAnsi="David" w:cs="David"/>
            <w:noProof/>
            <w:rtl/>
          </w:rPr>
          <w:t>2.</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ניקוד ההצעות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Toc18489651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13</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52" w:history="1">
        <w:r w:rsidR="00713331" w:rsidRPr="00713331">
          <w:rPr>
            <w:rStyle w:val="Hyperlink"/>
            <w:rFonts w:ascii="David" w:hAnsi="David" w:cs="David"/>
            <w:noProof/>
          </w:rPr>
          <w:t>3</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כניסה לרשימת הספקים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Toc18489652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14</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53" w:history="1">
        <w:r w:rsidR="00713331" w:rsidRPr="00713331">
          <w:rPr>
            <w:rStyle w:val="Hyperlink"/>
            <w:rFonts w:ascii="David" w:hAnsi="David" w:cs="David"/>
            <w:noProof/>
          </w:rPr>
          <w:t>4</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שלב הפניות הפרטניות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Toc18489653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14</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54" w:history="1">
        <w:r w:rsidR="00713331" w:rsidRPr="00713331">
          <w:rPr>
            <w:rStyle w:val="Hyperlink"/>
            <w:rFonts w:ascii="David" w:hAnsi="David" w:cs="David"/>
            <w:noProof/>
            <w:rtl/>
          </w:rPr>
          <w:t>5.</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מופעים ומועדים במכרז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Toc18489654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15</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55" w:history="1">
        <w:r w:rsidR="00713331" w:rsidRPr="00713331">
          <w:rPr>
            <w:rStyle w:val="Hyperlink"/>
            <w:rFonts w:ascii="David" w:hAnsi="David" w:cs="David"/>
            <w:noProof/>
          </w:rPr>
          <w:t>6</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נוהל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Toc18489655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17</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56" w:history="1">
        <w:r w:rsidR="00713331" w:rsidRPr="00713331">
          <w:rPr>
            <w:rStyle w:val="Hyperlink"/>
            <w:rFonts w:ascii="David" w:hAnsi="David" w:cs="David"/>
            <w:b/>
            <w:bCs/>
            <w:noProof/>
            <w:rtl/>
          </w:rPr>
          <w:t>פרק ב'- חוברת ההצעה</w:t>
        </w:r>
        <w:r w:rsidR="00713331" w:rsidRPr="00713331">
          <w:rPr>
            <w:rFonts w:ascii="David" w:hAnsi="David" w:cs="David"/>
            <w:b/>
            <w:bCs/>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Toc18489656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20</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57" w:history="1">
        <w:r w:rsidR="00713331" w:rsidRPr="00713331">
          <w:rPr>
            <w:rStyle w:val="Hyperlink"/>
            <w:rFonts w:ascii="David" w:hAnsi="David" w:cs="David"/>
            <w:noProof/>
          </w:rPr>
          <w:t>1</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הנחיות למענה המציע למכרז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Toc18489657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21</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58" w:history="1">
        <w:r w:rsidR="00713331" w:rsidRPr="00713331">
          <w:rPr>
            <w:rStyle w:val="Hyperlink"/>
            <w:rFonts w:ascii="David" w:hAnsi="David" w:cs="David"/>
            <w:noProof/>
          </w:rPr>
          <w:t>2</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פרטי המציע</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Toc18489658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22</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59" w:history="1">
        <w:r w:rsidR="00713331" w:rsidRPr="00713331">
          <w:rPr>
            <w:rStyle w:val="Hyperlink"/>
            <w:rFonts w:ascii="David" w:hAnsi="David" w:cs="David"/>
            <w:noProof/>
          </w:rPr>
          <w:t>3</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התמחויות עבורן מוגשת ההצעה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Toc18489659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23</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60" w:history="1">
        <w:r w:rsidR="00713331" w:rsidRPr="00713331">
          <w:rPr>
            <w:rStyle w:val="Hyperlink"/>
            <w:rFonts w:ascii="David" w:hAnsi="David" w:cs="David"/>
            <w:noProof/>
          </w:rPr>
          <w:t>4</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עמידה בתנאי הסף של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Toc18489660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25</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61" w:history="1">
        <w:r w:rsidR="00713331" w:rsidRPr="00713331">
          <w:rPr>
            <w:rStyle w:val="Hyperlink"/>
            <w:rFonts w:ascii="David" w:hAnsi="David" w:cs="David"/>
            <w:noProof/>
          </w:rPr>
          <w:t>5</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איכות ההצעה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Toc18489661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27</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62" w:history="1">
        <w:r w:rsidR="00713331" w:rsidRPr="00713331">
          <w:rPr>
            <w:rStyle w:val="Hyperlink"/>
            <w:rFonts w:ascii="David" w:hAnsi="David" w:cs="David"/>
            <w:noProof/>
          </w:rPr>
          <w:t>6</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התחייבויות נוספות של המציע</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Toc18489662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28</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63" w:history="1">
        <w:r w:rsidR="00713331" w:rsidRPr="00713331">
          <w:rPr>
            <w:rStyle w:val="Hyperlink"/>
            <w:rFonts w:ascii="David" w:hAnsi="David" w:cs="David"/>
            <w:noProof/>
          </w:rPr>
          <w:t>7</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חלקים מההצעה אותם מבקש המציע להותיר חסויים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Toc18489663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30</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64" w:history="1">
        <w:r w:rsidR="00713331" w:rsidRPr="00713331">
          <w:rPr>
            <w:rStyle w:val="Hyperlink"/>
            <w:rFonts w:ascii="David" w:hAnsi="David" w:cs="David"/>
            <w:noProof/>
            <w:rtl/>
          </w:rPr>
          <w:t>8.</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רשימת נספחים שיש לצרף להצעה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Toc18489664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30</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65" w:history="1">
        <w:r w:rsidR="00713331" w:rsidRPr="00713331">
          <w:rPr>
            <w:rStyle w:val="Hyperlink"/>
            <w:rFonts w:ascii="David" w:hAnsi="David" w:cs="David"/>
            <w:noProof/>
            <w:rtl/>
          </w:rPr>
          <w:t>נספח 1 – אישור התאגדות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Toc18489665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32</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66" w:history="1">
        <w:r w:rsidR="00713331" w:rsidRPr="00713331">
          <w:rPr>
            <w:rStyle w:val="Hyperlink"/>
            <w:rFonts w:ascii="David" w:hAnsi="David" w:cs="David"/>
            <w:noProof/>
            <w:rtl/>
          </w:rPr>
          <w:t>נספח 2 – אישור פקיד מורשה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Toc18489666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33</w:t>
        </w:r>
        <w:r w:rsidR="00713331" w:rsidRPr="00713331">
          <w:rPr>
            <w:rFonts w:ascii="David" w:hAnsi="David" w:cs="David"/>
            <w:noProof/>
            <w:webHidden/>
            <w:rtl/>
          </w:rPr>
          <w:fldChar w:fldCharType="end"/>
        </w:r>
      </w:hyperlink>
    </w:p>
    <w:p w:rsidR="00713331" w:rsidRPr="00713331" w:rsidRDefault="00CE2931" w:rsidP="00713331">
      <w:pPr>
        <w:pStyle w:val="TOC1"/>
        <w:rPr>
          <w:rFonts w:ascii="David" w:eastAsiaTheme="minorEastAsia" w:hAnsi="David" w:cs="David"/>
          <w:noProof/>
          <w:sz w:val="22"/>
          <w:szCs w:val="22"/>
          <w:rtl/>
        </w:rPr>
      </w:pPr>
      <w:hyperlink w:anchor="_Toc18489667" w:history="1">
        <w:r w:rsidR="00713331" w:rsidRPr="00713331">
          <w:rPr>
            <w:rStyle w:val="Hyperlink"/>
            <w:rFonts w:ascii="David" w:hAnsi="David" w:cs="David"/>
            <w:noProof/>
            <w:rtl/>
          </w:rPr>
          <w:t>נספח 3 – התמחות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Toc18489667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34</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68" w:history="1">
        <w:r w:rsidR="00713331" w:rsidRPr="00713331">
          <w:rPr>
            <w:rStyle w:val="Hyperlink"/>
            <w:rFonts w:ascii="David" w:hAnsi="David" w:cs="David"/>
            <w:b/>
            <w:bCs/>
            <w:noProof/>
            <w:rtl/>
          </w:rPr>
          <w:t>פרק ג' – פירוט ההתקשרות ותנאי ההתנהלות השוטפת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Toc18489668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36</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69" w:history="1">
        <w:r w:rsidR="00713331" w:rsidRPr="00713331">
          <w:rPr>
            <w:rStyle w:val="Hyperlink"/>
            <w:rFonts w:ascii="David" w:hAnsi="David" w:cs="David"/>
            <w:noProof/>
          </w:rPr>
          <w:t>1</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נושא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Toc18489669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37</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70" w:history="1">
        <w:r w:rsidR="00713331" w:rsidRPr="00713331">
          <w:rPr>
            <w:rStyle w:val="Hyperlink"/>
            <w:rFonts w:ascii="David" w:hAnsi="David" w:cs="David"/>
            <w:noProof/>
            <w:rtl/>
          </w:rPr>
          <w:t>2.</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תקופת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Toc18489670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37</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71" w:history="1">
        <w:r w:rsidR="00713331" w:rsidRPr="00713331">
          <w:rPr>
            <w:rStyle w:val="Hyperlink"/>
            <w:rFonts w:ascii="David" w:hAnsi="David" w:cs="David"/>
            <w:noProof/>
          </w:rPr>
          <w:t>3</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המזמינים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Toc18489671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38</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72" w:history="1">
        <w:r w:rsidR="00713331" w:rsidRPr="00713331">
          <w:rPr>
            <w:rStyle w:val="Hyperlink"/>
            <w:rFonts w:ascii="David" w:hAnsi="David" w:cs="David"/>
            <w:noProof/>
          </w:rPr>
          <w:t>4</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אופן ניהול רשימת הספקים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Toc18489672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39</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73" w:history="1">
        <w:r w:rsidR="00713331" w:rsidRPr="00713331">
          <w:rPr>
            <w:rStyle w:val="Hyperlink"/>
            <w:rFonts w:ascii="David" w:hAnsi="David" w:cs="David"/>
            <w:noProof/>
          </w:rPr>
          <w:t>5</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פניות פרטניות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Toc18489673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45</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74" w:history="1">
        <w:r w:rsidR="00713331" w:rsidRPr="00713331">
          <w:rPr>
            <w:rStyle w:val="Hyperlink"/>
            <w:rFonts w:ascii="David" w:hAnsi="David" w:cs="David"/>
            <w:noProof/>
          </w:rPr>
          <w:t>6</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אופן מתן השירותים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Toc18489674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49</w:t>
        </w:r>
        <w:r w:rsidR="00713331" w:rsidRPr="00713331">
          <w:rPr>
            <w:rFonts w:ascii="David" w:hAnsi="David" w:cs="David"/>
            <w:noProof/>
            <w:webHidden/>
            <w:rtl/>
          </w:rPr>
          <w:fldChar w:fldCharType="end"/>
        </w:r>
      </w:hyperlink>
    </w:p>
    <w:p w:rsidR="00713331" w:rsidRPr="00713331" w:rsidRDefault="00CE2931" w:rsidP="00757F67">
      <w:pPr>
        <w:pStyle w:val="TOC1"/>
        <w:rPr>
          <w:rFonts w:ascii="David" w:eastAsiaTheme="minorEastAsia" w:hAnsi="David" w:cs="David"/>
          <w:noProof/>
          <w:sz w:val="22"/>
          <w:szCs w:val="22"/>
          <w:rtl/>
        </w:rPr>
      </w:pPr>
      <w:hyperlink w:anchor="_Toc18489675" w:history="1">
        <w:r w:rsidR="00713331" w:rsidRPr="00713331">
          <w:rPr>
            <w:rStyle w:val="Hyperlink"/>
            <w:rFonts w:ascii="David" w:hAnsi="David" w:cs="David"/>
            <w:noProof/>
          </w:rPr>
          <w:t>7</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המערכת הממוחשבת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Toc18489675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51</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76" w:history="1">
        <w:r w:rsidR="00713331" w:rsidRPr="00713331">
          <w:rPr>
            <w:rStyle w:val="Hyperlink"/>
            <w:rFonts w:ascii="David" w:hAnsi="David" w:cs="David"/>
            <w:noProof/>
            <w:rtl/>
          </w:rPr>
          <w:t>נספח ג1' – פירוט התמחויות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Toc18489676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52</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77" w:history="1">
        <w:r w:rsidR="00713331" w:rsidRPr="00713331">
          <w:rPr>
            <w:rStyle w:val="Hyperlink"/>
            <w:rFonts w:ascii="David" w:hAnsi="David" w:cs="David"/>
            <w:noProof/>
            <w:rtl/>
          </w:rPr>
          <w:t>8.</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הקדמה: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Toc18489677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52</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noProof/>
          <w:sz w:val="22"/>
          <w:szCs w:val="22"/>
          <w:rtl/>
        </w:rPr>
      </w:pPr>
      <w:hyperlink w:anchor="_Toc18489678" w:history="1">
        <w:r w:rsidR="00713331" w:rsidRPr="00713331">
          <w:rPr>
            <w:rStyle w:val="Hyperlink"/>
            <w:rFonts w:ascii="David" w:hAnsi="David" w:cs="David"/>
            <w:b/>
            <w:bCs/>
            <w:noProof/>
            <w:rtl/>
          </w:rPr>
          <w:t>פרק ד' – הסכם ההתקשרות לצורך הצטרפות לרשימת הספקים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Toc18489678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713331" w:rsidRPr="00713331">
          <w:rPr>
            <w:rFonts w:ascii="David" w:hAnsi="David" w:cs="David"/>
            <w:noProof/>
            <w:webHidden/>
            <w:rtl/>
          </w:rPr>
          <w:t>56</w:t>
        </w:r>
        <w:r w:rsidR="00713331" w:rsidRPr="00713331">
          <w:rPr>
            <w:rFonts w:ascii="David" w:hAnsi="David" w:cs="David"/>
            <w:noProof/>
            <w:webHidden/>
            <w:rtl/>
          </w:rPr>
          <w:fldChar w:fldCharType="end"/>
        </w:r>
      </w:hyperlink>
    </w:p>
    <w:p w:rsidR="00713331" w:rsidRPr="00713331" w:rsidRDefault="00CE2931">
      <w:pPr>
        <w:pStyle w:val="TOC1"/>
        <w:rPr>
          <w:rFonts w:ascii="David" w:eastAsiaTheme="minorEastAsia" w:hAnsi="David" w:cs="David"/>
          <w:b/>
          <w:bCs/>
          <w:noProof/>
          <w:sz w:val="22"/>
          <w:szCs w:val="22"/>
          <w:rtl/>
        </w:rPr>
      </w:pPr>
      <w:hyperlink w:anchor="_Toc18489679" w:history="1">
        <w:r w:rsidR="00713331" w:rsidRPr="00713331">
          <w:rPr>
            <w:rStyle w:val="Hyperlink"/>
            <w:rFonts w:ascii="David" w:hAnsi="David" w:cs="David"/>
            <w:b/>
            <w:bCs/>
            <w:noProof/>
            <w:rtl/>
          </w:rPr>
          <w:t>פרק ה' – הסכם התקשרות עם ספק זוכה בפניה פרטנית</w:t>
        </w:r>
        <w:r w:rsidR="00713331" w:rsidRPr="00713331">
          <w:rPr>
            <w:rFonts w:ascii="David" w:hAnsi="David" w:cs="David"/>
            <w:b/>
            <w:bCs/>
            <w:noProof/>
            <w:webHidden/>
            <w:rtl/>
          </w:rPr>
          <w:tab/>
        </w:r>
        <w:r w:rsidR="00713331" w:rsidRPr="00713331">
          <w:rPr>
            <w:rFonts w:ascii="David" w:hAnsi="David" w:cs="David"/>
            <w:b/>
            <w:bCs/>
            <w:noProof/>
            <w:webHidden/>
            <w:rtl/>
          </w:rPr>
          <w:fldChar w:fldCharType="begin"/>
        </w:r>
        <w:r w:rsidR="00713331" w:rsidRPr="00713331">
          <w:rPr>
            <w:rFonts w:ascii="David" w:hAnsi="David" w:cs="David"/>
            <w:b/>
            <w:bCs/>
            <w:noProof/>
            <w:webHidden/>
            <w:rtl/>
          </w:rPr>
          <w:instrText xml:space="preserve"> </w:instrText>
        </w:r>
        <w:r w:rsidR="00713331" w:rsidRPr="00713331">
          <w:rPr>
            <w:rFonts w:ascii="David" w:hAnsi="David" w:cs="David"/>
            <w:b/>
            <w:bCs/>
            <w:noProof/>
            <w:webHidden/>
          </w:rPr>
          <w:instrText>PAGEREF</w:instrText>
        </w:r>
        <w:r w:rsidR="00713331" w:rsidRPr="00713331">
          <w:rPr>
            <w:rFonts w:ascii="David" w:hAnsi="David" w:cs="David"/>
            <w:b/>
            <w:bCs/>
            <w:noProof/>
            <w:webHidden/>
            <w:rtl/>
          </w:rPr>
          <w:instrText xml:space="preserve"> _</w:instrText>
        </w:r>
        <w:r w:rsidR="00713331" w:rsidRPr="00713331">
          <w:rPr>
            <w:rFonts w:ascii="David" w:hAnsi="David" w:cs="David"/>
            <w:b/>
            <w:bCs/>
            <w:noProof/>
            <w:webHidden/>
          </w:rPr>
          <w:instrText>Toc18489679 \h</w:instrText>
        </w:r>
        <w:r w:rsidR="00713331" w:rsidRPr="00713331">
          <w:rPr>
            <w:rFonts w:ascii="David" w:hAnsi="David" w:cs="David"/>
            <w:b/>
            <w:bCs/>
            <w:noProof/>
            <w:webHidden/>
            <w:rtl/>
          </w:rPr>
          <w:instrText xml:space="preserve"> </w:instrText>
        </w:r>
        <w:r w:rsidR="00713331" w:rsidRPr="00713331">
          <w:rPr>
            <w:rFonts w:ascii="David" w:hAnsi="David" w:cs="David"/>
            <w:b/>
            <w:bCs/>
            <w:noProof/>
            <w:webHidden/>
            <w:rtl/>
          </w:rPr>
        </w:r>
        <w:r w:rsidR="00713331" w:rsidRPr="00713331">
          <w:rPr>
            <w:rFonts w:ascii="David" w:hAnsi="David" w:cs="David"/>
            <w:b/>
            <w:bCs/>
            <w:noProof/>
            <w:webHidden/>
            <w:rtl/>
          </w:rPr>
          <w:fldChar w:fldCharType="separate"/>
        </w:r>
        <w:r w:rsidR="00713331" w:rsidRPr="00713331">
          <w:rPr>
            <w:rFonts w:ascii="David" w:hAnsi="David" w:cs="David"/>
            <w:b/>
            <w:bCs/>
            <w:noProof/>
            <w:webHidden/>
            <w:rtl/>
          </w:rPr>
          <w:t>64</w:t>
        </w:r>
        <w:r w:rsidR="00713331" w:rsidRPr="00713331">
          <w:rPr>
            <w:rFonts w:ascii="David" w:hAnsi="David" w:cs="David"/>
            <w:b/>
            <w:bCs/>
            <w:noProof/>
            <w:webHidden/>
            <w:rtl/>
          </w:rPr>
          <w:fldChar w:fldCharType="end"/>
        </w:r>
      </w:hyperlink>
    </w:p>
    <w:p w:rsidR="00FA2FBC" w:rsidRPr="005C5FF9" w:rsidRDefault="00FA2FBC" w:rsidP="00FA2FBC">
      <w:pPr>
        <w:rPr>
          <w:rFonts w:ascii="David" w:hAnsi="David" w:cs="David"/>
          <w:sz w:val="28"/>
          <w:szCs w:val="28"/>
        </w:rPr>
      </w:pPr>
      <w:r w:rsidRPr="00713331">
        <w:rPr>
          <w:rFonts w:ascii="David" w:hAnsi="David" w:cs="David"/>
          <w:rtl/>
        </w:rPr>
        <w:fldChar w:fldCharType="end"/>
      </w:r>
    </w:p>
    <w:p w:rsidR="00FA2FBC" w:rsidRPr="005C5FF9" w:rsidRDefault="00FA2FBC" w:rsidP="00FA2FBC">
      <w:pPr>
        <w:rPr>
          <w:rFonts w:ascii="David" w:hAnsi="David" w:cs="David"/>
          <w:sz w:val="28"/>
          <w:szCs w:val="28"/>
          <w:rtl/>
        </w:rPr>
      </w:pPr>
    </w:p>
    <w:p w:rsidR="00FA2FBC" w:rsidRPr="005C5FF9" w:rsidRDefault="00FA2FBC" w:rsidP="00FA2FBC">
      <w:pPr>
        <w:rPr>
          <w:rFonts w:ascii="David" w:hAnsi="David" w:cs="David"/>
          <w:sz w:val="36"/>
          <w:szCs w:val="36"/>
          <w:rtl/>
        </w:rPr>
      </w:pPr>
    </w:p>
    <w:p w:rsidR="00FA2FBC" w:rsidRPr="005C5FF9" w:rsidRDefault="00FA2FBC" w:rsidP="00FA2FBC">
      <w:pPr>
        <w:tabs>
          <w:tab w:val="left" w:pos="504"/>
        </w:tabs>
        <w:spacing w:line="360" w:lineRule="auto"/>
        <w:rPr>
          <w:rFonts w:ascii="David" w:hAnsi="David" w:cs="David"/>
          <w:b/>
          <w:bCs/>
          <w:sz w:val="22"/>
          <w:szCs w:val="22"/>
          <w:rtl/>
        </w:rPr>
      </w:pPr>
    </w:p>
    <w:p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8" w:name="_Ref528164856"/>
      <w:bookmarkStart w:id="9" w:name="_Toc516503343"/>
    </w:p>
    <w:bookmarkEnd w:id="8"/>
    <w:p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rsidR="00F2395E" w:rsidRPr="005C5FF9" w:rsidRDefault="00F2395E" w:rsidP="00F2395E">
      <w:pPr>
        <w:rPr>
          <w:rFonts w:ascii="David" w:hAnsi="David" w:cs="David"/>
          <w:sz w:val="72"/>
          <w:szCs w:val="72"/>
          <w:rtl/>
        </w:rPr>
      </w:pPr>
      <w:bookmarkStart w:id="10" w:name="_Toc524955302"/>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067B01">
      <w:pPr>
        <w:rPr>
          <w:rFonts w:ascii="David" w:hAnsi="David" w:cs="David"/>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Default="00F2395E" w:rsidP="001633FD">
      <w:pPr>
        <w:pStyle w:val="afffffffb"/>
        <w:outlineLvl w:val="0"/>
      </w:pPr>
      <w:bookmarkStart w:id="11" w:name="_Toc18489649"/>
      <w:r w:rsidRPr="005D0A83">
        <w:rPr>
          <w:rFonts w:hint="cs"/>
          <w:rtl/>
        </w:rPr>
        <w:t>פרק א'- ההליך המכרזי</w:t>
      </w:r>
      <w:bookmarkEnd w:id="10"/>
      <w:bookmarkEnd w:id="11"/>
    </w:p>
    <w:p w:rsidR="00F2395E" w:rsidRDefault="00F2395E" w:rsidP="00584D06">
      <w:pPr>
        <w:pStyle w:val="afffffffb"/>
        <w:sectPr w:rsidR="00F2395E" w:rsidSect="004B6E0F">
          <w:pgSz w:w="11906" w:h="16838" w:code="9"/>
          <w:pgMar w:top="1616" w:right="1418" w:bottom="1440" w:left="1134" w:header="709" w:footer="709" w:gutter="0"/>
          <w:cols w:space="708"/>
          <w:titlePg/>
          <w:bidi/>
          <w:rtlGutter/>
          <w:docGrid w:linePitch="360"/>
        </w:sectPr>
      </w:pPr>
    </w:p>
    <w:p w:rsidR="00FA2FBC" w:rsidRPr="006129BD" w:rsidRDefault="00484AEF" w:rsidP="002B251D">
      <w:pPr>
        <w:pStyle w:val="a4"/>
        <w:spacing w:after="0"/>
        <w:ind w:left="431" w:hanging="74"/>
        <w:outlineLvl w:val="1"/>
      </w:pPr>
      <w:bookmarkStart w:id="12" w:name="_Toc18489650"/>
      <w:r>
        <w:rPr>
          <w:rFonts w:hint="cs"/>
          <w:rtl/>
        </w:rPr>
        <w:lastRenderedPageBreak/>
        <w:t>תיאור</w:t>
      </w:r>
      <w:r w:rsidR="00FA2FBC" w:rsidRPr="006129BD">
        <w:rPr>
          <w:rtl/>
        </w:rPr>
        <w:t xml:space="preserve"> </w:t>
      </w:r>
      <w:r w:rsidR="00FA2FBC" w:rsidRPr="000E17AE">
        <w:rPr>
          <w:rtl/>
        </w:rPr>
        <w:t>ה</w:t>
      </w:r>
      <w:bookmarkEnd w:id="9"/>
      <w:r w:rsidR="00FA2FBC" w:rsidRPr="000E17AE">
        <w:rPr>
          <w:rFonts w:hint="cs"/>
          <w:rtl/>
        </w:rPr>
        <w:t>מכרז</w:t>
      </w:r>
      <w:bookmarkEnd w:id="12"/>
      <w:r w:rsidR="00FA2FBC" w:rsidRPr="006129BD">
        <w:rPr>
          <w:rtl/>
        </w:rPr>
        <w:t xml:space="preserve"> </w:t>
      </w:r>
    </w:p>
    <w:p w:rsidR="00FA2FBC" w:rsidRPr="00B63569" w:rsidRDefault="00FA2FBC" w:rsidP="0024023A">
      <w:pPr>
        <w:pStyle w:val="a5"/>
        <w:outlineLvl w:val="2"/>
        <w:rPr>
          <w:rtl/>
        </w:rPr>
      </w:pPr>
      <w:bookmarkStart w:id="13" w:name="_Toc516503345"/>
      <w:r w:rsidRPr="00B63569">
        <w:rPr>
          <w:rtl/>
        </w:rPr>
        <w:t>עקרונות ה</w:t>
      </w:r>
      <w:bookmarkEnd w:id="13"/>
      <w:r>
        <w:rPr>
          <w:rFonts w:hint="cs"/>
          <w:rtl/>
        </w:rPr>
        <w:t>מכרז</w:t>
      </w:r>
    </w:p>
    <w:p w:rsidR="00F15A81" w:rsidRDefault="00FA2FBC" w:rsidP="00493F81">
      <w:pPr>
        <w:pStyle w:val="a6"/>
        <w:tabs>
          <w:tab w:val="clear" w:pos="1334"/>
          <w:tab w:val="clear" w:pos="1660"/>
        </w:tabs>
        <w:spacing w:before="120" w:after="120"/>
        <w:ind w:left="1274" w:hanging="633"/>
      </w:pPr>
      <w:bookmarkStart w:id="14"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rsidR="00EC25CC" w:rsidRDefault="00EC25CC" w:rsidP="00E3714A">
      <w:pPr>
        <w:pStyle w:val="a6"/>
        <w:tabs>
          <w:tab w:val="clear" w:pos="1334"/>
          <w:tab w:val="clear" w:pos="1660"/>
        </w:tabs>
        <w:spacing w:before="120" w:after="120"/>
        <w:ind w:left="1274" w:hanging="633"/>
      </w:pPr>
      <w:r>
        <w:rPr>
          <w:rFonts w:hint="cs"/>
          <w:rtl/>
        </w:rPr>
        <w:t>המכרז הוא לאספקת שירותי</w:t>
      </w:r>
      <w:r w:rsidR="00E3714A">
        <w:rPr>
          <w:rFonts w:hint="cs"/>
          <w:rtl/>
        </w:rPr>
        <w:t>ם</w:t>
      </w:r>
      <w:r w:rsidR="0077286A">
        <w:rPr>
          <w:rFonts w:hint="cs"/>
          <w:rtl/>
        </w:rPr>
        <w:t xml:space="preserve"> </w:t>
      </w:r>
      <w:r w:rsidR="00E3714A">
        <w:rPr>
          <w:rFonts w:hint="cs"/>
          <w:rtl/>
        </w:rPr>
        <w:t xml:space="preserve">בתפוקות בעולם </w:t>
      </w:r>
      <w:r w:rsidR="00244DD7">
        <w:rPr>
          <w:rFonts w:hint="cs"/>
          <w:rtl/>
        </w:rPr>
        <w:t>טכנולוגיות המידע</w:t>
      </w:r>
      <w:r w:rsidR="008B2F77">
        <w:rPr>
          <w:rFonts w:hint="cs"/>
          <w:rtl/>
        </w:rPr>
        <w:t xml:space="preserve"> </w:t>
      </w:r>
      <w:r>
        <w:rPr>
          <w:rFonts w:hint="cs"/>
          <w:rtl/>
        </w:rPr>
        <w:t>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rsidR="00FA2FBC" w:rsidRDefault="00A50655" w:rsidP="008F69FA">
      <w:pPr>
        <w:pStyle w:val="a6"/>
        <w:tabs>
          <w:tab w:val="clear" w:pos="1334"/>
          <w:tab w:val="clear" w:pos="1660"/>
        </w:tabs>
        <w:spacing w:before="120" w:after="120"/>
        <w:ind w:left="1274" w:hanging="633"/>
      </w:pPr>
      <w:r>
        <w:rPr>
          <w:rFonts w:hint="cs"/>
          <w:rtl/>
        </w:rPr>
        <w:t xml:space="preserve">בשלב זה </w:t>
      </w:r>
      <w:r w:rsidR="00EC25CC">
        <w:rPr>
          <w:rFonts w:hint="cs"/>
          <w:rtl/>
        </w:rPr>
        <w:t>במסגרת ה</w:t>
      </w:r>
      <w:r w:rsidR="00F15A81">
        <w:rPr>
          <w:rFonts w:hint="cs"/>
          <w:rtl/>
        </w:rPr>
        <w:t>מכרז</w:t>
      </w:r>
      <w:r w:rsidR="00EC25CC">
        <w:rPr>
          <w:rFonts w:hint="cs"/>
          <w:rtl/>
        </w:rPr>
        <w:t xml:space="preserve"> 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9F5B2C">
        <w:rPr>
          <w:rFonts w:hint="cs"/>
          <w:rtl/>
        </w:rPr>
        <w:t>הבאות</w:t>
      </w:r>
      <w:r w:rsidR="008C3906">
        <w:rPr>
          <w:rFonts w:hint="cs"/>
          <w:rtl/>
        </w:rPr>
        <w:t>:</w:t>
      </w:r>
      <w:bookmarkEnd w:id="14"/>
    </w:p>
    <w:p w:rsidR="00A50655" w:rsidRDefault="00CA392C" w:rsidP="00CA392C">
      <w:pPr>
        <w:pStyle w:val="a7"/>
        <w:tabs>
          <w:tab w:val="clear" w:pos="1617"/>
        </w:tabs>
        <w:ind w:left="2408" w:hanging="709"/>
        <w:rPr>
          <w:u w:val="single"/>
        </w:rPr>
      </w:pPr>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sidR="008350EC" w:rsidRPr="00CA392C">
        <w:rPr>
          <w:rFonts w:hint="cs"/>
          <w:b w:val="0"/>
          <w:bCs/>
          <w:u w:val="single"/>
          <w:rtl/>
        </w:rPr>
        <w:t>ה</w:t>
      </w:r>
      <w:r w:rsidR="007F71E6" w:rsidRPr="00CA392C">
        <w:rPr>
          <w:rFonts w:hint="cs"/>
          <w:b w:val="0"/>
          <w:bCs/>
          <w:u w:val="single"/>
          <w:rtl/>
        </w:rPr>
        <w:t>הדרכה</w:t>
      </w:r>
      <w:r w:rsidR="008350EC">
        <w:rPr>
          <w:rFonts w:hint="cs"/>
          <w:u w:val="single"/>
          <w:rtl/>
        </w:rPr>
        <w:t xml:space="preserve"> ההתמחויות הבאות:</w:t>
      </w:r>
    </w:p>
    <w:p w:rsidR="00456392" w:rsidRDefault="00456392" w:rsidP="00D063B6">
      <w:pPr>
        <w:pStyle w:val="a8"/>
        <w:tabs>
          <w:tab w:val="clear" w:pos="1617"/>
        </w:tabs>
        <w:ind w:left="3542" w:hanging="1173"/>
      </w:pPr>
      <w:r>
        <w:rPr>
          <w:rFonts w:hint="cs"/>
          <w:rtl/>
        </w:rPr>
        <w:t>פיתוח הדרכה</w:t>
      </w:r>
    </w:p>
    <w:p w:rsidR="008350EC" w:rsidRDefault="004154AB" w:rsidP="00D063B6">
      <w:pPr>
        <w:pStyle w:val="a8"/>
        <w:tabs>
          <w:tab w:val="clear" w:pos="1617"/>
        </w:tabs>
        <w:ind w:left="3542" w:hanging="1173"/>
      </w:pPr>
      <w:r w:rsidRPr="00CB2F36">
        <w:rPr>
          <w:rFonts w:hint="cs"/>
          <w:rtl/>
        </w:rPr>
        <w:t>הכנת חומרי הדרכה (כולל סרטונים, אנימציות וכד')</w:t>
      </w:r>
    </w:p>
    <w:p w:rsidR="004154AB" w:rsidRDefault="004154AB" w:rsidP="00D063B6">
      <w:pPr>
        <w:pStyle w:val="a8"/>
        <w:tabs>
          <w:tab w:val="clear" w:pos="1617"/>
        </w:tabs>
        <w:ind w:left="3542" w:hanging="1173"/>
      </w:pPr>
      <w:r w:rsidRPr="00D063B6">
        <w:rPr>
          <w:rFonts w:hint="cs"/>
          <w:rtl/>
        </w:rPr>
        <w:t>הדרכה פרונטלית</w:t>
      </w:r>
    </w:p>
    <w:p w:rsidR="004154AB" w:rsidRDefault="004154AB" w:rsidP="00D063B6">
      <w:pPr>
        <w:pStyle w:val="a8"/>
        <w:tabs>
          <w:tab w:val="clear" w:pos="1617"/>
        </w:tabs>
        <w:ind w:left="3542" w:hanging="1173"/>
      </w:pPr>
      <w:r w:rsidRPr="00D063B6">
        <w:rPr>
          <w:rFonts w:hint="cs"/>
          <w:rtl/>
        </w:rPr>
        <w:t xml:space="preserve">הטמעה </w:t>
      </w:r>
    </w:p>
    <w:p w:rsidR="004154AB" w:rsidRPr="00D063B6" w:rsidRDefault="004154AB" w:rsidP="00D063B6">
      <w:pPr>
        <w:pStyle w:val="a8"/>
        <w:tabs>
          <w:tab w:val="clear" w:pos="1617"/>
        </w:tabs>
        <w:ind w:left="3542" w:hanging="1173"/>
      </w:pPr>
      <w:r w:rsidRPr="00D063B6">
        <w:rPr>
          <w:rFonts w:hint="cs"/>
          <w:rtl/>
        </w:rPr>
        <w:t>מבחן ידע</w:t>
      </w:r>
    </w:p>
    <w:p w:rsidR="009B2318" w:rsidRPr="00F4180A" w:rsidRDefault="00CA392C" w:rsidP="00FC6366">
      <w:pPr>
        <w:pStyle w:val="a7"/>
        <w:tabs>
          <w:tab w:val="clear" w:pos="1617"/>
        </w:tabs>
        <w:ind w:left="2408" w:hanging="709"/>
        <w:rPr>
          <w:u w:val="single"/>
        </w:rPr>
      </w:pPr>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sidR="00FC6366">
        <w:rPr>
          <w:rFonts w:hint="cs"/>
          <w:b w:val="0"/>
          <w:bCs/>
          <w:u w:val="single"/>
          <w:rtl/>
        </w:rPr>
        <w:t xml:space="preserve">הניתוח </w:t>
      </w:r>
      <w:r w:rsidR="00A925D0">
        <w:rPr>
          <w:rFonts w:hint="cs"/>
          <w:b w:val="0"/>
          <w:bCs/>
          <w:u w:val="single"/>
          <w:rtl/>
        </w:rPr>
        <w:t>וה</w:t>
      </w:r>
      <w:r w:rsidR="007F71E6" w:rsidRPr="00CA392C">
        <w:rPr>
          <w:rFonts w:hint="cs"/>
          <w:b w:val="0"/>
          <w:bCs/>
          <w:u w:val="single"/>
          <w:rtl/>
        </w:rPr>
        <w:t>פיתוח</w:t>
      </w:r>
      <w:r w:rsidR="007F71E6" w:rsidRPr="00F4180A">
        <w:rPr>
          <w:rFonts w:hint="cs"/>
          <w:u w:val="single"/>
          <w:rtl/>
        </w:rPr>
        <w:t xml:space="preserve"> </w:t>
      </w:r>
      <w:r w:rsidR="009B2318" w:rsidRPr="00F4180A">
        <w:rPr>
          <w:rFonts w:hint="cs"/>
          <w:u w:val="single"/>
          <w:rtl/>
        </w:rPr>
        <w:t>ההתמחויות הבאות:</w:t>
      </w:r>
    </w:p>
    <w:p w:rsidR="007F71E6" w:rsidRDefault="00FC6366" w:rsidP="00750151">
      <w:pPr>
        <w:pStyle w:val="a8"/>
        <w:tabs>
          <w:tab w:val="clear" w:pos="1617"/>
        </w:tabs>
        <w:ind w:left="3542" w:hanging="1173"/>
      </w:pPr>
      <w:bookmarkStart w:id="15" w:name="OLE_LINK1"/>
      <w:bookmarkStart w:id="16" w:name="OLE_LINK2"/>
      <w:r>
        <w:rPr>
          <w:rFonts w:hint="cs"/>
          <w:rtl/>
        </w:rPr>
        <w:t>ניתוח מערכת</w:t>
      </w:r>
      <w:r w:rsidR="00A925D0">
        <w:rPr>
          <w:rFonts w:hint="cs"/>
          <w:rtl/>
        </w:rPr>
        <w:t xml:space="preserve"> ל</w:t>
      </w:r>
      <w:r w:rsidR="007F71E6" w:rsidRPr="00CB2F36">
        <w:rPr>
          <w:rFonts w:hint="cs"/>
          <w:rtl/>
        </w:rPr>
        <w:t xml:space="preserve">סביבת </w:t>
      </w:r>
      <w:r w:rsidR="007F71E6" w:rsidRPr="00CB2F36">
        <w:t>DOT NET</w:t>
      </w:r>
    </w:p>
    <w:p w:rsidR="00A925D0" w:rsidRDefault="00FC6366" w:rsidP="00FC6366">
      <w:pPr>
        <w:pStyle w:val="a8"/>
        <w:tabs>
          <w:tab w:val="clear" w:pos="1617"/>
        </w:tabs>
        <w:ind w:left="3542" w:hanging="1173"/>
      </w:pPr>
      <w:r>
        <w:rPr>
          <w:rFonts w:hint="cs"/>
          <w:rtl/>
        </w:rPr>
        <w:t xml:space="preserve">ניתוח </w:t>
      </w:r>
      <w:r w:rsidR="00E51B18">
        <w:rPr>
          <w:rFonts w:hint="cs"/>
          <w:rtl/>
        </w:rPr>
        <w:t>מערכת ל</w:t>
      </w:r>
      <w:r w:rsidR="00A925D0">
        <w:rPr>
          <w:rFonts w:hint="cs"/>
          <w:rtl/>
        </w:rPr>
        <w:t xml:space="preserve">אפליקציות </w:t>
      </w:r>
      <w:r w:rsidR="00A925D0">
        <w:rPr>
          <w:rFonts w:asciiTheme="minorHAnsi" w:hAnsiTheme="minorHAnsi"/>
        </w:rPr>
        <w:t>WEB</w:t>
      </w:r>
    </w:p>
    <w:bookmarkEnd w:id="15"/>
    <w:bookmarkEnd w:id="16"/>
    <w:p w:rsidR="00A925D0" w:rsidRDefault="00FC6366" w:rsidP="00750151">
      <w:pPr>
        <w:pStyle w:val="a8"/>
        <w:tabs>
          <w:tab w:val="clear" w:pos="1617"/>
        </w:tabs>
        <w:ind w:left="3542" w:hanging="1173"/>
      </w:pPr>
      <w:r>
        <w:rPr>
          <w:rFonts w:hint="cs"/>
          <w:rtl/>
        </w:rPr>
        <w:t>ניתוח</w:t>
      </w:r>
      <w:r w:rsidR="00A925D0">
        <w:rPr>
          <w:rFonts w:hint="cs"/>
          <w:rtl/>
        </w:rPr>
        <w:t xml:space="preserve"> </w:t>
      </w:r>
      <w:r w:rsidR="00E51B18">
        <w:rPr>
          <w:rFonts w:hint="cs"/>
          <w:rtl/>
        </w:rPr>
        <w:t>מערכת ל</w:t>
      </w:r>
      <w:r w:rsidR="00A925D0">
        <w:rPr>
          <w:rFonts w:hint="cs"/>
          <w:rtl/>
        </w:rPr>
        <w:t>אפליקציות מובייל</w:t>
      </w:r>
    </w:p>
    <w:p w:rsidR="00A925D0" w:rsidRDefault="00FC6366" w:rsidP="00750151">
      <w:pPr>
        <w:pStyle w:val="a8"/>
        <w:tabs>
          <w:tab w:val="clear" w:pos="1617"/>
        </w:tabs>
        <w:ind w:left="3542" w:hanging="1173"/>
      </w:pPr>
      <w:r>
        <w:rPr>
          <w:rFonts w:hint="cs"/>
          <w:rtl/>
        </w:rPr>
        <w:t>ניתוח</w:t>
      </w:r>
      <w:r w:rsidR="00A925D0">
        <w:rPr>
          <w:rFonts w:hint="cs"/>
          <w:rtl/>
        </w:rPr>
        <w:t xml:space="preserve"> מערכות </w:t>
      </w:r>
      <w:r w:rsidR="00A925D0" w:rsidRPr="00CB2F36">
        <w:rPr>
          <w:rFonts w:hint="cs"/>
          <w:rtl/>
        </w:rPr>
        <w:t>קוד פתוח (ללא העדפה לשפה מסויימת)</w:t>
      </w:r>
    </w:p>
    <w:p w:rsidR="00A925D0" w:rsidRDefault="00FC6366" w:rsidP="00750151">
      <w:pPr>
        <w:pStyle w:val="a8"/>
        <w:tabs>
          <w:tab w:val="clear" w:pos="1617"/>
        </w:tabs>
        <w:ind w:left="3542" w:hanging="1173"/>
      </w:pPr>
      <w:r>
        <w:rPr>
          <w:rFonts w:hint="cs"/>
          <w:rtl/>
        </w:rPr>
        <w:t>ניתוח מערכת</w:t>
      </w:r>
      <w:r w:rsidR="00A925D0">
        <w:rPr>
          <w:rFonts w:hint="cs"/>
          <w:rtl/>
        </w:rPr>
        <w:t xml:space="preserve"> ל-</w:t>
      </w:r>
      <w:r w:rsidR="00A925D0">
        <w:rPr>
          <w:rFonts w:asciiTheme="minorHAnsi" w:hAnsiTheme="minorHAnsi"/>
        </w:rPr>
        <w:t>JAVA</w:t>
      </w:r>
    </w:p>
    <w:p w:rsidR="00A925D0" w:rsidRDefault="00FC6366" w:rsidP="00750151">
      <w:pPr>
        <w:pStyle w:val="a8"/>
        <w:tabs>
          <w:tab w:val="clear" w:pos="1617"/>
        </w:tabs>
        <w:ind w:left="3542" w:hanging="1173"/>
      </w:pPr>
      <w:r>
        <w:rPr>
          <w:rFonts w:hint="cs"/>
          <w:rtl/>
        </w:rPr>
        <w:t>ניתוח מערכת</w:t>
      </w:r>
      <w:r w:rsidR="00A925D0">
        <w:rPr>
          <w:rFonts w:hint="cs"/>
          <w:rtl/>
        </w:rPr>
        <w:t xml:space="preserve"> ל-</w:t>
      </w:r>
      <w:r w:rsidR="00A925D0">
        <w:rPr>
          <w:rFonts w:asciiTheme="minorHAnsi" w:hAnsiTheme="minorHAnsi"/>
        </w:rPr>
        <w:t>PAYTHON</w:t>
      </w:r>
    </w:p>
    <w:p w:rsidR="00A925D0" w:rsidRDefault="00FC6366" w:rsidP="00750151">
      <w:pPr>
        <w:pStyle w:val="a8"/>
        <w:tabs>
          <w:tab w:val="clear" w:pos="1617"/>
        </w:tabs>
        <w:ind w:left="3542" w:hanging="1173"/>
      </w:pPr>
      <w:r>
        <w:rPr>
          <w:rFonts w:hint="cs"/>
          <w:rtl/>
        </w:rPr>
        <w:t>ניתוח מערכת</w:t>
      </w:r>
      <w:r w:rsidR="00A925D0">
        <w:rPr>
          <w:rFonts w:hint="cs"/>
          <w:rtl/>
        </w:rPr>
        <w:t xml:space="preserve"> ל-</w:t>
      </w:r>
      <w:r w:rsidR="00A925D0">
        <w:rPr>
          <w:rFonts w:asciiTheme="minorHAnsi" w:hAnsiTheme="minorHAnsi"/>
        </w:rPr>
        <w:t>REACT</w:t>
      </w:r>
    </w:p>
    <w:p w:rsidR="00A925D0" w:rsidRDefault="00FC6366" w:rsidP="00750151">
      <w:pPr>
        <w:pStyle w:val="a8"/>
        <w:tabs>
          <w:tab w:val="clear" w:pos="1617"/>
        </w:tabs>
        <w:ind w:left="3542" w:hanging="1173"/>
      </w:pPr>
      <w:r>
        <w:rPr>
          <w:rFonts w:hint="cs"/>
          <w:rtl/>
        </w:rPr>
        <w:t>ניתוח</w:t>
      </w:r>
      <w:r w:rsidR="00A925D0">
        <w:rPr>
          <w:rFonts w:hint="cs"/>
          <w:rtl/>
        </w:rPr>
        <w:t xml:space="preserve"> </w:t>
      </w:r>
      <w:r w:rsidR="00E51B18">
        <w:rPr>
          <w:rFonts w:hint="cs"/>
          <w:rtl/>
        </w:rPr>
        <w:t xml:space="preserve">מערכות </w:t>
      </w:r>
      <w:r w:rsidR="00A925D0">
        <w:rPr>
          <w:rFonts w:hint="cs"/>
          <w:rtl/>
        </w:rPr>
        <w:t>לאנגולר</w:t>
      </w:r>
    </w:p>
    <w:p w:rsidR="007F71E6" w:rsidRDefault="00FC6366" w:rsidP="00750151">
      <w:pPr>
        <w:pStyle w:val="a8"/>
        <w:tabs>
          <w:tab w:val="clear" w:pos="1617"/>
        </w:tabs>
        <w:ind w:left="3542" w:hanging="1173"/>
      </w:pPr>
      <w:r>
        <w:rPr>
          <w:rFonts w:hint="cs"/>
          <w:rtl/>
        </w:rPr>
        <w:t>ניתוח מערכת</w:t>
      </w:r>
      <w:r w:rsidR="00A925D0">
        <w:rPr>
          <w:rFonts w:hint="cs"/>
          <w:rtl/>
        </w:rPr>
        <w:t xml:space="preserve"> ל</w:t>
      </w:r>
      <w:r w:rsidR="007F71E6" w:rsidRPr="00CB2F36">
        <w:rPr>
          <w:rFonts w:hint="cs"/>
          <w:rtl/>
        </w:rPr>
        <w:t xml:space="preserve">סביבת </w:t>
      </w:r>
      <w:r w:rsidR="007F71E6" w:rsidRPr="00CB2F36">
        <w:t>PHP</w:t>
      </w:r>
      <w:r w:rsidR="007F71E6" w:rsidRPr="00A50655" w:rsidDel="007F71E6">
        <w:rPr>
          <w:rFonts w:hint="eastAsia"/>
          <w:rtl/>
        </w:rPr>
        <w:t xml:space="preserve"> </w:t>
      </w:r>
    </w:p>
    <w:p w:rsidR="007F71E6" w:rsidRDefault="00FC6366" w:rsidP="00750151">
      <w:pPr>
        <w:pStyle w:val="a8"/>
        <w:tabs>
          <w:tab w:val="clear" w:pos="1617"/>
        </w:tabs>
        <w:ind w:left="3542" w:hanging="1173"/>
      </w:pPr>
      <w:r>
        <w:rPr>
          <w:rFonts w:hint="cs"/>
          <w:rtl/>
        </w:rPr>
        <w:t>ניתוח מערכת ל-</w:t>
      </w:r>
      <w:r w:rsidR="00A925D0">
        <w:rPr>
          <w:rFonts w:hint="cs"/>
          <w:rtl/>
        </w:rPr>
        <w:t xml:space="preserve"> </w:t>
      </w:r>
      <w:bookmarkStart w:id="17" w:name="OLE_LINK7"/>
      <w:bookmarkStart w:id="18" w:name="OLE_LINK8"/>
      <w:r w:rsidR="007F71E6" w:rsidRPr="00CB2F36">
        <w:t>Knockout</w:t>
      </w:r>
      <w:r w:rsidR="007F71E6" w:rsidRPr="00A50655" w:rsidDel="007F71E6">
        <w:rPr>
          <w:rFonts w:hint="eastAsia"/>
          <w:rtl/>
        </w:rPr>
        <w:t xml:space="preserve"> </w:t>
      </w:r>
      <w:bookmarkEnd w:id="17"/>
      <w:bookmarkEnd w:id="18"/>
    </w:p>
    <w:p w:rsidR="00E51B18" w:rsidRDefault="00E51B18" w:rsidP="00E51B18">
      <w:pPr>
        <w:pStyle w:val="a8"/>
        <w:tabs>
          <w:tab w:val="clear" w:pos="1617"/>
        </w:tabs>
        <w:ind w:left="3542" w:hanging="1173"/>
      </w:pPr>
      <w:r>
        <w:rPr>
          <w:rFonts w:hint="cs"/>
          <w:rtl/>
        </w:rPr>
        <w:lastRenderedPageBreak/>
        <w:t>פיתוח ב</w:t>
      </w:r>
      <w:r w:rsidRPr="00CB2F36">
        <w:rPr>
          <w:rFonts w:hint="cs"/>
          <w:rtl/>
        </w:rPr>
        <w:t xml:space="preserve">סביבת </w:t>
      </w:r>
      <w:r w:rsidRPr="00CB2F36">
        <w:t>DOT NET</w:t>
      </w:r>
    </w:p>
    <w:p w:rsidR="00E51B18" w:rsidRDefault="00E51B18" w:rsidP="00E51B18">
      <w:pPr>
        <w:pStyle w:val="a8"/>
        <w:tabs>
          <w:tab w:val="clear" w:pos="1617"/>
        </w:tabs>
        <w:ind w:left="3542" w:hanging="1173"/>
      </w:pPr>
      <w:r>
        <w:rPr>
          <w:rFonts w:hint="cs"/>
          <w:rtl/>
        </w:rPr>
        <w:t xml:space="preserve">פיתוח </w:t>
      </w:r>
      <w:r w:rsidRPr="00CB2F36">
        <w:rPr>
          <w:rFonts w:hint="cs"/>
          <w:rtl/>
        </w:rPr>
        <w:t xml:space="preserve">אפליקציות </w:t>
      </w:r>
      <w:r w:rsidRPr="00CB2F36">
        <w:t>WEB</w:t>
      </w:r>
      <w:r w:rsidRPr="00A50655" w:rsidDel="007F71E6">
        <w:rPr>
          <w:rFonts w:hint="eastAsia"/>
          <w:rtl/>
        </w:rPr>
        <w:t xml:space="preserve"> </w:t>
      </w:r>
    </w:p>
    <w:p w:rsidR="00E51B18" w:rsidRDefault="00E51B18" w:rsidP="00E51B18">
      <w:pPr>
        <w:pStyle w:val="a8"/>
        <w:tabs>
          <w:tab w:val="clear" w:pos="1617"/>
        </w:tabs>
        <w:ind w:left="3542" w:hanging="1173"/>
      </w:pPr>
      <w:r>
        <w:rPr>
          <w:rFonts w:hint="cs"/>
          <w:rtl/>
        </w:rPr>
        <w:t xml:space="preserve">פיתוח </w:t>
      </w:r>
      <w:r w:rsidRPr="00CB2F36">
        <w:rPr>
          <w:rFonts w:hint="cs"/>
          <w:rtl/>
        </w:rPr>
        <w:t>אפליקציות מובייל</w:t>
      </w:r>
      <w:r w:rsidRPr="00A50655" w:rsidDel="007F71E6">
        <w:rPr>
          <w:rFonts w:hint="eastAsia"/>
          <w:rtl/>
        </w:rPr>
        <w:t xml:space="preserve"> </w:t>
      </w:r>
    </w:p>
    <w:p w:rsidR="00E51B18" w:rsidRDefault="00E51B18" w:rsidP="00E51B18">
      <w:pPr>
        <w:pStyle w:val="a8"/>
        <w:tabs>
          <w:tab w:val="clear" w:pos="1617"/>
        </w:tabs>
        <w:ind w:left="3542" w:hanging="1173"/>
      </w:pPr>
      <w:r>
        <w:rPr>
          <w:rFonts w:hint="cs"/>
          <w:rtl/>
        </w:rPr>
        <w:t xml:space="preserve">פיתוח </w:t>
      </w:r>
      <w:r w:rsidRPr="00CB2F36">
        <w:rPr>
          <w:rFonts w:hint="cs"/>
          <w:rtl/>
        </w:rPr>
        <w:t>מערכות קוד פתוח (ללא העדפה לשפה מסויימת)</w:t>
      </w:r>
    </w:p>
    <w:p w:rsidR="00E51B18" w:rsidRDefault="00E51B18" w:rsidP="00E51B18">
      <w:pPr>
        <w:pStyle w:val="a8"/>
        <w:tabs>
          <w:tab w:val="clear" w:pos="1617"/>
        </w:tabs>
        <w:ind w:left="3542" w:hanging="1173"/>
      </w:pPr>
      <w:r>
        <w:rPr>
          <w:rFonts w:hint="cs"/>
          <w:rtl/>
        </w:rPr>
        <w:t xml:space="preserve">פיתוח </w:t>
      </w:r>
      <w:r w:rsidRPr="00CB2F36">
        <w:t>JAVA</w:t>
      </w:r>
      <w:r w:rsidRPr="00A50655" w:rsidDel="007F71E6">
        <w:rPr>
          <w:rFonts w:hint="eastAsia"/>
          <w:rtl/>
        </w:rPr>
        <w:t xml:space="preserve"> </w:t>
      </w:r>
    </w:p>
    <w:p w:rsidR="00E51B18" w:rsidRDefault="00E51B18" w:rsidP="00E51B18">
      <w:pPr>
        <w:pStyle w:val="a8"/>
        <w:tabs>
          <w:tab w:val="clear" w:pos="1617"/>
        </w:tabs>
        <w:ind w:left="3542" w:hanging="1173"/>
      </w:pPr>
      <w:r>
        <w:rPr>
          <w:rFonts w:hint="cs"/>
          <w:rtl/>
        </w:rPr>
        <w:t>פיתוח ב-</w:t>
      </w:r>
      <w:r w:rsidRPr="00CB2F36">
        <w:t>PAYTHON</w:t>
      </w:r>
      <w:r w:rsidRPr="00A50655" w:rsidDel="007F71E6">
        <w:rPr>
          <w:rFonts w:hint="eastAsia"/>
          <w:rtl/>
        </w:rPr>
        <w:t xml:space="preserve"> </w:t>
      </w:r>
    </w:p>
    <w:p w:rsidR="00E51B18" w:rsidRDefault="00E51B18" w:rsidP="00E51B18">
      <w:pPr>
        <w:pStyle w:val="a8"/>
        <w:tabs>
          <w:tab w:val="clear" w:pos="1617"/>
        </w:tabs>
        <w:ind w:left="3542" w:hanging="1173"/>
      </w:pPr>
      <w:r>
        <w:rPr>
          <w:rFonts w:hint="cs"/>
          <w:rtl/>
        </w:rPr>
        <w:t>פיתוח ב-</w:t>
      </w:r>
      <w:r w:rsidRPr="00CB2F36">
        <w:t>REACT</w:t>
      </w:r>
      <w:r w:rsidRPr="00A50655" w:rsidDel="007F71E6">
        <w:rPr>
          <w:rFonts w:hint="eastAsia"/>
          <w:rtl/>
        </w:rPr>
        <w:t xml:space="preserve"> </w:t>
      </w:r>
    </w:p>
    <w:p w:rsidR="00E51B18" w:rsidRDefault="00E51B18" w:rsidP="00E51B18">
      <w:pPr>
        <w:pStyle w:val="a8"/>
        <w:tabs>
          <w:tab w:val="clear" w:pos="1617"/>
        </w:tabs>
        <w:ind w:left="3542" w:hanging="1173"/>
      </w:pPr>
      <w:r>
        <w:rPr>
          <w:rFonts w:hint="cs"/>
          <w:rtl/>
        </w:rPr>
        <w:t>פיתוח באנגולר</w:t>
      </w:r>
    </w:p>
    <w:p w:rsidR="00A925D0" w:rsidRDefault="00E51B18" w:rsidP="00750151">
      <w:pPr>
        <w:pStyle w:val="a8"/>
        <w:tabs>
          <w:tab w:val="clear" w:pos="1617"/>
        </w:tabs>
        <w:ind w:left="3542" w:hanging="1173"/>
      </w:pPr>
      <w:r>
        <w:rPr>
          <w:rFonts w:hint="cs"/>
          <w:rtl/>
        </w:rPr>
        <w:t xml:space="preserve">פיתוח בסביבת </w:t>
      </w:r>
      <w:r w:rsidRPr="00E51B18">
        <w:rPr>
          <w:rFonts w:asciiTheme="minorHAnsi" w:hAnsiTheme="minorHAnsi"/>
        </w:rPr>
        <w:t>PHP</w:t>
      </w:r>
      <w:r w:rsidR="00A925D0">
        <w:rPr>
          <w:rFonts w:hint="cs"/>
          <w:rtl/>
        </w:rPr>
        <w:t>פיתוח ב-</w:t>
      </w:r>
      <w:r w:rsidR="00A925D0" w:rsidRPr="00A925D0">
        <w:t xml:space="preserve"> </w:t>
      </w:r>
      <w:r w:rsidR="00A925D0" w:rsidRPr="00CB2F36">
        <w:t>Knockout</w:t>
      </w:r>
    </w:p>
    <w:p w:rsidR="007F71E6" w:rsidRDefault="007F71E6" w:rsidP="00750151">
      <w:pPr>
        <w:pStyle w:val="a8"/>
        <w:tabs>
          <w:tab w:val="clear" w:pos="1617"/>
        </w:tabs>
        <w:ind w:left="3542" w:hanging="1173"/>
      </w:pPr>
      <w:r>
        <w:rPr>
          <w:rFonts w:hint="cs"/>
          <w:rtl/>
        </w:rPr>
        <w:t>ארכיטקטורה</w:t>
      </w:r>
    </w:p>
    <w:p w:rsidR="00A50655" w:rsidRDefault="007F71E6" w:rsidP="00750151">
      <w:pPr>
        <w:pStyle w:val="a8"/>
        <w:tabs>
          <w:tab w:val="clear" w:pos="1617"/>
        </w:tabs>
        <w:ind w:left="3542" w:hanging="1173"/>
      </w:pPr>
      <w:r w:rsidRPr="00CB2F36">
        <w:rPr>
          <w:rFonts w:hint="cs"/>
          <w:rtl/>
        </w:rPr>
        <w:t>פתרונות תוכנה חדשניים</w:t>
      </w:r>
      <w:r w:rsidRPr="00A50655" w:rsidDel="007F71E6">
        <w:rPr>
          <w:rFonts w:hint="eastAsia"/>
          <w:rtl/>
        </w:rPr>
        <w:t xml:space="preserve"> </w:t>
      </w:r>
      <w:r w:rsidR="00A50655" w:rsidRPr="00A50655">
        <w:rPr>
          <w:rtl/>
        </w:rPr>
        <w:t xml:space="preserve"> </w:t>
      </w:r>
    </w:p>
    <w:p w:rsidR="00EB4CCD" w:rsidRPr="00F4180A" w:rsidRDefault="00EB4CCD" w:rsidP="00EB4CCD">
      <w:pPr>
        <w:pStyle w:val="a7"/>
        <w:tabs>
          <w:tab w:val="clear" w:pos="1617"/>
        </w:tabs>
        <w:ind w:left="2408" w:hanging="709"/>
        <w:rPr>
          <w:u w:val="single"/>
        </w:rPr>
      </w:pPr>
      <w:bookmarkStart w:id="19" w:name="OLE_LINK20"/>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Pr>
          <w:rFonts w:hint="cs"/>
          <w:b w:val="0"/>
          <w:bCs/>
          <w:u w:val="single"/>
          <w:rtl/>
        </w:rPr>
        <w:t>בסיס נתונים</w:t>
      </w:r>
      <w:r w:rsidRPr="00F4180A">
        <w:rPr>
          <w:rFonts w:hint="cs"/>
          <w:u w:val="single"/>
          <w:rtl/>
        </w:rPr>
        <w:t xml:space="preserve"> ההתמחויות הבאות:</w:t>
      </w:r>
    </w:p>
    <w:p w:rsidR="00EB4CCD" w:rsidRDefault="00EB4CCD" w:rsidP="00EB4CCD">
      <w:pPr>
        <w:pStyle w:val="a8"/>
        <w:tabs>
          <w:tab w:val="clear" w:pos="1617"/>
        </w:tabs>
        <w:ind w:left="3542" w:hanging="1173"/>
      </w:pPr>
      <w:r w:rsidRPr="008B2F77">
        <w:rPr>
          <w:rtl/>
        </w:rPr>
        <w:t>ייעוץ וליווי בעולמות בסיסי נתונים מתקדמים</w:t>
      </w:r>
      <w:r>
        <w:rPr>
          <w:rFonts w:hint="cs"/>
          <w:rtl/>
        </w:rPr>
        <w:t xml:space="preserve"> </w:t>
      </w:r>
      <w:r w:rsidRPr="008B2F77">
        <w:rPr>
          <w:rtl/>
        </w:rPr>
        <w:t>(לא רלציונים)</w:t>
      </w:r>
      <w:r>
        <w:rPr>
          <w:rFonts w:hint="cs"/>
          <w:rtl/>
        </w:rPr>
        <w:t>.</w:t>
      </w:r>
    </w:p>
    <w:p w:rsidR="00EB4CCD" w:rsidRPr="008B2F77" w:rsidRDefault="008B2F77" w:rsidP="008B2F77">
      <w:pPr>
        <w:pStyle w:val="a8"/>
        <w:tabs>
          <w:tab w:val="clear" w:pos="1617"/>
        </w:tabs>
        <w:ind w:left="3542" w:hanging="1173"/>
        <w:rPr>
          <w:rtl/>
        </w:rPr>
      </w:pPr>
      <w:r w:rsidRPr="008B2F77">
        <w:rPr>
          <w:rtl/>
        </w:rPr>
        <w:t>הסב</w:t>
      </w:r>
      <w:r>
        <w:rPr>
          <w:rFonts w:hint="cs"/>
          <w:rtl/>
        </w:rPr>
        <w:t>ת</w:t>
      </w:r>
      <w:r w:rsidRPr="008B2F77">
        <w:rPr>
          <w:rtl/>
        </w:rPr>
        <w:t xml:space="preserve"> בסיס נתונים </w:t>
      </w:r>
      <w:r>
        <w:rPr>
          <w:rFonts w:hint="cs"/>
          <w:rtl/>
        </w:rPr>
        <w:t>מ-</w:t>
      </w:r>
      <w:r w:rsidR="00EB4CCD" w:rsidRPr="00EB4CCD">
        <w:t>Sql server</w:t>
      </w:r>
      <w:r w:rsidR="00EB4CCD" w:rsidRPr="008B2F77">
        <w:rPr>
          <w:rtl/>
        </w:rPr>
        <w:t xml:space="preserve"> ל</w:t>
      </w:r>
      <w:r w:rsidR="00E51B18">
        <w:rPr>
          <w:rFonts w:hint="cs"/>
          <w:rtl/>
        </w:rPr>
        <w:t>-</w:t>
      </w:r>
      <w:r w:rsidR="00EB4CCD" w:rsidRPr="00EB4CCD">
        <w:t>mysql</w:t>
      </w:r>
      <w:r>
        <w:rPr>
          <w:rFonts w:hint="cs"/>
          <w:rtl/>
        </w:rPr>
        <w:t>.</w:t>
      </w:r>
    </w:p>
    <w:p w:rsidR="00EB4CCD" w:rsidRPr="00EB4CCD" w:rsidRDefault="008B2F77" w:rsidP="008B2F77">
      <w:pPr>
        <w:pStyle w:val="a8"/>
        <w:tabs>
          <w:tab w:val="clear" w:pos="1617"/>
        </w:tabs>
        <w:ind w:left="3542" w:hanging="1173"/>
        <w:rPr>
          <w:rtl/>
        </w:rPr>
      </w:pPr>
      <w:r w:rsidRPr="008B2F77">
        <w:rPr>
          <w:rtl/>
        </w:rPr>
        <w:t>הסב</w:t>
      </w:r>
      <w:r>
        <w:rPr>
          <w:rFonts w:hint="cs"/>
          <w:rtl/>
        </w:rPr>
        <w:t>ת</w:t>
      </w:r>
      <w:r w:rsidRPr="008B2F77">
        <w:rPr>
          <w:rtl/>
        </w:rPr>
        <w:t xml:space="preserve"> בסיס נתונים </w:t>
      </w:r>
      <w:r>
        <w:rPr>
          <w:rFonts w:hint="cs"/>
          <w:rtl/>
        </w:rPr>
        <w:t>מ-</w:t>
      </w:r>
      <w:r w:rsidR="00EB4CCD" w:rsidRPr="00EB4CCD">
        <w:t>Oracle</w:t>
      </w:r>
      <w:r w:rsidR="00EB4CCD" w:rsidRPr="008B2F77">
        <w:rPr>
          <w:rtl/>
        </w:rPr>
        <w:t xml:space="preserve"> </w:t>
      </w:r>
      <w:r w:rsidR="00EB4CCD" w:rsidRPr="008B2F77">
        <w:rPr>
          <w:rFonts w:hint="eastAsia"/>
          <w:rtl/>
        </w:rPr>
        <w:t>ל</w:t>
      </w:r>
      <w:r w:rsidR="00E51B18">
        <w:rPr>
          <w:rFonts w:hint="cs"/>
          <w:rtl/>
        </w:rPr>
        <w:t>-</w:t>
      </w:r>
      <w:r w:rsidR="00EB4CCD" w:rsidRPr="00EB4CCD">
        <w:t>mysql</w:t>
      </w:r>
      <w:r>
        <w:rPr>
          <w:rFonts w:hint="cs"/>
          <w:rtl/>
        </w:rPr>
        <w:t>.</w:t>
      </w:r>
    </w:p>
    <w:p w:rsidR="00EB4CCD" w:rsidRPr="008B2F77"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r w:rsidR="00EB4CCD" w:rsidRPr="00EB4CCD">
        <w:t>Oracle</w:t>
      </w:r>
      <w:r w:rsidR="00EB4CCD" w:rsidRPr="008B2F77">
        <w:rPr>
          <w:rtl/>
        </w:rPr>
        <w:t xml:space="preserve"> ל</w:t>
      </w:r>
      <w:r w:rsidR="00E51B18">
        <w:rPr>
          <w:rFonts w:hint="cs"/>
          <w:rtl/>
        </w:rPr>
        <w:t>-</w:t>
      </w:r>
      <w:r w:rsidR="00EB4CCD" w:rsidRPr="00EB4CCD">
        <w:t>sqlserver</w:t>
      </w:r>
      <w:r>
        <w:rPr>
          <w:rFonts w:hint="cs"/>
          <w:rtl/>
        </w:rPr>
        <w:t>.</w:t>
      </w:r>
    </w:p>
    <w:p w:rsidR="00EB4CCD" w:rsidRPr="008B2F77"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r w:rsidR="00EB4CCD" w:rsidRPr="00EB4CCD">
        <w:t>Db2</w:t>
      </w:r>
      <w:r w:rsidR="00EB4CCD" w:rsidRPr="008B2F77">
        <w:rPr>
          <w:rtl/>
        </w:rPr>
        <w:t xml:space="preserve"> ל</w:t>
      </w:r>
      <w:r w:rsidR="00E51B18">
        <w:rPr>
          <w:rFonts w:hint="cs"/>
          <w:rtl/>
        </w:rPr>
        <w:t>-</w:t>
      </w:r>
      <w:r w:rsidR="00EB4CCD" w:rsidRPr="00EB4CCD">
        <w:t>sqlserver</w:t>
      </w:r>
      <w:r>
        <w:rPr>
          <w:rFonts w:hint="cs"/>
          <w:rtl/>
        </w:rPr>
        <w:t>.</w:t>
      </w:r>
    </w:p>
    <w:p w:rsidR="00EB4CCD" w:rsidRPr="008B2F77" w:rsidRDefault="008B2F77" w:rsidP="008B2F77">
      <w:pPr>
        <w:pStyle w:val="a8"/>
        <w:tabs>
          <w:tab w:val="clear" w:pos="1617"/>
        </w:tabs>
        <w:ind w:left="3542" w:hanging="1173"/>
        <w:rPr>
          <w:rtl/>
        </w:rPr>
      </w:pPr>
      <w:r w:rsidRPr="008B2F77">
        <w:rPr>
          <w:rtl/>
        </w:rPr>
        <w:t>הסב</w:t>
      </w:r>
      <w:r>
        <w:rPr>
          <w:rFonts w:hint="cs"/>
          <w:rtl/>
        </w:rPr>
        <w:t>ת</w:t>
      </w:r>
      <w:r w:rsidRPr="008B2F77">
        <w:rPr>
          <w:rtl/>
        </w:rPr>
        <w:t xml:space="preserve"> בסיס נתונים </w:t>
      </w:r>
      <w:r>
        <w:rPr>
          <w:rFonts w:hint="cs"/>
          <w:rtl/>
        </w:rPr>
        <w:t>מ-</w:t>
      </w:r>
      <w:r w:rsidR="00EB4CCD" w:rsidRPr="00EB4CCD">
        <w:t>Db2</w:t>
      </w:r>
      <w:r w:rsidR="00EB4CCD" w:rsidRPr="008B2F77">
        <w:rPr>
          <w:rtl/>
        </w:rPr>
        <w:t xml:space="preserve"> ל</w:t>
      </w:r>
      <w:r w:rsidR="00E51B18">
        <w:rPr>
          <w:rFonts w:hint="cs"/>
          <w:rtl/>
        </w:rPr>
        <w:t>-</w:t>
      </w:r>
      <w:r w:rsidR="00EB4CCD" w:rsidRPr="00EB4CCD">
        <w:t>mysql</w:t>
      </w:r>
      <w:r>
        <w:rPr>
          <w:rFonts w:hint="cs"/>
          <w:rtl/>
        </w:rPr>
        <w:t>.</w:t>
      </w:r>
    </w:p>
    <w:p w:rsidR="00EB4CCD" w:rsidRPr="008B2F77"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r w:rsidR="00EB4CCD" w:rsidRPr="00EB4CCD">
        <w:t>Adabas</w:t>
      </w:r>
      <w:r w:rsidR="00EB4CCD" w:rsidRPr="008B2F77">
        <w:rPr>
          <w:rtl/>
        </w:rPr>
        <w:t xml:space="preserve"> </w:t>
      </w:r>
      <w:r w:rsidR="00EB4CCD" w:rsidRPr="008B2F77">
        <w:rPr>
          <w:rFonts w:hint="eastAsia"/>
          <w:rtl/>
        </w:rPr>
        <w:t>ל</w:t>
      </w:r>
      <w:r w:rsidR="00E51B18">
        <w:rPr>
          <w:rFonts w:hint="cs"/>
          <w:rtl/>
        </w:rPr>
        <w:t>-</w:t>
      </w:r>
      <w:r w:rsidR="00EB4CCD" w:rsidRPr="00EB4CCD">
        <w:t>sqlserver</w:t>
      </w:r>
      <w:r>
        <w:rPr>
          <w:rFonts w:hint="cs"/>
          <w:rtl/>
        </w:rPr>
        <w:t>.</w:t>
      </w:r>
    </w:p>
    <w:p w:rsidR="00EB4CCD"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r w:rsidR="00EB4CCD" w:rsidRPr="00EB4CCD">
        <w:t>Adabas</w:t>
      </w:r>
      <w:r w:rsidR="00EB4CCD" w:rsidRPr="008B2F77">
        <w:rPr>
          <w:rtl/>
        </w:rPr>
        <w:t xml:space="preserve"> </w:t>
      </w:r>
      <w:r w:rsidR="00EB4CCD" w:rsidRPr="008B2F77">
        <w:rPr>
          <w:rFonts w:hint="eastAsia"/>
          <w:rtl/>
        </w:rPr>
        <w:t>ל</w:t>
      </w:r>
      <w:r w:rsidR="00E51B18">
        <w:rPr>
          <w:rFonts w:hint="cs"/>
          <w:rtl/>
        </w:rPr>
        <w:t>-</w:t>
      </w:r>
      <w:r w:rsidR="00EB4CCD" w:rsidRPr="00EB4CCD">
        <w:t>mysql</w:t>
      </w:r>
      <w:r>
        <w:rPr>
          <w:rFonts w:hint="cs"/>
          <w:rtl/>
        </w:rPr>
        <w:t>.</w:t>
      </w:r>
    </w:p>
    <w:p w:rsidR="00D11E6D" w:rsidRPr="008B2F77" w:rsidRDefault="00D11E6D" w:rsidP="008B2F77">
      <w:pPr>
        <w:pStyle w:val="a8"/>
        <w:tabs>
          <w:tab w:val="clear" w:pos="1617"/>
        </w:tabs>
        <w:ind w:left="3542" w:hanging="1173"/>
        <w:rPr>
          <w:rtl/>
        </w:rPr>
      </w:pPr>
      <w:r>
        <w:rPr>
          <w:rFonts w:hint="cs"/>
          <w:rtl/>
        </w:rPr>
        <w:t xml:space="preserve">שדרוג גרסת </w:t>
      </w:r>
      <w:r w:rsidRPr="008B2F77">
        <w:t>SqlServer</w:t>
      </w:r>
      <w:r w:rsidR="004E0D90">
        <w:rPr>
          <w:rFonts w:hint="cs"/>
          <w:rtl/>
        </w:rPr>
        <w:t>.</w:t>
      </w:r>
    </w:p>
    <w:bookmarkEnd w:id="19"/>
    <w:p w:rsidR="004B12CE" w:rsidRDefault="006227D9" w:rsidP="00EF70A3">
      <w:pPr>
        <w:pStyle w:val="a6"/>
        <w:numPr>
          <w:ilvl w:val="0"/>
          <w:numId w:val="0"/>
        </w:numPr>
        <w:spacing w:before="0" w:after="120"/>
        <w:ind w:left="1588"/>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w:t>
      </w:r>
      <w:r w:rsidR="00EF70A3">
        <w:rPr>
          <w:rtl/>
        </w:rPr>
        <w:fldChar w:fldCharType="begin"/>
      </w:r>
      <w:r w:rsidR="00EF70A3">
        <w:rPr>
          <w:rtl/>
        </w:rPr>
        <w:instrText xml:space="preserve"> </w:instrText>
      </w:r>
      <w:r w:rsidR="00EF70A3">
        <w:rPr>
          <w:rFonts w:hint="cs"/>
        </w:rPr>
        <w:instrText>REF</w:instrText>
      </w:r>
      <w:r w:rsidR="00EF70A3">
        <w:rPr>
          <w:rFonts w:hint="cs"/>
          <w:rtl/>
        </w:rPr>
        <w:instrText xml:space="preserve"> _</w:instrText>
      </w:r>
      <w:r w:rsidR="00EF70A3">
        <w:rPr>
          <w:rFonts w:hint="cs"/>
        </w:rPr>
        <w:instrText>Ref7631914 \h</w:instrText>
      </w:r>
      <w:r w:rsidR="00EF70A3">
        <w:rPr>
          <w:rtl/>
        </w:rPr>
        <w:instrText xml:space="preserve">  \* </w:instrText>
      </w:r>
      <w:r w:rsidR="00EF70A3">
        <w:instrText>MERGEFORMAT</w:instrText>
      </w:r>
      <w:r w:rsidR="00EF70A3">
        <w:rPr>
          <w:rtl/>
        </w:rPr>
        <w:instrText xml:space="preserve"> </w:instrText>
      </w:r>
      <w:r w:rsidR="00EF70A3">
        <w:rPr>
          <w:rtl/>
        </w:rPr>
      </w:r>
      <w:r w:rsidR="00EF70A3">
        <w:rPr>
          <w:rtl/>
        </w:rPr>
        <w:fldChar w:fldCharType="separate"/>
      </w:r>
      <w:r w:rsidR="003B1C62" w:rsidRPr="0077286A">
        <w:rPr>
          <w:rFonts w:hint="cs"/>
          <w:b/>
          <w:bCs/>
          <w:rtl/>
        </w:rPr>
        <w:t>נספח ג1'</w:t>
      </w:r>
      <w:r w:rsidR="003B1C62" w:rsidRPr="003B1C62">
        <w:rPr>
          <w:rFonts w:hint="cs"/>
          <w:rtl/>
        </w:rPr>
        <w:t xml:space="preserve"> </w:t>
      </w:r>
      <w:r w:rsidR="003B1C62" w:rsidRPr="003B1C62">
        <w:rPr>
          <w:rtl/>
        </w:rPr>
        <w:t>–</w:t>
      </w:r>
      <w:r w:rsidR="003B1C62" w:rsidRPr="003B1C62">
        <w:rPr>
          <w:rFonts w:hint="cs"/>
          <w:rtl/>
        </w:rPr>
        <w:t xml:space="preserve"> פירוט התמחויות</w:t>
      </w:r>
      <w:r w:rsidR="00EF70A3">
        <w:rPr>
          <w:rtl/>
        </w:rPr>
        <w:fldChar w:fldCharType="end"/>
      </w:r>
      <w:r w:rsidR="004B12CE">
        <w:rPr>
          <w:rFonts w:hint="cs"/>
          <w:rtl/>
        </w:rPr>
        <w:t>.</w:t>
      </w:r>
    </w:p>
    <w:p w:rsidR="00CA392C" w:rsidRDefault="00A3162D" w:rsidP="005E4419">
      <w:pPr>
        <w:pStyle w:val="a6"/>
        <w:tabs>
          <w:tab w:val="clear" w:pos="1334"/>
          <w:tab w:val="clear" w:pos="1660"/>
        </w:tabs>
        <w:spacing w:before="120" w:after="120"/>
        <w:ind w:left="1274" w:hanging="633"/>
      </w:pPr>
      <w:r>
        <w:rPr>
          <w:rFonts w:hint="cs"/>
          <w:rtl/>
        </w:rPr>
        <w:t xml:space="preserve">בכל התמחות תהיה </w:t>
      </w:r>
      <w:r w:rsidR="0052659B">
        <w:rPr>
          <w:rFonts w:hint="cs"/>
          <w:rtl/>
        </w:rPr>
        <w:t>חלוקה לפרויקטים גדולים וקטנים</w:t>
      </w:r>
      <w:r>
        <w:rPr>
          <w:rFonts w:hint="cs"/>
          <w:rtl/>
        </w:rPr>
        <w:t>,</w:t>
      </w:r>
      <w:r w:rsidR="0052659B">
        <w:rPr>
          <w:rFonts w:hint="cs"/>
          <w:rtl/>
        </w:rPr>
        <w:t xml:space="preserve"> כמפורט להלן:</w:t>
      </w:r>
      <w:r w:rsidR="00E7094C" w:rsidRPr="00DA5CFD">
        <w:rPr>
          <w:rtl/>
        </w:rPr>
        <w:t xml:space="preserve"> </w:t>
      </w:r>
    </w:p>
    <w:p w:rsidR="0052659B" w:rsidRPr="00A216A7" w:rsidRDefault="004154AB" w:rsidP="00CA392C">
      <w:pPr>
        <w:pStyle w:val="a7"/>
        <w:tabs>
          <w:tab w:val="clear" w:pos="1617"/>
        </w:tabs>
        <w:ind w:left="2124" w:hanging="805"/>
        <w:rPr>
          <w:rtl/>
        </w:rPr>
      </w:pPr>
      <w:r>
        <w:rPr>
          <w:rFonts w:hint="cs"/>
          <w:rtl/>
        </w:rPr>
        <w:lastRenderedPageBreak/>
        <w:t xml:space="preserve">באשכול </w:t>
      </w:r>
      <w:r w:rsidRPr="00D063B6">
        <w:rPr>
          <w:rFonts w:hint="eastAsia"/>
          <w:bCs/>
          <w:rtl/>
        </w:rPr>
        <w:t>ההדרכה</w:t>
      </w:r>
      <w:r w:rsidR="0052659B">
        <w:rPr>
          <w:rFonts w:hint="cs"/>
          <w:bCs/>
          <w:rtl/>
        </w:rPr>
        <w:t xml:space="preserve">: </w:t>
      </w:r>
    </w:p>
    <w:p w:rsidR="00A3162D" w:rsidRDefault="00A3162D" w:rsidP="00A216A7">
      <w:pPr>
        <w:pStyle w:val="a8"/>
      </w:pPr>
      <w:r w:rsidRPr="00A216A7">
        <w:rPr>
          <w:rFonts w:hint="eastAsia"/>
          <w:b/>
          <w:bCs/>
          <w:rtl/>
        </w:rPr>
        <w:t>פרויקט</w:t>
      </w:r>
      <w:r w:rsidRPr="00A216A7">
        <w:rPr>
          <w:b/>
          <w:bCs/>
          <w:rtl/>
        </w:rPr>
        <w:t xml:space="preserve"> </w:t>
      </w:r>
      <w:r w:rsidRPr="00A216A7">
        <w:rPr>
          <w:rFonts w:hint="eastAsia"/>
          <w:b/>
          <w:bCs/>
          <w:rtl/>
        </w:rPr>
        <w:t>קטן</w:t>
      </w:r>
      <w:r>
        <w:rPr>
          <w:rFonts w:hint="cs"/>
          <w:rtl/>
        </w:rPr>
        <w:t xml:space="preserve"> </w:t>
      </w:r>
      <w:r>
        <w:rPr>
          <w:rtl/>
        </w:rPr>
        <w:t>–</w:t>
      </w:r>
      <w:r>
        <w:rPr>
          <w:rFonts w:hint="cs"/>
          <w:rtl/>
        </w:rPr>
        <w:t xml:space="preserve"> </w:t>
      </w:r>
      <w:r w:rsidR="001562B9" w:rsidRPr="00DA5CFD">
        <w:rPr>
          <w:rtl/>
        </w:rPr>
        <w:t>בהיקף של עד</w:t>
      </w:r>
      <w:r>
        <w:rPr>
          <w:rFonts w:hint="cs"/>
          <w:rtl/>
        </w:rPr>
        <w:t>,</w:t>
      </w:r>
      <w:r w:rsidR="00EF70A3">
        <w:rPr>
          <w:rFonts w:hint="cs"/>
          <w:rtl/>
        </w:rPr>
        <w:t xml:space="preserve"> כולל</w:t>
      </w:r>
      <w:r>
        <w:rPr>
          <w:rFonts w:hint="cs"/>
          <w:rtl/>
        </w:rPr>
        <w:t>,</w:t>
      </w:r>
      <w:r w:rsidR="001562B9" w:rsidRPr="00DA5CFD">
        <w:rPr>
          <w:rtl/>
        </w:rPr>
        <w:t xml:space="preserve"> </w:t>
      </w:r>
      <w:r w:rsidR="004154AB">
        <w:rPr>
          <w:rFonts w:hint="cs"/>
          <w:rtl/>
        </w:rPr>
        <w:t>70</w:t>
      </w:r>
      <w:r w:rsidR="001562B9" w:rsidRPr="00DA5CFD">
        <w:rPr>
          <w:rtl/>
        </w:rPr>
        <w:t>,000 ₪</w:t>
      </w:r>
      <w:r w:rsidR="007D1876" w:rsidRPr="00DA5CFD">
        <w:rPr>
          <w:rtl/>
        </w:rPr>
        <w:t xml:space="preserve"> (כולל</w:t>
      </w:r>
      <w:r w:rsidR="00AC0A35" w:rsidRPr="00DA5CFD">
        <w:rPr>
          <w:rtl/>
        </w:rPr>
        <w:t xml:space="preserve"> מע"מ</w:t>
      </w:r>
      <w:r w:rsidR="007D1876" w:rsidRPr="00DA5CFD">
        <w:rPr>
          <w:rtl/>
        </w:rPr>
        <w:t>)</w:t>
      </w:r>
    </w:p>
    <w:p w:rsidR="00CA392C" w:rsidRDefault="00A3162D" w:rsidP="00A216A7">
      <w:pPr>
        <w:pStyle w:val="a8"/>
      </w:pPr>
      <w:r w:rsidRPr="00A216A7">
        <w:rPr>
          <w:rFonts w:hint="eastAsia"/>
          <w:b/>
          <w:bCs/>
          <w:rtl/>
        </w:rPr>
        <w:t>פרויקט</w:t>
      </w:r>
      <w:r w:rsidRPr="00A216A7">
        <w:rPr>
          <w:b/>
          <w:bCs/>
          <w:rtl/>
        </w:rPr>
        <w:t xml:space="preserve"> </w:t>
      </w:r>
      <w:r w:rsidRPr="00A216A7">
        <w:rPr>
          <w:rFonts w:hint="eastAsia"/>
          <w:b/>
          <w:bCs/>
          <w:rtl/>
        </w:rPr>
        <w:t>גדול</w:t>
      </w:r>
      <w:r>
        <w:rPr>
          <w:rFonts w:hint="cs"/>
          <w:rtl/>
        </w:rPr>
        <w:t xml:space="preserve"> </w:t>
      </w:r>
      <w:r>
        <w:rPr>
          <w:rtl/>
        </w:rPr>
        <w:t>–</w:t>
      </w:r>
      <w:r>
        <w:rPr>
          <w:rFonts w:hint="cs"/>
          <w:rtl/>
        </w:rPr>
        <w:t xml:space="preserve"> </w:t>
      </w:r>
      <w:r w:rsidR="001562B9" w:rsidRPr="00DA5CFD">
        <w:rPr>
          <w:rtl/>
        </w:rPr>
        <w:t>בהיקף</w:t>
      </w:r>
      <w:r>
        <w:rPr>
          <w:rFonts w:hint="cs"/>
          <w:rtl/>
        </w:rPr>
        <w:t xml:space="preserve"> </w:t>
      </w:r>
      <w:r w:rsidR="001562B9" w:rsidRPr="00DA5CFD">
        <w:rPr>
          <w:rtl/>
        </w:rPr>
        <w:t xml:space="preserve">מעל </w:t>
      </w:r>
      <w:r w:rsidR="004154AB">
        <w:rPr>
          <w:rFonts w:hint="cs"/>
          <w:rtl/>
        </w:rPr>
        <w:t>70</w:t>
      </w:r>
      <w:r w:rsidR="001562B9" w:rsidRPr="00DA5CFD">
        <w:rPr>
          <w:rtl/>
        </w:rPr>
        <w:t>,000 ₪</w:t>
      </w:r>
      <w:r w:rsidR="008C7DDA" w:rsidRPr="00DA5CFD">
        <w:rPr>
          <w:rtl/>
        </w:rPr>
        <w:t xml:space="preserve"> (</w:t>
      </w:r>
      <w:r w:rsidR="008C7DDA" w:rsidRPr="00DA5CFD">
        <w:rPr>
          <w:rFonts w:hint="eastAsia"/>
          <w:rtl/>
        </w:rPr>
        <w:t>כולל</w:t>
      </w:r>
      <w:r w:rsidR="008C7DDA" w:rsidRPr="00DA5CFD">
        <w:rPr>
          <w:rtl/>
        </w:rPr>
        <w:t xml:space="preserve"> מע"מ)</w:t>
      </w:r>
      <w:r w:rsidR="001562B9" w:rsidRPr="00DA5CFD">
        <w:rPr>
          <w:rtl/>
        </w:rPr>
        <w:t>.</w:t>
      </w:r>
      <w:r w:rsidR="004154AB">
        <w:rPr>
          <w:rFonts w:hint="cs"/>
          <w:rtl/>
        </w:rPr>
        <w:t xml:space="preserve"> </w:t>
      </w:r>
    </w:p>
    <w:p w:rsidR="00A3162D" w:rsidRPr="00E13533" w:rsidRDefault="00A3162D" w:rsidP="00E3714A">
      <w:pPr>
        <w:pStyle w:val="a7"/>
        <w:tabs>
          <w:tab w:val="clear" w:pos="1617"/>
        </w:tabs>
        <w:ind w:left="2124" w:hanging="805"/>
      </w:pPr>
      <w:r>
        <w:rPr>
          <w:rFonts w:hint="cs"/>
          <w:rtl/>
        </w:rPr>
        <w:t xml:space="preserve">באשכול </w:t>
      </w:r>
      <w:r>
        <w:rPr>
          <w:rFonts w:hint="cs"/>
          <w:bCs/>
          <w:rtl/>
        </w:rPr>
        <w:t>הניתוח וה</w:t>
      </w:r>
      <w:r w:rsidRPr="00D063B6">
        <w:rPr>
          <w:rFonts w:hint="eastAsia"/>
          <w:bCs/>
          <w:rtl/>
        </w:rPr>
        <w:t>פיתוח</w:t>
      </w:r>
      <w:r w:rsidR="00E51B18">
        <w:rPr>
          <w:rFonts w:hint="cs"/>
          <w:bCs/>
          <w:rtl/>
        </w:rPr>
        <w:t xml:space="preserve"> </w:t>
      </w:r>
      <w:r w:rsidR="00E51B18" w:rsidRPr="00BB790F">
        <w:rPr>
          <w:rFonts w:hint="eastAsia"/>
          <w:b w:val="0"/>
          <w:rtl/>
        </w:rPr>
        <w:t>ו</w:t>
      </w:r>
      <w:r w:rsidR="00E3714A" w:rsidRPr="00BB790F">
        <w:rPr>
          <w:rFonts w:hint="eastAsia"/>
          <w:b w:val="0"/>
          <w:rtl/>
        </w:rPr>
        <w:t>באשכול</w:t>
      </w:r>
      <w:r w:rsidR="00E3714A">
        <w:rPr>
          <w:rFonts w:hint="cs"/>
          <w:bCs/>
          <w:rtl/>
        </w:rPr>
        <w:t xml:space="preserve"> </w:t>
      </w:r>
      <w:r w:rsidR="00E51B18">
        <w:rPr>
          <w:rFonts w:hint="cs"/>
          <w:bCs/>
          <w:rtl/>
        </w:rPr>
        <w:t>בסיסי הנתונים</w:t>
      </w:r>
      <w:r>
        <w:rPr>
          <w:rFonts w:hint="cs"/>
          <w:bCs/>
          <w:rtl/>
        </w:rPr>
        <w:t xml:space="preserve">: </w:t>
      </w:r>
    </w:p>
    <w:p w:rsidR="00A3162D" w:rsidRDefault="00A3162D" w:rsidP="005E4419">
      <w:pPr>
        <w:pStyle w:val="a8"/>
      </w:pPr>
      <w:r w:rsidRPr="00E13533">
        <w:rPr>
          <w:rFonts w:hint="cs"/>
          <w:b/>
          <w:bCs/>
          <w:rtl/>
        </w:rPr>
        <w:t>פרויקט קטן</w:t>
      </w:r>
      <w:r>
        <w:rPr>
          <w:rFonts w:hint="cs"/>
          <w:rtl/>
        </w:rPr>
        <w:t xml:space="preserve"> </w:t>
      </w:r>
      <w:r>
        <w:rPr>
          <w:rtl/>
        </w:rPr>
        <w:t>–</w:t>
      </w:r>
      <w:r>
        <w:rPr>
          <w:rFonts w:hint="cs"/>
          <w:rtl/>
        </w:rPr>
        <w:t xml:space="preserve"> </w:t>
      </w:r>
      <w:r w:rsidRPr="00DA5CFD">
        <w:rPr>
          <w:rtl/>
        </w:rPr>
        <w:t>בהיקף של עד</w:t>
      </w:r>
      <w:r>
        <w:rPr>
          <w:rFonts w:hint="cs"/>
          <w:rtl/>
        </w:rPr>
        <w:t>, כולל,</w:t>
      </w:r>
      <w:r w:rsidRPr="00DA5CFD">
        <w:rPr>
          <w:rtl/>
        </w:rPr>
        <w:t xml:space="preserve"> </w:t>
      </w:r>
      <w:r>
        <w:rPr>
          <w:rFonts w:hint="cs"/>
          <w:rtl/>
        </w:rPr>
        <w:t>150</w:t>
      </w:r>
      <w:r w:rsidRPr="00DA5CFD">
        <w:rPr>
          <w:rtl/>
        </w:rPr>
        <w:t>,000 ₪ (כולל מע"מ)</w:t>
      </w:r>
    </w:p>
    <w:p w:rsidR="00A3162D" w:rsidRDefault="00A3162D" w:rsidP="00A216A7">
      <w:pPr>
        <w:pStyle w:val="a8"/>
      </w:pPr>
      <w:r w:rsidRPr="00E13533">
        <w:rPr>
          <w:rFonts w:hint="cs"/>
          <w:b/>
          <w:bCs/>
          <w:rtl/>
        </w:rPr>
        <w:t>פרויקט גדול</w:t>
      </w:r>
      <w:r>
        <w:rPr>
          <w:rFonts w:hint="cs"/>
          <w:rtl/>
        </w:rPr>
        <w:t xml:space="preserve"> </w:t>
      </w:r>
      <w:r>
        <w:rPr>
          <w:rtl/>
        </w:rPr>
        <w:t>–</w:t>
      </w:r>
      <w:r>
        <w:rPr>
          <w:rFonts w:hint="cs"/>
          <w:rtl/>
        </w:rPr>
        <w:t xml:space="preserve"> </w:t>
      </w:r>
      <w:r w:rsidRPr="00DA5CFD">
        <w:rPr>
          <w:rtl/>
        </w:rPr>
        <w:t>בהיקף</w:t>
      </w:r>
      <w:r>
        <w:rPr>
          <w:rFonts w:hint="cs"/>
          <w:rtl/>
        </w:rPr>
        <w:t xml:space="preserve"> </w:t>
      </w:r>
      <w:r w:rsidRPr="00DA5CFD">
        <w:rPr>
          <w:rtl/>
        </w:rPr>
        <w:t xml:space="preserve">מעל </w:t>
      </w:r>
      <w:r>
        <w:rPr>
          <w:rFonts w:hint="cs"/>
          <w:rtl/>
        </w:rPr>
        <w:t>150</w:t>
      </w:r>
      <w:r w:rsidRPr="00DA5CFD">
        <w:rPr>
          <w:rtl/>
        </w:rPr>
        <w:t>,000 ₪ (</w:t>
      </w:r>
      <w:r w:rsidRPr="00DA5CFD">
        <w:rPr>
          <w:rFonts w:hint="eastAsia"/>
          <w:rtl/>
        </w:rPr>
        <w:t>כולל</w:t>
      </w:r>
      <w:r w:rsidRPr="00DA5CFD">
        <w:rPr>
          <w:rtl/>
        </w:rPr>
        <w:t xml:space="preserve"> מע"מ).</w:t>
      </w:r>
    </w:p>
    <w:p w:rsidR="00A3162D" w:rsidRDefault="00A3162D" w:rsidP="00A3162D">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מההתמחוית המפורטות לעיל הם מבקשים לתת שירותים במסגרת המכרז</w:t>
      </w:r>
      <w:r>
        <w:rPr>
          <w:rFonts w:hint="cs"/>
          <w:rtl/>
        </w:rPr>
        <w:t>, והאם הם מבקשים לתת את השירותים באותה התמחות עבור פרויקטים גדולים או פרויקטים קטנים.</w:t>
      </w:r>
    </w:p>
    <w:p w:rsidR="00A3162D" w:rsidRPr="00A5117C" w:rsidRDefault="00A3162D" w:rsidP="00A216A7">
      <w:pPr>
        <w:pStyle w:val="a6"/>
        <w:tabs>
          <w:tab w:val="clear" w:pos="1334"/>
          <w:tab w:val="clear" w:pos="1660"/>
        </w:tabs>
        <w:spacing w:before="120" w:after="120"/>
        <w:ind w:left="1274" w:hanging="633"/>
        <w:outlineLvl w:val="2"/>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להתמחות</w:t>
      </w:r>
      <w:r w:rsidRPr="00A5117C">
        <w:rPr>
          <w:rtl/>
        </w:rPr>
        <w:t xml:space="preserve"> </w:t>
      </w:r>
      <w:r w:rsidRPr="00A5117C">
        <w:rPr>
          <w:rFonts w:hint="eastAsia"/>
          <w:rtl/>
        </w:rPr>
        <w:t>אחת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 xml:space="preserve">אותה </w:t>
      </w:r>
      <w:r w:rsidRPr="00DA5CFD">
        <w:rPr>
          <w:rFonts w:hint="eastAsia"/>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3C2912">
        <w:rPr>
          <w:rFonts w:hint="eastAsia"/>
          <w:b/>
          <w:bCs/>
          <w:rtl/>
        </w:rPr>
        <w:t>וגם</w:t>
      </w:r>
      <w:r>
        <w:rPr>
          <w:rFonts w:hint="cs"/>
          <w:rtl/>
        </w:rPr>
        <w:t xml:space="preserve"> לפרוייקטים גדולים.  מציע יוכל להגיש הצעה בהתמחות אחת עבור פר</w:t>
      </w:r>
      <w:r w:rsidR="00A216A7">
        <w:rPr>
          <w:rFonts w:hint="cs"/>
          <w:rtl/>
        </w:rPr>
        <w:t>ו</w:t>
      </w:r>
      <w:r>
        <w:rPr>
          <w:rFonts w:hint="cs"/>
          <w:rtl/>
        </w:rPr>
        <w:t xml:space="preserve">יקטים גדולים, ובהתמחות אחרת עבור פרויקטים קטנים. </w:t>
      </w:r>
    </w:p>
    <w:p w:rsidR="0077286A" w:rsidRPr="00DA5CFD" w:rsidRDefault="0077286A" w:rsidP="00A216A7">
      <w:pPr>
        <w:pStyle w:val="a6"/>
      </w:pPr>
      <w:r w:rsidRPr="00DA5CFD">
        <w:rPr>
          <w:rFonts w:hint="eastAsia"/>
          <w:rtl/>
        </w:rPr>
        <w:t>עבור</w:t>
      </w:r>
      <w:r w:rsidRPr="00DA5CFD">
        <w:rPr>
          <w:rtl/>
        </w:rPr>
        <w:t xml:space="preserve"> כל התמחות </w:t>
      </w:r>
      <w:r w:rsidR="00A3162D">
        <w:rPr>
          <w:rFonts w:hint="cs"/>
          <w:rtl/>
        </w:rPr>
        <w:t xml:space="preserve">עבורה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אותה התמחות, ו</w:t>
      </w:r>
      <w:r w:rsidRPr="00DA5CFD">
        <w:rPr>
          <w:rtl/>
        </w:rPr>
        <w:t>היקף הפעילות הרלוונטית</w:t>
      </w:r>
      <w:r w:rsidR="00A3162D">
        <w:rPr>
          <w:rFonts w:hint="cs"/>
          <w:rtl/>
        </w:rPr>
        <w:t xml:space="preserve"> (פרויקטים גדולים או פרויקטים קטנים)</w:t>
      </w:r>
      <w:r w:rsidRPr="00DA5CFD">
        <w:rPr>
          <w:rtl/>
        </w:rPr>
        <w:t xml:space="preserve">. </w:t>
      </w:r>
    </w:p>
    <w:p w:rsidR="008F69FA" w:rsidRPr="00DA5CFD" w:rsidRDefault="008F69FA" w:rsidP="00A216A7">
      <w:pPr>
        <w:pStyle w:val="a6"/>
        <w:numPr>
          <w:ilvl w:val="0"/>
          <w:numId w:val="0"/>
        </w:numPr>
        <w:ind w:left="1660"/>
      </w:pPr>
    </w:p>
    <w:p w:rsidR="001562B9" w:rsidRPr="00A878F7" w:rsidRDefault="001562B9" w:rsidP="00931E8E">
      <w:pPr>
        <w:pStyle w:val="a5"/>
        <w:outlineLvl w:val="2"/>
        <w:rPr>
          <w:rtl/>
        </w:rPr>
        <w:sectPr w:rsidR="001562B9" w:rsidRPr="00A878F7" w:rsidSect="004B6E0F">
          <w:pgSz w:w="11906" w:h="16838" w:code="9"/>
          <w:pgMar w:top="1616" w:right="1418" w:bottom="1440" w:left="1134" w:header="709" w:footer="709" w:gutter="0"/>
          <w:cols w:space="708"/>
          <w:titlePg/>
          <w:bidi/>
          <w:rtlGutter/>
          <w:docGrid w:linePitch="360"/>
        </w:sectPr>
      </w:pPr>
    </w:p>
    <w:p w:rsidR="00FA2FBC" w:rsidRPr="00AE78BD" w:rsidRDefault="00FA2FBC" w:rsidP="0024023A">
      <w:pPr>
        <w:pStyle w:val="a5"/>
        <w:outlineLvl w:val="2"/>
        <w:rPr>
          <w:rtl/>
        </w:rPr>
      </w:pPr>
      <w:r w:rsidRPr="00AE78BD">
        <w:rPr>
          <w:rtl/>
        </w:rPr>
        <w:lastRenderedPageBreak/>
        <w:t>תנאי סף להשתתפות במכרז</w:t>
      </w:r>
    </w:p>
    <w:p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rsidR="00FA2FBC" w:rsidRPr="00390B5E" w:rsidRDefault="00FA2FBC" w:rsidP="002B251D">
      <w:pPr>
        <w:pStyle w:val="a6"/>
        <w:spacing w:before="120" w:after="120"/>
        <w:rPr>
          <w:b/>
          <w:bCs/>
        </w:rPr>
      </w:pPr>
      <w:bookmarkStart w:id="20" w:name="_Ref534900338"/>
      <w:r w:rsidRPr="00390B5E">
        <w:rPr>
          <w:rFonts w:hint="cs"/>
          <w:b/>
          <w:bCs/>
          <w:rtl/>
        </w:rPr>
        <w:t>תנאי סף מנהליים:</w:t>
      </w:r>
      <w:bookmarkEnd w:id="20"/>
    </w:p>
    <w:p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rsidR="00FA2FBC" w:rsidRPr="0018050F" w:rsidRDefault="00FA2FBC" w:rsidP="00AC7C5E">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w:t>
      </w:r>
      <w:r w:rsidR="00AC7C5E">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rsidR="00FA2FBC" w:rsidRPr="00460463" w:rsidRDefault="00FA2FBC" w:rsidP="002B251D">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במכרז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rsidR="00FA2FBC" w:rsidRPr="00460463" w:rsidRDefault="00FA2FBC" w:rsidP="002B251D">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ו ובמציע נוסף במכרז</w:t>
      </w:r>
      <w:r w:rsidRPr="00460463">
        <w:rPr>
          <w:rtl/>
        </w:rPr>
        <w:t>.</w:t>
      </w:r>
      <w:r w:rsidRPr="00460463">
        <w:rPr>
          <w:rFonts w:hint="cs"/>
          <w:rtl/>
        </w:rPr>
        <w:t xml:space="preserve"> </w:t>
      </w:r>
    </w:p>
    <w:p w:rsidR="00FA2FBC" w:rsidRDefault="00FA2FBC" w:rsidP="00B76F71">
      <w:pPr>
        <w:pStyle w:val="a8"/>
        <w:spacing w:before="120" w:after="120"/>
        <w:ind w:left="2550" w:hanging="962"/>
      </w:pPr>
      <w:r w:rsidRPr="00460463">
        <w:rPr>
          <w:rtl/>
        </w:rPr>
        <w:t xml:space="preserve">המציע אינו קבלן משנה של מציע אחר במכרז, </w:t>
      </w:r>
      <w:r w:rsidR="009265AE">
        <w:rPr>
          <w:rFonts w:hint="cs"/>
          <w:rtl/>
        </w:rPr>
        <w:t>לצורך</w:t>
      </w:r>
      <w:r w:rsidRPr="00460463">
        <w:rPr>
          <w:rtl/>
        </w:rPr>
        <w:t xml:space="preserve"> </w:t>
      </w:r>
      <w:r w:rsidR="009265AE">
        <w:rPr>
          <w:rFonts w:hint="cs"/>
          <w:rtl/>
        </w:rPr>
        <w:t>מתן</w:t>
      </w:r>
      <w:r w:rsidRPr="00460463">
        <w:rPr>
          <w:rtl/>
        </w:rPr>
        <w:t xml:space="preserve"> השירותים במכרז זה</w:t>
      </w:r>
      <w:r w:rsidRPr="00460463">
        <w:rPr>
          <w:rFonts w:hint="cs"/>
          <w:rtl/>
        </w:rPr>
        <w:t>.</w:t>
      </w:r>
      <w:r w:rsidR="00DA5CFD">
        <w:rPr>
          <w:rFonts w:hint="cs"/>
          <w:rtl/>
        </w:rPr>
        <w:t xml:space="preserve"> מציע במכרז יכול לה</w:t>
      </w:r>
      <w:r w:rsidR="00B76F71">
        <w:rPr>
          <w:rFonts w:hint="cs"/>
          <w:rtl/>
        </w:rPr>
        <w:t>יות קבלן משנה של מציע אחר במכרז</w:t>
      </w:r>
      <w:r w:rsidR="00DA5CFD">
        <w:rPr>
          <w:rFonts w:hint="cs"/>
          <w:rtl/>
        </w:rPr>
        <w:t xml:space="preserve"> </w:t>
      </w:r>
      <w:r w:rsidR="00B76F71">
        <w:rPr>
          <w:rFonts w:hint="cs"/>
          <w:rtl/>
        </w:rPr>
        <w:t>ב</w:t>
      </w:r>
      <w:r w:rsidR="00DA5CFD">
        <w:rPr>
          <w:rFonts w:hint="cs"/>
          <w:rtl/>
        </w:rPr>
        <w:t>פרויקטים שאינם חלק ממכרז זה.</w:t>
      </w:r>
    </w:p>
    <w:p w:rsidR="00BE32A9" w:rsidRPr="00A878F7" w:rsidRDefault="00BE32A9">
      <w:pPr>
        <w:bidi w:val="0"/>
        <w:spacing w:before="200" w:after="200" w:line="276" w:lineRule="auto"/>
        <w:rPr>
          <w:rFonts w:asciiTheme="minorHAnsi" w:hAnsiTheme="minorHAnsi" w:cs="David"/>
          <w:b/>
          <w:bCs/>
          <w:noProof/>
          <w:lang w:eastAsia="he-IL"/>
        </w:rPr>
      </w:pPr>
      <w:bookmarkStart w:id="21" w:name="_Ref534900352"/>
      <w:r>
        <w:rPr>
          <w:b/>
          <w:bCs/>
          <w:rtl/>
        </w:rPr>
        <w:br w:type="page"/>
      </w:r>
    </w:p>
    <w:p w:rsidR="00570E1A" w:rsidRDefault="00FA2FBC" w:rsidP="002B251D">
      <w:pPr>
        <w:pStyle w:val="a6"/>
        <w:tabs>
          <w:tab w:val="clear" w:pos="1334"/>
        </w:tabs>
        <w:spacing w:before="120" w:after="120"/>
        <w:ind w:left="1274" w:hanging="707"/>
        <w:jc w:val="left"/>
        <w:rPr>
          <w:b/>
          <w:bCs/>
        </w:rPr>
      </w:pPr>
      <w:r w:rsidRPr="003324FC">
        <w:rPr>
          <w:rFonts w:hint="cs"/>
          <w:b/>
          <w:bCs/>
          <w:rtl/>
        </w:rPr>
        <w:lastRenderedPageBreak/>
        <w:t>תנאי סף מקצועיים:</w:t>
      </w:r>
    </w:p>
    <w:p w:rsidR="00AC0A35" w:rsidRPr="00CA392C" w:rsidRDefault="00570E1A" w:rsidP="0013030F">
      <w:pPr>
        <w:pStyle w:val="a7"/>
        <w:tabs>
          <w:tab w:val="clear" w:pos="1617"/>
        </w:tabs>
        <w:spacing w:before="120" w:after="120"/>
        <w:ind w:left="1701" w:hanging="454"/>
      </w:pPr>
      <w:bookmarkStart w:id="22"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22"/>
      <w:r w:rsidR="00AC0A35" w:rsidRPr="00CA392C">
        <w:rPr>
          <w:rtl/>
        </w:rPr>
        <w:t xml:space="preserve"> </w:t>
      </w:r>
    </w:p>
    <w:p w:rsidR="004154AB" w:rsidRDefault="004154AB" w:rsidP="00D063B6">
      <w:pPr>
        <w:pStyle w:val="a7"/>
        <w:numPr>
          <w:ilvl w:val="0"/>
          <w:numId w:val="0"/>
        </w:numPr>
        <w:tabs>
          <w:tab w:val="clear" w:pos="1617"/>
        </w:tabs>
        <w:spacing w:before="120" w:after="120"/>
        <w:ind w:left="1247"/>
        <w:rPr>
          <w:u w:val="single"/>
          <w:rtl/>
        </w:rPr>
      </w:pPr>
    </w:p>
    <w:p w:rsidR="004154AB" w:rsidRPr="00D063B6" w:rsidRDefault="004154AB" w:rsidP="00D063B6">
      <w:pPr>
        <w:pStyle w:val="a7"/>
        <w:numPr>
          <w:ilvl w:val="0"/>
          <w:numId w:val="0"/>
        </w:numPr>
        <w:tabs>
          <w:tab w:val="clear" w:pos="1617"/>
        </w:tabs>
        <w:spacing w:before="120" w:after="120"/>
        <w:ind w:left="1247"/>
        <w:rPr>
          <w:b w:val="0"/>
          <w:bCs/>
          <w:u w:val="single"/>
          <w:rtl/>
        </w:rPr>
      </w:pPr>
      <w:r w:rsidRPr="00D063B6">
        <w:rPr>
          <w:rFonts w:hint="eastAsia"/>
          <w:b w:val="0"/>
          <w:bCs/>
          <w:u w:val="single"/>
          <w:rtl/>
        </w:rPr>
        <w:t>אשכול</w:t>
      </w:r>
      <w:r w:rsidRPr="00D063B6">
        <w:rPr>
          <w:b w:val="0"/>
          <w:bCs/>
          <w:u w:val="single"/>
          <w:rtl/>
        </w:rPr>
        <w:t xml:space="preserve"> </w:t>
      </w:r>
      <w:r w:rsidRPr="00D063B6">
        <w:rPr>
          <w:rFonts w:hint="eastAsia"/>
          <w:b w:val="0"/>
          <w:bCs/>
          <w:u w:val="single"/>
          <w:rtl/>
        </w:rPr>
        <w:t>הדרכה</w:t>
      </w:r>
    </w:p>
    <w:tbl>
      <w:tblPr>
        <w:tblStyle w:val="affff9"/>
        <w:bidiVisual/>
        <w:tblW w:w="8360" w:type="dxa"/>
        <w:tblInd w:w="1274" w:type="dxa"/>
        <w:tblLook w:val="04A0" w:firstRow="1" w:lastRow="0" w:firstColumn="1" w:lastColumn="0" w:noHBand="0" w:noVBand="1"/>
      </w:tblPr>
      <w:tblGrid>
        <w:gridCol w:w="1984"/>
        <w:gridCol w:w="3118"/>
        <w:gridCol w:w="3258"/>
      </w:tblGrid>
      <w:tr w:rsidR="00B44E1F" w:rsidTr="00F2637B">
        <w:trPr>
          <w:tblHeader/>
        </w:trPr>
        <w:tc>
          <w:tcPr>
            <w:tcW w:w="1984" w:type="dxa"/>
          </w:tcPr>
          <w:p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התמחות</w:t>
            </w:r>
          </w:p>
        </w:tc>
        <w:tc>
          <w:tcPr>
            <w:tcW w:w="3118" w:type="dxa"/>
          </w:tcPr>
          <w:p w:rsidR="00B44E1F" w:rsidRPr="00481CE0" w:rsidRDefault="00B44E1F" w:rsidP="00E33954">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sidR="00EF70A3">
              <w:rPr>
                <w:rFonts w:hint="cs"/>
                <w:b/>
                <w:bCs/>
                <w:u w:val="single"/>
                <w:rtl/>
              </w:rPr>
              <w:t xml:space="preserve"> כולל</w:t>
            </w:r>
            <w:r w:rsidRPr="00481CE0">
              <w:rPr>
                <w:rFonts w:hint="cs"/>
                <w:b/>
                <w:bCs/>
                <w:u w:val="single"/>
                <w:rtl/>
              </w:rPr>
              <w:t xml:space="preserve"> </w:t>
            </w:r>
            <w:r w:rsidR="004154AB">
              <w:rPr>
                <w:rFonts w:hint="cs"/>
                <w:b/>
                <w:bCs/>
                <w:u w:val="single"/>
                <w:rtl/>
              </w:rPr>
              <w:t>70</w:t>
            </w:r>
            <w:r w:rsidRPr="00481CE0">
              <w:rPr>
                <w:rFonts w:hint="cs"/>
                <w:b/>
                <w:bCs/>
                <w:u w:val="single"/>
                <w:rtl/>
              </w:rPr>
              <w:t>,000 ₪ כולל מע"מ)</w:t>
            </w:r>
          </w:p>
        </w:tc>
        <w:tc>
          <w:tcPr>
            <w:tcW w:w="3258" w:type="dxa"/>
          </w:tcPr>
          <w:p w:rsidR="00B44E1F" w:rsidRPr="00481CE0" w:rsidRDefault="00B44E1F" w:rsidP="004154AB">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sidR="004154AB">
              <w:rPr>
                <w:rFonts w:hint="cs"/>
                <w:b/>
                <w:bCs/>
                <w:u w:val="single"/>
                <w:rtl/>
              </w:rPr>
              <w:t>70</w:t>
            </w:r>
            <w:r w:rsidRPr="00481CE0">
              <w:rPr>
                <w:rFonts w:hint="cs"/>
                <w:b/>
                <w:bCs/>
                <w:u w:val="single"/>
                <w:rtl/>
              </w:rPr>
              <w:t>,000 ₪ כולל מע"מ)</w:t>
            </w:r>
          </w:p>
        </w:tc>
      </w:tr>
      <w:tr w:rsidR="00D30015" w:rsidTr="00481CE0">
        <w:tc>
          <w:tcPr>
            <w:tcW w:w="1984" w:type="dxa"/>
          </w:tcPr>
          <w:p w:rsidR="00456392" w:rsidRDefault="00456392" w:rsidP="00D30015">
            <w:pPr>
              <w:pStyle w:val="a8"/>
              <w:numPr>
                <w:ilvl w:val="0"/>
                <w:numId w:val="110"/>
              </w:numPr>
              <w:tabs>
                <w:tab w:val="clear" w:pos="1617"/>
              </w:tabs>
              <w:jc w:val="left"/>
            </w:pPr>
            <w:r>
              <w:rPr>
                <w:rFonts w:hint="cs"/>
                <w:rtl/>
              </w:rPr>
              <w:t>פיתוח הדרכה</w:t>
            </w:r>
          </w:p>
          <w:p w:rsidR="003217B8" w:rsidRDefault="004154AB" w:rsidP="00D30015">
            <w:pPr>
              <w:pStyle w:val="a8"/>
              <w:numPr>
                <w:ilvl w:val="0"/>
                <w:numId w:val="110"/>
              </w:numPr>
              <w:tabs>
                <w:tab w:val="clear" w:pos="1617"/>
              </w:tabs>
              <w:jc w:val="left"/>
            </w:pPr>
            <w:r w:rsidRPr="00CB2F36">
              <w:rPr>
                <w:rFonts w:hint="cs"/>
                <w:rtl/>
              </w:rPr>
              <w:t>הכנת חומרי הדרכה (כולל סרטונים, אנימציות וכד')</w:t>
            </w:r>
            <w:r w:rsidR="00CA392C">
              <w:rPr>
                <w:rFonts w:hint="cs"/>
                <w:rtl/>
              </w:rPr>
              <w:t>.</w:t>
            </w:r>
          </w:p>
          <w:p w:rsidR="004154AB" w:rsidRDefault="004154AB" w:rsidP="00D30015">
            <w:pPr>
              <w:pStyle w:val="a8"/>
              <w:numPr>
                <w:ilvl w:val="0"/>
                <w:numId w:val="110"/>
              </w:numPr>
              <w:tabs>
                <w:tab w:val="clear" w:pos="1617"/>
              </w:tabs>
              <w:jc w:val="left"/>
            </w:pPr>
            <w:r w:rsidRPr="00CB2F36">
              <w:rPr>
                <w:rFonts w:hint="cs"/>
                <w:rtl/>
              </w:rPr>
              <w:t>הדרכה פרונטלית</w:t>
            </w:r>
            <w:r w:rsidR="00CA392C">
              <w:rPr>
                <w:rFonts w:hint="cs"/>
                <w:rtl/>
              </w:rPr>
              <w:t>.</w:t>
            </w:r>
          </w:p>
          <w:p w:rsidR="004154AB" w:rsidRDefault="004154AB" w:rsidP="00CA392C">
            <w:pPr>
              <w:pStyle w:val="a8"/>
              <w:numPr>
                <w:ilvl w:val="0"/>
                <w:numId w:val="110"/>
              </w:numPr>
              <w:tabs>
                <w:tab w:val="clear" w:pos="1617"/>
              </w:tabs>
              <w:jc w:val="left"/>
            </w:pPr>
            <w:r w:rsidRPr="00CB2F36">
              <w:rPr>
                <w:rFonts w:hint="cs"/>
                <w:rtl/>
              </w:rPr>
              <w:t>הטמעה</w:t>
            </w:r>
            <w:r w:rsidR="00CA392C">
              <w:rPr>
                <w:rFonts w:hint="cs"/>
                <w:rtl/>
              </w:rPr>
              <w:t>.</w:t>
            </w:r>
            <w:r w:rsidRPr="00CB2F36">
              <w:rPr>
                <w:rFonts w:hint="cs"/>
                <w:rtl/>
              </w:rPr>
              <w:t xml:space="preserve"> </w:t>
            </w:r>
          </w:p>
          <w:p w:rsidR="004154AB" w:rsidRDefault="004154AB" w:rsidP="00D30015">
            <w:pPr>
              <w:pStyle w:val="a8"/>
              <w:numPr>
                <w:ilvl w:val="0"/>
                <w:numId w:val="110"/>
              </w:numPr>
              <w:tabs>
                <w:tab w:val="clear" w:pos="1617"/>
              </w:tabs>
              <w:jc w:val="left"/>
            </w:pPr>
            <w:r w:rsidRPr="00CB2F36">
              <w:rPr>
                <w:rFonts w:hint="cs"/>
                <w:rtl/>
              </w:rPr>
              <w:t>מבחן ידע</w:t>
            </w:r>
            <w:r w:rsidR="00CA392C">
              <w:rPr>
                <w:rFonts w:hint="cs"/>
                <w:rtl/>
              </w:rPr>
              <w:t>.</w:t>
            </w:r>
          </w:p>
          <w:p w:rsidR="00D30015" w:rsidRPr="004154AB" w:rsidRDefault="00D30015" w:rsidP="00F600DC">
            <w:pPr>
              <w:pStyle w:val="a8"/>
              <w:numPr>
                <w:ilvl w:val="0"/>
                <w:numId w:val="0"/>
              </w:numPr>
              <w:tabs>
                <w:tab w:val="clear" w:pos="1617"/>
              </w:tabs>
              <w:ind w:left="360"/>
              <w:jc w:val="left"/>
              <w:rPr>
                <w:u w:val="single"/>
                <w:rtl/>
              </w:rPr>
            </w:pPr>
          </w:p>
        </w:tc>
        <w:tc>
          <w:tcPr>
            <w:tcW w:w="3118" w:type="dxa"/>
          </w:tcPr>
          <w:p w:rsidR="00D30015" w:rsidRDefault="0013030F" w:rsidP="00D65BF5">
            <w:pPr>
              <w:pStyle w:val="a7"/>
              <w:numPr>
                <w:ilvl w:val="0"/>
                <w:numId w:val="0"/>
              </w:numPr>
              <w:tabs>
                <w:tab w:val="clear" w:pos="1617"/>
              </w:tabs>
              <w:rPr>
                <w:u w:val="single"/>
                <w:rtl/>
              </w:rPr>
            </w:pPr>
            <w:r>
              <w:rPr>
                <w:rtl/>
              </w:rPr>
              <w:t xml:space="preserve">בין השנים 2015-2019 המציע  ביצע </w:t>
            </w:r>
            <w:r w:rsidR="00D050AF">
              <w:rPr>
                <w:rFonts w:hint="cs"/>
                <w:rtl/>
              </w:rPr>
              <w:t xml:space="preserve">בעצמו </w:t>
            </w:r>
            <w:r>
              <w:rPr>
                <w:rtl/>
              </w:rPr>
              <w:t>שלושה (3) פרויקטים, העומדים בתנאים הבאים:</w:t>
            </w:r>
          </w:p>
          <w:p w:rsidR="0013030F" w:rsidRDefault="0013030F" w:rsidP="00D65BF5">
            <w:pPr>
              <w:pStyle w:val="a7"/>
              <w:numPr>
                <w:ilvl w:val="0"/>
                <w:numId w:val="127"/>
              </w:numPr>
              <w:tabs>
                <w:tab w:val="clear" w:pos="1617"/>
              </w:tabs>
              <w:ind w:left="360"/>
              <w:rPr>
                <w:u w:val="single"/>
              </w:rPr>
            </w:pPr>
            <w:r>
              <w:rPr>
                <w:rtl/>
              </w:rPr>
              <w:t>כל פרויקט נעשה עבור לקוח שונה (סה"כ שלושה לקוחות שונים)</w:t>
            </w:r>
            <w:r w:rsidRPr="0013030F">
              <w:rPr>
                <w:rFonts w:hint="cs"/>
                <w:rtl/>
              </w:rPr>
              <w:t>.</w:t>
            </w:r>
          </w:p>
          <w:p w:rsidR="0013030F" w:rsidRDefault="0013030F" w:rsidP="0013030F">
            <w:pPr>
              <w:pStyle w:val="a7"/>
              <w:numPr>
                <w:ilvl w:val="0"/>
                <w:numId w:val="127"/>
              </w:numPr>
              <w:tabs>
                <w:tab w:val="clear" w:pos="1617"/>
              </w:tabs>
              <w:ind w:left="360"/>
              <w:rPr>
                <w:u w:val="single"/>
              </w:rPr>
            </w:pPr>
            <w:r>
              <w:rPr>
                <w:rtl/>
              </w:rPr>
              <w:t xml:space="preserve">לפחות פרויקט אחד היה בהיקף שעולה על </w:t>
            </w:r>
            <w:r>
              <w:rPr>
                <w:rFonts w:hint="cs"/>
                <w:rtl/>
              </w:rPr>
              <w:t>2</w:t>
            </w:r>
            <w:r>
              <w:rPr>
                <w:rtl/>
              </w:rPr>
              <w:t>0,000 ₪ (כולל מע"מ</w:t>
            </w:r>
            <w:r w:rsidRPr="0013030F">
              <w:rPr>
                <w:rFonts w:hint="cs"/>
                <w:rtl/>
              </w:rPr>
              <w:t>).</w:t>
            </w:r>
          </w:p>
          <w:p w:rsidR="0013030F" w:rsidRDefault="0013030F" w:rsidP="00A5117C">
            <w:pPr>
              <w:pStyle w:val="a7"/>
              <w:numPr>
                <w:ilvl w:val="0"/>
                <w:numId w:val="127"/>
              </w:numPr>
              <w:tabs>
                <w:tab w:val="clear" w:pos="1617"/>
              </w:tabs>
              <w:ind w:left="360"/>
              <w:rPr>
                <w:u w:val="single"/>
                <w:rtl/>
              </w:rPr>
            </w:pPr>
            <w:r>
              <w:rPr>
                <w:rtl/>
              </w:rPr>
              <w:t xml:space="preserve">בכל אחד מהפרויקטים השירותים כללו את כלל </w:t>
            </w:r>
            <w:r w:rsidR="00D65BF5">
              <w:rPr>
                <w:rFonts w:hint="cs"/>
                <w:rtl/>
              </w:rPr>
              <w:t>הפעילויות</w:t>
            </w:r>
            <w:r>
              <w:rPr>
                <w:rtl/>
              </w:rPr>
              <w:t xml:space="preserve"> המפורטות בנספח ג1' עבור </w:t>
            </w:r>
            <w:r w:rsidR="00D65BF5">
              <w:rPr>
                <w:rFonts w:hint="cs"/>
                <w:rtl/>
              </w:rPr>
              <w:t>ההתמחות</w:t>
            </w:r>
            <w:r w:rsidR="00211034">
              <w:rPr>
                <w:rtl/>
              </w:rPr>
              <w:t>, אליה מוגשת ההצעה</w:t>
            </w:r>
            <w:r w:rsidRPr="0013030F">
              <w:rPr>
                <w:rFonts w:hint="cs"/>
                <w:rtl/>
              </w:rPr>
              <w:t>.</w:t>
            </w:r>
          </w:p>
        </w:tc>
        <w:tc>
          <w:tcPr>
            <w:tcW w:w="3258" w:type="dxa"/>
          </w:tcPr>
          <w:p w:rsidR="00D30015" w:rsidRDefault="0013030F" w:rsidP="00D65BF5">
            <w:pPr>
              <w:pStyle w:val="a7"/>
              <w:numPr>
                <w:ilvl w:val="0"/>
                <w:numId w:val="0"/>
              </w:numPr>
              <w:tabs>
                <w:tab w:val="clear" w:pos="1617"/>
              </w:tabs>
              <w:rPr>
                <w:u w:val="single"/>
                <w:rtl/>
              </w:rPr>
            </w:pPr>
            <w:r>
              <w:rPr>
                <w:rtl/>
              </w:rPr>
              <w:t xml:space="preserve">בין השנים 2015-2019 המציע  ביצע </w:t>
            </w:r>
            <w:r w:rsidR="00D050AF">
              <w:rPr>
                <w:rFonts w:hint="cs"/>
                <w:rtl/>
              </w:rPr>
              <w:t xml:space="preserve">בעצמו </w:t>
            </w:r>
            <w:r>
              <w:rPr>
                <w:rFonts w:hint="cs"/>
                <w:rtl/>
              </w:rPr>
              <w:t>חמישה</w:t>
            </w:r>
            <w:r>
              <w:rPr>
                <w:rtl/>
              </w:rPr>
              <w:t xml:space="preserve"> (</w:t>
            </w:r>
            <w:r>
              <w:rPr>
                <w:rFonts w:hint="cs"/>
                <w:rtl/>
              </w:rPr>
              <w:t>5</w:t>
            </w:r>
            <w:r>
              <w:rPr>
                <w:rtl/>
              </w:rPr>
              <w:t>) פרויקטים, העומדים בתנאים הבאים:</w:t>
            </w:r>
          </w:p>
          <w:p w:rsidR="0013030F" w:rsidRPr="0013030F" w:rsidRDefault="0013030F" w:rsidP="00D65BF5">
            <w:pPr>
              <w:pStyle w:val="a7"/>
              <w:numPr>
                <w:ilvl w:val="0"/>
                <w:numId w:val="128"/>
              </w:numPr>
              <w:tabs>
                <w:tab w:val="clear" w:pos="1617"/>
              </w:tabs>
              <w:ind w:left="462"/>
              <w:rPr>
                <w:u w:val="single"/>
              </w:rPr>
            </w:pPr>
            <w:r>
              <w:rPr>
                <w:rtl/>
              </w:rPr>
              <w:t xml:space="preserve">כל פרויקט נעשה עבור לקוח שונה (סה"כ </w:t>
            </w:r>
            <w:r>
              <w:rPr>
                <w:rFonts w:hint="cs"/>
                <w:rtl/>
              </w:rPr>
              <w:t>חמישה</w:t>
            </w:r>
            <w:r>
              <w:rPr>
                <w:rtl/>
              </w:rPr>
              <w:t xml:space="preserve"> לקוחות שונים).</w:t>
            </w:r>
          </w:p>
          <w:p w:rsidR="0013030F" w:rsidRPr="0013030F" w:rsidRDefault="0013030F" w:rsidP="004154AB">
            <w:pPr>
              <w:pStyle w:val="a7"/>
              <w:numPr>
                <w:ilvl w:val="0"/>
                <w:numId w:val="128"/>
              </w:numPr>
              <w:tabs>
                <w:tab w:val="clear" w:pos="1617"/>
              </w:tabs>
              <w:ind w:left="462"/>
              <w:rPr>
                <w:u w:val="single"/>
              </w:rPr>
            </w:pPr>
            <w:r>
              <w:rPr>
                <w:rFonts w:hint="cs"/>
                <w:rtl/>
              </w:rPr>
              <w:t>כל אחד מהפרויקטים</w:t>
            </w:r>
            <w:r>
              <w:rPr>
                <w:rtl/>
              </w:rPr>
              <w:t xml:space="preserve"> היה בהיקף שעולה על </w:t>
            </w:r>
            <w:r w:rsidR="004154AB">
              <w:rPr>
                <w:rFonts w:hint="cs"/>
                <w:rtl/>
              </w:rPr>
              <w:t>35</w:t>
            </w:r>
            <w:r>
              <w:rPr>
                <w:rtl/>
              </w:rPr>
              <w:t>,000 ₪ (כולל מע"מ).</w:t>
            </w:r>
          </w:p>
          <w:p w:rsidR="0013030F" w:rsidRDefault="0013030F" w:rsidP="00A5117C">
            <w:pPr>
              <w:pStyle w:val="a7"/>
              <w:numPr>
                <w:ilvl w:val="0"/>
                <w:numId w:val="128"/>
              </w:numPr>
              <w:tabs>
                <w:tab w:val="clear" w:pos="1617"/>
              </w:tabs>
              <w:ind w:left="462"/>
              <w:rPr>
                <w:u w:val="single"/>
                <w:rtl/>
              </w:rPr>
            </w:pPr>
            <w:r>
              <w:rPr>
                <w:rtl/>
              </w:rPr>
              <w:t xml:space="preserve">בכל אחד מהפרויקטים השירותים כללו את </w:t>
            </w:r>
            <w:r w:rsidR="00A3162D" w:rsidRPr="00A216A7">
              <w:rPr>
                <w:rFonts w:hint="eastAsia"/>
                <w:rtl/>
              </w:rPr>
              <w:t>כלל</w:t>
            </w:r>
            <w:r w:rsidR="00A3162D">
              <w:rPr>
                <w:rFonts w:hint="cs"/>
                <w:rtl/>
              </w:rPr>
              <w:t xml:space="preserve"> </w:t>
            </w:r>
            <w:r w:rsidR="00D65BF5">
              <w:rPr>
                <w:rFonts w:hint="cs"/>
                <w:rtl/>
              </w:rPr>
              <w:t>ה</w:t>
            </w:r>
            <w:r>
              <w:rPr>
                <w:rtl/>
              </w:rPr>
              <w:t xml:space="preserve">פעילויות המפורטות בנספח ג1' עבור </w:t>
            </w:r>
            <w:r w:rsidR="00D65BF5">
              <w:rPr>
                <w:rFonts w:hint="cs"/>
                <w:rtl/>
              </w:rPr>
              <w:t>ה</w:t>
            </w:r>
            <w:r>
              <w:rPr>
                <w:rtl/>
              </w:rPr>
              <w:t>התמחות</w:t>
            </w:r>
            <w:r w:rsidR="00211034">
              <w:rPr>
                <w:rtl/>
              </w:rPr>
              <w:t>, אליה מוגשת ההצעה</w:t>
            </w:r>
            <w:r w:rsidRPr="0013030F">
              <w:rPr>
                <w:rFonts w:hint="cs"/>
                <w:rtl/>
              </w:rPr>
              <w:t>.</w:t>
            </w:r>
          </w:p>
        </w:tc>
      </w:tr>
    </w:tbl>
    <w:p w:rsidR="004154AB" w:rsidRDefault="004154AB">
      <w:pPr>
        <w:rPr>
          <w:rtl/>
        </w:rPr>
      </w:pPr>
    </w:p>
    <w:p w:rsidR="004154AB" w:rsidRDefault="004154AB">
      <w:pPr>
        <w:rPr>
          <w:rtl/>
        </w:rPr>
      </w:pPr>
    </w:p>
    <w:p w:rsidR="004E0D90" w:rsidRDefault="004E0D90">
      <w:pPr>
        <w:bidi w:val="0"/>
        <w:spacing w:before="200" w:after="200" w:line="276" w:lineRule="auto"/>
        <w:rPr>
          <w:rFonts w:cs="David"/>
          <w:b/>
          <w:bCs/>
          <w:rtl/>
        </w:rPr>
      </w:pPr>
      <w:r>
        <w:rPr>
          <w:rFonts w:cs="David"/>
          <w:b/>
          <w:bCs/>
          <w:rtl/>
        </w:rPr>
        <w:br w:type="page"/>
      </w:r>
    </w:p>
    <w:p w:rsidR="004154AB" w:rsidRPr="004E0D90" w:rsidRDefault="004154AB" w:rsidP="00D063B6">
      <w:pPr>
        <w:ind w:left="1440"/>
        <w:rPr>
          <w:rFonts w:cs="David"/>
          <w:b/>
          <w:bCs/>
          <w:u w:val="single"/>
          <w:rtl/>
        </w:rPr>
      </w:pPr>
      <w:r w:rsidRPr="004E0D90">
        <w:rPr>
          <w:rFonts w:cs="David" w:hint="eastAsia"/>
          <w:b/>
          <w:bCs/>
          <w:u w:val="single"/>
          <w:rtl/>
        </w:rPr>
        <w:lastRenderedPageBreak/>
        <w:t>אשכול</w:t>
      </w:r>
      <w:r w:rsidRPr="004E0D90">
        <w:rPr>
          <w:rFonts w:cs="David"/>
          <w:b/>
          <w:bCs/>
          <w:u w:val="single"/>
          <w:rtl/>
        </w:rPr>
        <w:t xml:space="preserve"> </w:t>
      </w:r>
      <w:r w:rsidR="0038636B" w:rsidRPr="004E0D90">
        <w:rPr>
          <w:rFonts w:cs="David" w:hint="cs"/>
          <w:b/>
          <w:bCs/>
          <w:u w:val="single"/>
          <w:rtl/>
        </w:rPr>
        <w:t>ניתוח ו</w:t>
      </w:r>
      <w:r w:rsidRPr="004E0D90">
        <w:rPr>
          <w:rFonts w:cs="David" w:hint="eastAsia"/>
          <w:b/>
          <w:bCs/>
          <w:u w:val="single"/>
          <w:rtl/>
        </w:rPr>
        <w:t>פיתוח</w:t>
      </w:r>
      <w:r w:rsidR="0038636B" w:rsidRPr="004E0D90">
        <w:rPr>
          <w:rFonts w:cs="David" w:hint="cs"/>
          <w:b/>
          <w:bCs/>
          <w:u w:val="single"/>
          <w:rtl/>
        </w:rPr>
        <w:t xml:space="preserve"> ואשכול בסיסי נתונים</w:t>
      </w:r>
    </w:p>
    <w:p w:rsidR="004154AB" w:rsidRDefault="004154AB">
      <w:pPr>
        <w:rPr>
          <w:rtl/>
        </w:rPr>
      </w:pPr>
    </w:p>
    <w:tbl>
      <w:tblPr>
        <w:tblStyle w:val="affff9"/>
        <w:bidiVisual/>
        <w:tblW w:w="8360" w:type="dxa"/>
        <w:tblInd w:w="1274" w:type="dxa"/>
        <w:tblLook w:val="04A0" w:firstRow="1" w:lastRow="0" w:firstColumn="1" w:lastColumn="0" w:noHBand="0" w:noVBand="1"/>
      </w:tblPr>
      <w:tblGrid>
        <w:gridCol w:w="2837"/>
        <w:gridCol w:w="2835"/>
        <w:gridCol w:w="2688"/>
      </w:tblGrid>
      <w:tr w:rsidR="004154AB" w:rsidTr="004E0D90">
        <w:trPr>
          <w:tblHeader/>
        </w:trPr>
        <w:tc>
          <w:tcPr>
            <w:tcW w:w="2837" w:type="dxa"/>
          </w:tcPr>
          <w:p w:rsidR="004154AB" w:rsidRPr="00481CE0" w:rsidRDefault="004154AB" w:rsidP="006F580D">
            <w:pPr>
              <w:pStyle w:val="a6"/>
              <w:numPr>
                <w:ilvl w:val="0"/>
                <w:numId w:val="0"/>
              </w:numPr>
              <w:spacing w:before="0" w:after="0"/>
              <w:jc w:val="center"/>
              <w:rPr>
                <w:b/>
                <w:bCs/>
                <w:u w:val="single"/>
                <w:rtl/>
              </w:rPr>
            </w:pPr>
            <w:r w:rsidRPr="00481CE0">
              <w:rPr>
                <w:rFonts w:hint="cs"/>
                <w:b/>
                <w:bCs/>
                <w:u w:val="single"/>
                <w:rtl/>
              </w:rPr>
              <w:t>התמחות</w:t>
            </w:r>
          </w:p>
        </w:tc>
        <w:tc>
          <w:tcPr>
            <w:tcW w:w="2835" w:type="dxa"/>
          </w:tcPr>
          <w:p w:rsidR="004154AB" w:rsidRPr="00481CE0" w:rsidRDefault="004154AB" w:rsidP="00E33954">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Pr>
                <w:rFonts w:hint="cs"/>
                <w:b/>
                <w:bCs/>
                <w:u w:val="single"/>
                <w:rtl/>
              </w:rPr>
              <w:t xml:space="preserve"> כולל</w:t>
            </w:r>
            <w:r w:rsidRPr="00481CE0">
              <w:rPr>
                <w:rFonts w:hint="cs"/>
                <w:b/>
                <w:bCs/>
                <w:u w:val="single"/>
                <w:rtl/>
              </w:rPr>
              <w:t xml:space="preserve"> </w:t>
            </w:r>
            <w:r>
              <w:rPr>
                <w:rFonts w:hint="cs"/>
                <w:b/>
                <w:bCs/>
                <w:u w:val="single"/>
                <w:rtl/>
              </w:rPr>
              <w:t>150</w:t>
            </w:r>
            <w:r w:rsidRPr="00481CE0">
              <w:rPr>
                <w:rFonts w:hint="cs"/>
                <w:b/>
                <w:bCs/>
                <w:u w:val="single"/>
                <w:rtl/>
              </w:rPr>
              <w:t>,000 ₪ כולל מע"מ)</w:t>
            </w:r>
          </w:p>
        </w:tc>
        <w:tc>
          <w:tcPr>
            <w:tcW w:w="2688" w:type="dxa"/>
          </w:tcPr>
          <w:p w:rsidR="004154AB" w:rsidRPr="00481CE0" w:rsidRDefault="004154AB" w:rsidP="004154AB">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Pr>
                <w:rFonts w:hint="cs"/>
                <w:b/>
                <w:bCs/>
                <w:u w:val="single"/>
                <w:rtl/>
              </w:rPr>
              <w:t>150</w:t>
            </w:r>
            <w:r w:rsidRPr="00481CE0">
              <w:rPr>
                <w:rFonts w:hint="cs"/>
                <w:b/>
                <w:bCs/>
                <w:u w:val="single"/>
                <w:rtl/>
              </w:rPr>
              <w:t>,000 ₪ כולל מע"מ)</w:t>
            </w:r>
          </w:p>
        </w:tc>
      </w:tr>
      <w:tr w:rsidR="00B44E1F" w:rsidTr="004E0D90">
        <w:tc>
          <w:tcPr>
            <w:tcW w:w="2837" w:type="dxa"/>
          </w:tcPr>
          <w:p w:rsidR="004154AB" w:rsidRDefault="00FC6366" w:rsidP="00D063B6">
            <w:pPr>
              <w:pStyle w:val="a8"/>
              <w:numPr>
                <w:ilvl w:val="0"/>
                <w:numId w:val="133"/>
              </w:numPr>
              <w:tabs>
                <w:tab w:val="clear" w:pos="1617"/>
              </w:tabs>
              <w:ind w:left="283" w:hanging="283"/>
              <w:jc w:val="left"/>
            </w:pPr>
            <w:r>
              <w:rPr>
                <w:rFonts w:hint="cs"/>
                <w:rtl/>
              </w:rPr>
              <w:t>ניתוח מערכות ל</w:t>
            </w:r>
            <w:r w:rsidR="004154AB" w:rsidRPr="00CB2F36">
              <w:rPr>
                <w:rFonts w:hint="cs"/>
                <w:rtl/>
              </w:rPr>
              <w:t xml:space="preserve">סביבת </w:t>
            </w:r>
            <w:r w:rsidR="004154AB" w:rsidRPr="00CB2F36">
              <w:t>DOT NET</w:t>
            </w:r>
          </w:p>
          <w:p w:rsidR="004154AB" w:rsidRDefault="00FC6366" w:rsidP="00D063B6">
            <w:pPr>
              <w:pStyle w:val="a8"/>
              <w:numPr>
                <w:ilvl w:val="0"/>
                <w:numId w:val="133"/>
              </w:numPr>
              <w:tabs>
                <w:tab w:val="clear" w:pos="1617"/>
              </w:tabs>
              <w:ind w:left="283" w:hanging="283"/>
              <w:jc w:val="left"/>
            </w:pPr>
            <w:r>
              <w:rPr>
                <w:rFonts w:hint="cs"/>
                <w:rtl/>
              </w:rPr>
              <w:t xml:space="preserve">ניתוח </w:t>
            </w:r>
            <w:r w:rsidR="00D46584">
              <w:rPr>
                <w:rFonts w:hint="cs"/>
                <w:rtl/>
              </w:rPr>
              <w:t>מערכות ל</w:t>
            </w:r>
            <w:r w:rsidR="004154AB" w:rsidRPr="00CB2F36">
              <w:rPr>
                <w:rFonts w:hint="cs"/>
                <w:rtl/>
              </w:rPr>
              <w:t xml:space="preserve">אפליקציות </w:t>
            </w:r>
            <w:r w:rsidR="004154AB" w:rsidRPr="00CB2F36">
              <w:t>WEB</w:t>
            </w:r>
            <w:r w:rsidR="004154AB" w:rsidRPr="00A50655" w:rsidDel="007F71E6">
              <w:rPr>
                <w:rFonts w:hint="eastAsia"/>
                <w:rtl/>
              </w:rPr>
              <w:t xml:space="preserve"> </w:t>
            </w:r>
          </w:p>
          <w:p w:rsidR="004154AB" w:rsidRDefault="00FC6366" w:rsidP="00D063B6">
            <w:pPr>
              <w:pStyle w:val="a8"/>
              <w:numPr>
                <w:ilvl w:val="0"/>
                <w:numId w:val="133"/>
              </w:numPr>
              <w:tabs>
                <w:tab w:val="clear" w:pos="1617"/>
              </w:tabs>
              <w:ind w:left="283" w:hanging="283"/>
              <w:jc w:val="left"/>
            </w:pPr>
            <w:r>
              <w:rPr>
                <w:rFonts w:hint="cs"/>
                <w:rtl/>
              </w:rPr>
              <w:t xml:space="preserve">ניתוח </w:t>
            </w:r>
            <w:r w:rsidR="00D46584">
              <w:rPr>
                <w:rFonts w:hint="cs"/>
                <w:rtl/>
              </w:rPr>
              <w:t>מערכות ל</w:t>
            </w:r>
            <w:r w:rsidR="004154AB" w:rsidRPr="00CB2F36">
              <w:rPr>
                <w:rFonts w:hint="cs"/>
                <w:rtl/>
              </w:rPr>
              <w:t>אפליקציות מובייל</w:t>
            </w:r>
            <w:r w:rsidR="004154AB" w:rsidRPr="00A50655" w:rsidDel="007F71E6">
              <w:rPr>
                <w:rFonts w:hint="eastAsia"/>
                <w:rtl/>
              </w:rPr>
              <w:t xml:space="preserve"> </w:t>
            </w:r>
          </w:p>
          <w:p w:rsidR="004154AB" w:rsidRDefault="00FC6366" w:rsidP="00D063B6">
            <w:pPr>
              <w:pStyle w:val="a8"/>
              <w:numPr>
                <w:ilvl w:val="0"/>
                <w:numId w:val="133"/>
              </w:numPr>
              <w:tabs>
                <w:tab w:val="clear" w:pos="1617"/>
              </w:tabs>
              <w:ind w:left="283" w:hanging="283"/>
              <w:jc w:val="left"/>
            </w:pPr>
            <w:r>
              <w:rPr>
                <w:rFonts w:hint="cs"/>
                <w:rtl/>
              </w:rPr>
              <w:t xml:space="preserve">ניתוח </w:t>
            </w:r>
            <w:bookmarkStart w:id="23" w:name="OLE_LINK9"/>
            <w:r w:rsidR="004154AB" w:rsidRPr="00CB2F36">
              <w:rPr>
                <w:rFonts w:hint="cs"/>
                <w:rtl/>
              </w:rPr>
              <w:t>מערכות קוד פתוח (ללא העדפה לשפה מסויימת)</w:t>
            </w:r>
          </w:p>
          <w:bookmarkEnd w:id="23"/>
          <w:p w:rsidR="004154AB" w:rsidRDefault="00FC6366" w:rsidP="00D063B6">
            <w:pPr>
              <w:pStyle w:val="a8"/>
              <w:numPr>
                <w:ilvl w:val="0"/>
                <w:numId w:val="133"/>
              </w:numPr>
              <w:tabs>
                <w:tab w:val="clear" w:pos="1617"/>
              </w:tabs>
              <w:ind w:left="283" w:hanging="283"/>
              <w:jc w:val="left"/>
            </w:pPr>
            <w:r>
              <w:rPr>
                <w:rFonts w:hint="cs"/>
                <w:rtl/>
              </w:rPr>
              <w:t>ניתוח</w:t>
            </w:r>
            <w:r w:rsidR="00D46584">
              <w:rPr>
                <w:rFonts w:hint="cs"/>
                <w:rtl/>
              </w:rPr>
              <w:t xml:space="preserve"> מערכות</w:t>
            </w:r>
            <w:r>
              <w:rPr>
                <w:rFonts w:hint="cs"/>
                <w:rtl/>
              </w:rPr>
              <w:t xml:space="preserve"> ל-</w:t>
            </w:r>
            <w:r w:rsidR="004154AB" w:rsidRPr="00CB2F36">
              <w:t>JAVA</w:t>
            </w:r>
            <w:r w:rsidR="004154AB" w:rsidRPr="00A50655" w:rsidDel="007F71E6">
              <w:rPr>
                <w:rFonts w:hint="eastAsia"/>
                <w:rtl/>
              </w:rPr>
              <w:t xml:space="preserve"> </w:t>
            </w:r>
          </w:p>
          <w:p w:rsidR="004154AB" w:rsidRDefault="00FC6366" w:rsidP="00D063B6">
            <w:pPr>
              <w:pStyle w:val="a8"/>
              <w:numPr>
                <w:ilvl w:val="0"/>
                <w:numId w:val="133"/>
              </w:numPr>
              <w:tabs>
                <w:tab w:val="clear" w:pos="1617"/>
              </w:tabs>
              <w:ind w:left="283" w:hanging="283"/>
              <w:jc w:val="left"/>
            </w:pPr>
            <w:r>
              <w:rPr>
                <w:rFonts w:hint="cs"/>
                <w:rtl/>
              </w:rPr>
              <w:t>ניתוח מערכת ל-</w:t>
            </w:r>
            <w:bookmarkStart w:id="24" w:name="OLE_LINK10"/>
            <w:bookmarkStart w:id="25" w:name="OLE_LINK11"/>
            <w:r w:rsidR="004154AB" w:rsidRPr="00CB2F36">
              <w:t>PAYTHON</w:t>
            </w:r>
            <w:r w:rsidR="004154AB" w:rsidRPr="00A50655" w:rsidDel="007F71E6">
              <w:rPr>
                <w:rFonts w:hint="eastAsia"/>
                <w:rtl/>
              </w:rPr>
              <w:t xml:space="preserve"> </w:t>
            </w:r>
            <w:bookmarkEnd w:id="24"/>
            <w:bookmarkEnd w:id="25"/>
          </w:p>
          <w:p w:rsidR="004154AB" w:rsidRDefault="00FC6366" w:rsidP="00D063B6">
            <w:pPr>
              <w:pStyle w:val="a8"/>
              <w:numPr>
                <w:ilvl w:val="0"/>
                <w:numId w:val="133"/>
              </w:numPr>
              <w:tabs>
                <w:tab w:val="clear" w:pos="1617"/>
              </w:tabs>
              <w:ind w:left="283" w:hanging="283"/>
              <w:jc w:val="left"/>
            </w:pPr>
            <w:r>
              <w:rPr>
                <w:rFonts w:hint="cs"/>
                <w:rtl/>
              </w:rPr>
              <w:t>ניתוח מערכת ל-</w:t>
            </w:r>
            <w:r w:rsidR="004154AB" w:rsidRPr="00CB2F36">
              <w:t>REACT</w:t>
            </w:r>
            <w:r w:rsidR="004154AB" w:rsidRPr="00A50655" w:rsidDel="007F71E6">
              <w:rPr>
                <w:rFonts w:hint="eastAsia"/>
                <w:rtl/>
              </w:rPr>
              <w:t xml:space="preserve"> </w:t>
            </w:r>
          </w:p>
          <w:p w:rsidR="004154AB" w:rsidRDefault="00FC6366" w:rsidP="00D063B6">
            <w:pPr>
              <w:pStyle w:val="a8"/>
              <w:numPr>
                <w:ilvl w:val="0"/>
                <w:numId w:val="133"/>
              </w:numPr>
              <w:tabs>
                <w:tab w:val="clear" w:pos="1617"/>
              </w:tabs>
              <w:ind w:left="283" w:hanging="283"/>
              <w:jc w:val="left"/>
            </w:pPr>
            <w:r>
              <w:rPr>
                <w:rFonts w:hint="cs"/>
                <w:rtl/>
              </w:rPr>
              <w:t xml:space="preserve">ניתוח </w:t>
            </w:r>
            <w:r w:rsidR="00D46584">
              <w:rPr>
                <w:rFonts w:hint="cs"/>
                <w:rtl/>
              </w:rPr>
              <w:t xml:space="preserve">מערכות </w:t>
            </w:r>
            <w:r>
              <w:rPr>
                <w:rFonts w:hint="cs"/>
                <w:rtl/>
              </w:rPr>
              <w:t>ל</w:t>
            </w:r>
            <w:r w:rsidR="004154AB">
              <w:rPr>
                <w:rFonts w:hint="cs"/>
                <w:rtl/>
              </w:rPr>
              <w:t>אנגולר</w:t>
            </w:r>
          </w:p>
          <w:p w:rsidR="004154AB" w:rsidRDefault="00FC6366" w:rsidP="00D063B6">
            <w:pPr>
              <w:pStyle w:val="a8"/>
              <w:numPr>
                <w:ilvl w:val="0"/>
                <w:numId w:val="133"/>
              </w:numPr>
              <w:tabs>
                <w:tab w:val="clear" w:pos="1617"/>
              </w:tabs>
              <w:ind w:left="283" w:hanging="283"/>
              <w:jc w:val="left"/>
            </w:pPr>
            <w:r>
              <w:rPr>
                <w:rFonts w:hint="cs"/>
                <w:rtl/>
              </w:rPr>
              <w:t>ניתוח מערכת ל</w:t>
            </w:r>
            <w:r w:rsidR="004154AB" w:rsidRPr="00CB2F36">
              <w:rPr>
                <w:rFonts w:hint="cs"/>
                <w:rtl/>
              </w:rPr>
              <w:t xml:space="preserve">סביבת </w:t>
            </w:r>
            <w:r w:rsidR="004154AB" w:rsidRPr="00CB2F36">
              <w:t>PHP</w:t>
            </w:r>
            <w:r w:rsidR="004154AB" w:rsidRPr="00A50655" w:rsidDel="007F71E6">
              <w:rPr>
                <w:rFonts w:hint="eastAsia"/>
                <w:rtl/>
              </w:rPr>
              <w:t xml:space="preserve"> </w:t>
            </w:r>
          </w:p>
          <w:p w:rsidR="004154AB" w:rsidRDefault="00FC6366" w:rsidP="00D063B6">
            <w:pPr>
              <w:pStyle w:val="a8"/>
              <w:numPr>
                <w:ilvl w:val="0"/>
                <w:numId w:val="133"/>
              </w:numPr>
              <w:tabs>
                <w:tab w:val="clear" w:pos="1617"/>
              </w:tabs>
              <w:ind w:left="283" w:hanging="283"/>
              <w:jc w:val="left"/>
            </w:pPr>
            <w:r>
              <w:rPr>
                <w:rFonts w:hint="cs"/>
                <w:rtl/>
              </w:rPr>
              <w:t xml:space="preserve">ניתוח </w:t>
            </w:r>
            <w:r w:rsidR="00D46584">
              <w:rPr>
                <w:rFonts w:hint="cs"/>
                <w:rtl/>
              </w:rPr>
              <w:t xml:space="preserve">מערכות </w:t>
            </w:r>
            <w:r>
              <w:rPr>
                <w:rFonts w:hint="cs"/>
                <w:rtl/>
              </w:rPr>
              <w:t>ל-</w:t>
            </w:r>
            <w:bookmarkStart w:id="26" w:name="OLE_LINK12"/>
            <w:r w:rsidR="004154AB" w:rsidRPr="00CB2F36">
              <w:t>Knockout</w:t>
            </w:r>
            <w:r w:rsidR="004154AB" w:rsidRPr="00A50655" w:rsidDel="007F71E6">
              <w:rPr>
                <w:rFonts w:hint="eastAsia"/>
                <w:rtl/>
              </w:rPr>
              <w:t xml:space="preserve"> </w:t>
            </w:r>
            <w:bookmarkEnd w:id="26"/>
          </w:p>
          <w:p w:rsidR="00E51B18" w:rsidRDefault="00E51B18" w:rsidP="00E51B18">
            <w:pPr>
              <w:pStyle w:val="a8"/>
              <w:numPr>
                <w:ilvl w:val="0"/>
                <w:numId w:val="133"/>
              </w:numPr>
              <w:tabs>
                <w:tab w:val="clear" w:pos="1617"/>
              </w:tabs>
              <w:ind w:left="283" w:hanging="283"/>
              <w:jc w:val="left"/>
            </w:pPr>
            <w:r>
              <w:rPr>
                <w:rFonts w:hint="cs"/>
                <w:rtl/>
              </w:rPr>
              <w:t xml:space="preserve">פיתוח בסביבת </w:t>
            </w:r>
            <w:r>
              <w:rPr>
                <w:rFonts w:asciiTheme="minorHAnsi" w:hAnsiTheme="minorHAnsi"/>
              </w:rPr>
              <w:t>DOT NET</w:t>
            </w:r>
          </w:p>
          <w:p w:rsidR="00E51B18" w:rsidRDefault="00E51B18" w:rsidP="00E51B18">
            <w:pPr>
              <w:pStyle w:val="a8"/>
              <w:numPr>
                <w:ilvl w:val="0"/>
                <w:numId w:val="133"/>
              </w:numPr>
              <w:tabs>
                <w:tab w:val="clear" w:pos="1617"/>
              </w:tabs>
              <w:ind w:left="283" w:hanging="283"/>
              <w:jc w:val="left"/>
            </w:pPr>
            <w:r>
              <w:rPr>
                <w:rFonts w:hint="cs"/>
                <w:rtl/>
              </w:rPr>
              <w:t xml:space="preserve">פיתוח אפליקציות </w:t>
            </w:r>
            <w:r>
              <w:rPr>
                <w:rFonts w:asciiTheme="minorHAnsi" w:hAnsiTheme="minorHAnsi"/>
              </w:rPr>
              <w:t>WEB</w:t>
            </w:r>
          </w:p>
          <w:p w:rsidR="00E51B18" w:rsidRDefault="00E51B18" w:rsidP="00E51B18">
            <w:pPr>
              <w:pStyle w:val="a8"/>
              <w:numPr>
                <w:ilvl w:val="0"/>
                <w:numId w:val="133"/>
              </w:numPr>
              <w:tabs>
                <w:tab w:val="clear" w:pos="1617"/>
              </w:tabs>
              <w:ind w:left="283" w:hanging="283"/>
              <w:jc w:val="left"/>
            </w:pPr>
            <w:r>
              <w:rPr>
                <w:rFonts w:hint="cs"/>
                <w:rtl/>
              </w:rPr>
              <w:t>פיתוח אפליקציות מובייל</w:t>
            </w:r>
          </w:p>
          <w:p w:rsidR="00E51B18" w:rsidRDefault="00E51B18" w:rsidP="00E51B18">
            <w:pPr>
              <w:pStyle w:val="a8"/>
              <w:numPr>
                <w:ilvl w:val="0"/>
                <w:numId w:val="133"/>
              </w:numPr>
              <w:tabs>
                <w:tab w:val="clear" w:pos="1617"/>
              </w:tabs>
              <w:ind w:left="283" w:hanging="283"/>
              <w:jc w:val="left"/>
            </w:pPr>
            <w:r>
              <w:rPr>
                <w:rFonts w:hint="cs"/>
                <w:rtl/>
              </w:rPr>
              <w:lastRenderedPageBreak/>
              <w:t xml:space="preserve">פיתוח </w:t>
            </w:r>
            <w:r w:rsidRPr="00CB2F36">
              <w:rPr>
                <w:rFonts w:hint="cs"/>
                <w:rtl/>
              </w:rPr>
              <w:t>מערכות קוד פתוח (ללא העדפה לשפה מסויימת)</w:t>
            </w:r>
            <w:r w:rsidR="004E0D90">
              <w:rPr>
                <w:rFonts w:hint="cs"/>
                <w:rtl/>
              </w:rPr>
              <w:t>.</w:t>
            </w:r>
          </w:p>
          <w:p w:rsidR="00E51B18" w:rsidRDefault="00E51B18" w:rsidP="00E51B18">
            <w:pPr>
              <w:pStyle w:val="a8"/>
              <w:numPr>
                <w:ilvl w:val="0"/>
                <w:numId w:val="133"/>
              </w:numPr>
              <w:tabs>
                <w:tab w:val="clear" w:pos="1617"/>
              </w:tabs>
              <w:ind w:left="283" w:hanging="283"/>
              <w:jc w:val="left"/>
            </w:pPr>
            <w:r>
              <w:rPr>
                <w:rFonts w:hint="cs"/>
                <w:rtl/>
              </w:rPr>
              <w:t>פיתוח ב-</w:t>
            </w:r>
            <w:r>
              <w:rPr>
                <w:rFonts w:asciiTheme="minorHAnsi" w:hAnsiTheme="minorHAnsi"/>
              </w:rPr>
              <w:t>JAVA</w:t>
            </w:r>
          </w:p>
          <w:p w:rsidR="00E51B18" w:rsidRDefault="00E51B18" w:rsidP="00E51B18">
            <w:pPr>
              <w:pStyle w:val="a8"/>
              <w:numPr>
                <w:ilvl w:val="0"/>
                <w:numId w:val="133"/>
              </w:numPr>
              <w:tabs>
                <w:tab w:val="clear" w:pos="1617"/>
              </w:tabs>
              <w:ind w:left="283" w:hanging="283"/>
              <w:jc w:val="left"/>
            </w:pPr>
            <w:r>
              <w:rPr>
                <w:rFonts w:hint="cs"/>
                <w:rtl/>
              </w:rPr>
              <w:t>פיתוח ב-</w:t>
            </w:r>
            <w:r w:rsidRPr="00CB2F36">
              <w:t xml:space="preserve"> PAYTHON</w:t>
            </w:r>
          </w:p>
          <w:p w:rsidR="00E51B18" w:rsidRDefault="00E51B18" w:rsidP="00E51B18">
            <w:pPr>
              <w:pStyle w:val="a8"/>
              <w:numPr>
                <w:ilvl w:val="0"/>
                <w:numId w:val="133"/>
              </w:numPr>
              <w:tabs>
                <w:tab w:val="clear" w:pos="1617"/>
              </w:tabs>
              <w:ind w:left="283" w:hanging="283"/>
              <w:jc w:val="left"/>
            </w:pPr>
            <w:r>
              <w:rPr>
                <w:rFonts w:hint="cs"/>
                <w:rtl/>
              </w:rPr>
              <w:t>פיתוח ב-</w:t>
            </w:r>
            <w:r>
              <w:rPr>
                <w:rFonts w:asciiTheme="minorHAnsi" w:hAnsiTheme="minorHAnsi"/>
              </w:rPr>
              <w:t>REACT</w:t>
            </w:r>
          </w:p>
          <w:p w:rsidR="00E51B18" w:rsidRDefault="00E51B18" w:rsidP="00D063B6">
            <w:pPr>
              <w:pStyle w:val="a8"/>
              <w:numPr>
                <w:ilvl w:val="0"/>
                <w:numId w:val="133"/>
              </w:numPr>
              <w:tabs>
                <w:tab w:val="clear" w:pos="1617"/>
              </w:tabs>
              <w:ind w:left="283" w:hanging="283"/>
              <w:jc w:val="left"/>
            </w:pPr>
            <w:r>
              <w:rPr>
                <w:rFonts w:hint="cs"/>
                <w:rtl/>
              </w:rPr>
              <w:t>פיתוח באנגולר</w:t>
            </w:r>
          </w:p>
          <w:p w:rsidR="00E51B18" w:rsidRDefault="00E51B18" w:rsidP="00E51B18">
            <w:pPr>
              <w:pStyle w:val="a8"/>
              <w:numPr>
                <w:ilvl w:val="0"/>
                <w:numId w:val="133"/>
              </w:numPr>
              <w:tabs>
                <w:tab w:val="clear" w:pos="1617"/>
              </w:tabs>
              <w:ind w:left="283" w:hanging="283"/>
              <w:jc w:val="left"/>
            </w:pPr>
            <w:r>
              <w:rPr>
                <w:rFonts w:hint="cs"/>
                <w:rtl/>
              </w:rPr>
              <w:t xml:space="preserve">פיתוח בסביבת </w:t>
            </w:r>
            <w:r>
              <w:rPr>
                <w:rFonts w:asciiTheme="minorHAnsi" w:hAnsiTheme="minorHAnsi"/>
              </w:rPr>
              <w:t>PHP</w:t>
            </w:r>
          </w:p>
          <w:p w:rsidR="00FC6366" w:rsidRDefault="00FC6366" w:rsidP="00D063B6">
            <w:pPr>
              <w:pStyle w:val="a8"/>
              <w:numPr>
                <w:ilvl w:val="0"/>
                <w:numId w:val="133"/>
              </w:numPr>
              <w:tabs>
                <w:tab w:val="clear" w:pos="1617"/>
              </w:tabs>
              <w:ind w:left="283" w:hanging="283"/>
              <w:jc w:val="left"/>
            </w:pPr>
            <w:r>
              <w:rPr>
                <w:rFonts w:hint="cs"/>
                <w:rtl/>
              </w:rPr>
              <w:t xml:space="preserve">פיתוח </w:t>
            </w:r>
            <w:r w:rsidRPr="00CB2F36">
              <w:t>Knockout</w:t>
            </w:r>
          </w:p>
          <w:p w:rsidR="004154AB" w:rsidRDefault="004154AB" w:rsidP="00D063B6">
            <w:pPr>
              <w:pStyle w:val="a8"/>
              <w:numPr>
                <w:ilvl w:val="0"/>
                <w:numId w:val="133"/>
              </w:numPr>
              <w:tabs>
                <w:tab w:val="clear" w:pos="1617"/>
              </w:tabs>
              <w:ind w:left="283" w:hanging="283"/>
              <w:jc w:val="left"/>
            </w:pPr>
            <w:r>
              <w:rPr>
                <w:rFonts w:hint="cs"/>
                <w:rtl/>
              </w:rPr>
              <w:t>ארכיטקטורה</w:t>
            </w:r>
          </w:p>
          <w:p w:rsidR="0038636B" w:rsidRPr="004E0D90" w:rsidRDefault="004154AB" w:rsidP="00E51B18">
            <w:pPr>
              <w:pStyle w:val="a8"/>
              <w:numPr>
                <w:ilvl w:val="0"/>
                <w:numId w:val="133"/>
              </w:numPr>
              <w:tabs>
                <w:tab w:val="clear" w:pos="1617"/>
              </w:tabs>
              <w:ind w:left="283" w:hanging="283"/>
              <w:jc w:val="left"/>
              <w:rPr>
                <w:u w:val="single"/>
                <w:rtl/>
              </w:rPr>
            </w:pPr>
            <w:r w:rsidRPr="00CB2F36">
              <w:rPr>
                <w:rFonts w:hint="cs"/>
                <w:rtl/>
              </w:rPr>
              <w:t>פתרונות תוכנה חדשניים</w:t>
            </w:r>
          </w:p>
          <w:p w:rsidR="004E0D90" w:rsidRPr="004E0D90" w:rsidRDefault="004154AB" w:rsidP="004E0D90">
            <w:pPr>
              <w:pStyle w:val="a8"/>
              <w:numPr>
                <w:ilvl w:val="0"/>
                <w:numId w:val="133"/>
              </w:numPr>
              <w:tabs>
                <w:tab w:val="clear" w:pos="1617"/>
              </w:tabs>
              <w:ind w:left="283" w:hanging="283"/>
              <w:jc w:val="left"/>
            </w:pPr>
            <w:r w:rsidRPr="00A50655" w:rsidDel="007F71E6">
              <w:rPr>
                <w:rFonts w:hint="eastAsia"/>
                <w:rtl/>
              </w:rPr>
              <w:t xml:space="preserve"> </w:t>
            </w:r>
            <w:r w:rsidR="004E0D90" w:rsidRPr="004E0D90">
              <w:rPr>
                <w:rtl/>
              </w:rPr>
              <w:t>ייעוץ וליווי בעולמות בסיסי נתונים מתקדמים</w:t>
            </w:r>
            <w:r w:rsidR="004E0D90" w:rsidRPr="004E0D90">
              <w:rPr>
                <w:rFonts w:hint="cs"/>
                <w:rtl/>
              </w:rPr>
              <w:t xml:space="preserve"> </w:t>
            </w:r>
            <w:r w:rsidR="004E0D90" w:rsidRPr="004E0D90">
              <w:rPr>
                <w:rtl/>
              </w:rPr>
              <w:t>(לא רלציונים)</w:t>
            </w:r>
            <w:r w:rsidR="004E0D90" w:rsidRPr="004E0D90">
              <w:rPr>
                <w:rFonts w:hint="cs"/>
                <w:rtl/>
              </w:rPr>
              <w:t>.</w:t>
            </w:r>
          </w:p>
          <w:p w:rsidR="00EB4CCD" w:rsidRPr="004E0D90" w:rsidRDefault="004E0D90" w:rsidP="004E0D90">
            <w:pPr>
              <w:pStyle w:val="a8"/>
              <w:numPr>
                <w:ilvl w:val="0"/>
                <w:numId w:val="133"/>
              </w:numPr>
              <w:ind w:left="283" w:hanging="283"/>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Sql server</w:t>
            </w:r>
            <w:r w:rsidR="00EB4CCD" w:rsidRPr="004E0D90">
              <w:rPr>
                <w:rtl/>
              </w:rPr>
              <w:t xml:space="preserve"> ל</w:t>
            </w:r>
            <w:r w:rsidR="00E51B18" w:rsidRPr="004E0D90">
              <w:rPr>
                <w:rFonts w:hint="cs"/>
                <w:rtl/>
              </w:rPr>
              <w:t>-</w:t>
            </w:r>
            <w:r w:rsidR="00EB4CCD" w:rsidRPr="004E0D90">
              <w:t>mysql</w:t>
            </w:r>
            <w:r w:rsidRPr="004E0D90">
              <w:rPr>
                <w:rFonts w:hint="cs"/>
                <w:rtl/>
              </w:rPr>
              <w:t>.</w:t>
            </w:r>
          </w:p>
          <w:p w:rsidR="00EB4CCD" w:rsidRPr="004E0D90" w:rsidRDefault="004E0D90" w:rsidP="004E0D90">
            <w:pPr>
              <w:pStyle w:val="a8"/>
              <w:numPr>
                <w:ilvl w:val="0"/>
                <w:numId w:val="133"/>
              </w:numPr>
              <w:ind w:left="283" w:hanging="283"/>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Oracle</w:t>
            </w:r>
            <w:r w:rsidR="00EB4CCD" w:rsidRPr="004E0D90">
              <w:rPr>
                <w:rtl/>
              </w:rPr>
              <w:t xml:space="preserve"> </w:t>
            </w:r>
            <w:r w:rsidR="00EB4CCD" w:rsidRPr="004E0D90">
              <w:rPr>
                <w:rFonts w:hint="eastAsia"/>
                <w:rtl/>
              </w:rPr>
              <w:t>ל</w:t>
            </w:r>
            <w:r w:rsidR="00E51B18" w:rsidRPr="004E0D90">
              <w:rPr>
                <w:rFonts w:hint="cs"/>
                <w:rtl/>
              </w:rPr>
              <w:t>-</w:t>
            </w:r>
            <w:r w:rsidR="00EB4CCD" w:rsidRPr="004E0D90">
              <w:t>mysql</w:t>
            </w:r>
            <w:r w:rsidRPr="004E0D90">
              <w:rPr>
                <w:rFonts w:hint="cs"/>
                <w:rtl/>
              </w:rPr>
              <w:t>.</w:t>
            </w:r>
          </w:p>
          <w:p w:rsidR="00EB4CCD" w:rsidRPr="004E0D90" w:rsidRDefault="004E0D90" w:rsidP="004E0D90">
            <w:pPr>
              <w:pStyle w:val="a8"/>
              <w:numPr>
                <w:ilvl w:val="0"/>
                <w:numId w:val="133"/>
              </w:numPr>
              <w:ind w:left="283" w:hanging="283"/>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Oracle</w:t>
            </w:r>
            <w:r w:rsidR="00EB4CCD" w:rsidRPr="004E0D90">
              <w:rPr>
                <w:rtl/>
              </w:rPr>
              <w:t xml:space="preserve"> ל</w:t>
            </w:r>
            <w:r w:rsidR="00E51B18" w:rsidRPr="004E0D90">
              <w:rPr>
                <w:rFonts w:hint="cs"/>
                <w:rtl/>
              </w:rPr>
              <w:t>-</w:t>
            </w:r>
            <w:r w:rsidR="00EB4CCD" w:rsidRPr="004E0D90">
              <w:t>sqlserver</w:t>
            </w:r>
            <w:r w:rsidRPr="004E0D90">
              <w:rPr>
                <w:rFonts w:hint="cs"/>
                <w:rtl/>
              </w:rPr>
              <w:t>.</w:t>
            </w:r>
          </w:p>
          <w:p w:rsidR="00EB4CCD" w:rsidRPr="004E0D90" w:rsidRDefault="004E0D90" w:rsidP="004E0D90">
            <w:pPr>
              <w:pStyle w:val="a8"/>
              <w:numPr>
                <w:ilvl w:val="0"/>
                <w:numId w:val="133"/>
              </w:numPr>
              <w:ind w:left="283" w:hanging="283"/>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Db2</w:t>
            </w:r>
            <w:r w:rsidR="00EB4CCD" w:rsidRPr="004E0D90">
              <w:rPr>
                <w:rtl/>
              </w:rPr>
              <w:t xml:space="preserve"> ל</w:t>
            </w:r>
            <w:r w:rsidR="00E51B18" w:rsidRPr="004E0D90">
              <w:rPr>
                <w:rFonts w:hint="cs"/>
                <w:rtl/>
              </w:rPr>
              <w:t>-</w:t>
            </w:r>
            <w:r w:rsidR="00EB4CCD" w:rsidRPr="004E0D90">
              <w:t>sqlserver</w:t>
            </w:r>
            <w:r w:rsidRPr="004E0D90">
              <w:rPr>
                <w:rFonts w:hint="cs"/>
                <w:rtl/>
              </w:rPr>
              <w:t>.</w:t>
            </w:r>
          </w:p>
          <w:p w:rsidR="00EB4CCD" w:rsidRPr="004E0D90" w:rsidRDefault="004E0D90" w:rsidP="004E0D90">
            <w:pPr>
              <w:pStyle w:val="a8"/>
              <w:numPr>
                <w:ilvl w:val="0"/>
                <w:numId w:val="133"/>
              </w:numPr>
              <w:ind w:left="283" w:hanging="283"/>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Db2</w:t>
            </w:r>
            <w:r w:rsidR="00EB4CCD" w:rsidRPr="004E0D90">
              <w:rPr>
                <w:rtl/>
              </w:rPr>
              <w:t xml:space="preserve"> ל</w:t>
            </w:r>
            <w:r w:rsidR="00E51B18" w:rsidRPr="004E0D90">
              <w:rPr>
                <w:rFonts w:hint="cs"/>
                <w:rtl/>
              </w:rPr>
              <w:t>-</w:t>
            </w:r>
            <w:r w:rsidR="00EB4CCD" w:rsidRPr="004E0D90">
              <w:t>mysql</w:t>
            </w:r>
            <w:r w:rsidRPr="004E0D90">
              <w:rPr>
                <w:rFonts w:hint="cs"/>
                <w:rtl/>
              </w:rPr>
              <w:t>.</w:t>
            </w:r>
          </w:p>
          <w:p w:rsidR="00EB4CCD" w:rsidRPr="004E0D90" w:rsidRDefault="004E0D90" w:rsidP="004E0D90">
            <w:pPr>
              <w:pStyle w:val="a8"/>
              <w:numPr>
                <w:ilvl w:val="0"/>
                <w:numId w:val="133"/>
              </w:numPr>
              <w:ind w:left="283" w:hanging="283"/>
              <w:jc w:val="left"/>
            </w:pPr>
            <w:r w:rsidRPr="004E0D90">
              <w:rPr>
                <w:rtl/>
              </w:rPr>
              <w:lastRenderedPageBreak/>
              <w:t>הסב</w:t>
            </w:r>
            <w:r w:rsidRPr="004E0D90">
              <w:rPr>
                <w:rFonts w:hint="cs"/>
                <w:rtl/>
              </w:rPr>
              <w:t>ת</w:t>
            </w:r>
            <w:r w:rsidRPr="004E0D90">
              <w:rPr>
                <w:rtl/>
              </w:rPr>
              <w:t xml:space="preserve"> בסיס נתונים </w:t>
            </w:r>
            <w:r w:rsidRPr="004E0D90">
              <w:rPr>
                <w:rFonts w:hint="cs"/>
                <w:rtl/>
              </w:rPr>
              <w:t>מ-</w:t>
            </w:r>
            <w:r w:rsidR="00EB4CCD" w:rsidRPr="004E0D90">
              <w:t>Adabas</w:t>
            </w:r>
            <w:r w:rsidR="00EB4CCD" w:rsidRPr="004E0D90">
              <w:rPr>
                <w:rtl/>
              </w:rPr>
              <w:t xml:space="preserve"> </w:t>
            </w:r>
            <w:r w:rsidR="00EB4CCD" w:rsidRPr="004E0D90">
              <w:rPr>
                <w:rFonts w:hint="eastAsia"/>
                <w:rtl/>
              </w:rPr>
              <w:t>ל</w:t>
            </w:r>
            <w:r w:rsidR="00E51B18" w:rsidRPr="004E0D90">
              <w:rPr>
                <w:rFonts w:hint="cs"/>
                <w:rtl/>
              </w:rPr>
              <w:t>-</w:t>
            </w:r>
            <w:r w:rsidR="00EB4CCD" w:rsidRPr="004E0D90">
              <w:t>sqlserver</w:t>
            </w:r>
            <w:r w:rsidRPr="004E0D90">
              <w:rPr>
                <w:rFonts w:hint="cs"/>
                <w:rtl/>
              </w:rPr>
              <w:t>.</w:t>
            </w:r>
          </w:p>
          <w:p w:rsidR="00EB4CCD" w:rsidRPr="004E0D90" w:rsidRDefault="004E0D90" w:rsidP="004E0D90">
            <w:pPr>
              <w:pStyle w:val="a8"/>
              <w:numPr>
                <w:ilvl w:val="0"/>
                <w:numId w:val="133"/>
              </w:numPr>
              <w:ind w:left="283" w:hanging="283"/>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Adabas</w:t>
            </w:r>
            <w:r w:rsidR="00EB4CCD" w:rsidRPr="004E0D90">
              <w:rPr>
                <w:rtl/>
              </w:rPr>
              <w:t xml:space="preserve"> </w:t>
            </w:r>
            <w:r w:rsidR="00EB4CCD" w:rsidRPr="004E0D90">
              <w:rPr>
                <w:rFonts w:hint="eastAsia"/>
                <w:rtl/>
              </w:rPr>
              <w:t>ל</w:t>
            </w:r>
            <w:r w:rsidR="00E51B18" w:rsidRPr="004E0D90">
              <w:rPr>
                <w:rFonts w:hint="cs"/>
                <w:rtl/>
              </w:rPr>
              <w:t>-</w:t>
            </w:r>
            <w:r w:rsidR="00EB4CCD" w:rsidRPr="004E0D90">
              <w:t>mysql</w:t>
            </w:r>
            <w:r w:rsidRPr="004E0D90">
              <w:rPr>
                <w:rFonts w:hint="cs"/>
                <w:rtl/>
              </w:rPr>
              <w:t>.</w:t>
            </w:r>
          </w:p>
          <w:p w:rsidR="00EF6F83" w:rsidRPr="004E0D90" w:rsidRDefault="00D11E6D" w:rsidP="004E0D90">
            <w:pPr>
              <w:pStyle w:val="a8"/>
              <w:numPr>
                <w:ilvl w:val="0"/>
                <w:numId w:val="133"/>
              </w:numPr>
              <w:ind w:left="283" w:hanging="283"/>
              <w:jc w:val="left"/>
              <w:rPr>
                <w:rtl/>
              </w:rPr>
            </w:pPr>
            <w:r w:rsidRPr="004E0D90">
              <w:rPr>
                <w:rFonts w:hint="cs"/>
                <w:rtl/>
              </w:rPr>
              <w:t xml:space="preserve">שדרוג גרסת </w:t>
            </w:r>
            <w:r w:rsidRPr="004E0D90">
              <w:t>SqlServer</w:t>
            </w:r>
          </w:p>
        </w:tc>
        <w:tc>
          <w:tcPr>
            <w:tcW w:w="2835" w:type="dxa"/>
          </w:tcPr>
          <w:p w:rsidR="00B44E1F" w:rsidRDefault="0013030F" w:rsidP="00970A0E">
            <w:pPr>
              <w:pStyle w:val="a6"/>
              <w:numPr>
                <w:ilvl w:val="0"/>
                <w:numId w:val="0"/>
              </w:numPr>
              <w:rPr>
                <w:u w:val="single"/>
                <w:rtl/>
              </w:rPr>
            </w:pPr>
            <w:r>
              <w:rPr>
                <w:rtl/>
              </w:rPr>
              <w:lastRenderedPageBreak/>
              <w:t xml:space="preserve">בין השנים 2015-2019 המציע  ביצע </w:t>
            </w:r>
            <w:r w:rsidR="00D050AF">
              <w:rPr>
                <w:rFonts w:hint="cs"/>
                <w:rtl/>
              </w:rPr>
              <w:t xml:space="preserve">בעצמו </w:t>
            </w:r>
            <w:r>
              <w:rPr>
                <w:rtl/>
              </w:rPr>
              <w:t>שלושה (3) פרויקטים, העומדים בתנאים הבאים:</w:t>
            </w:r>
          </w:p>
          <w:p w:rsidR="0013030F" w:rsidRDefault="0013030F" w:rsidP="0013030F">
            <w:pPr>
              <w:pStyle w:val="a6"/>
              <w:numPr>
                <w:ilvl w:val="0"/>
                <w:numId w:val="129"/>
              </w:numPr>
              <w:ind w:left="360"/>
            </w:pPr>
            <w:r>
              <w:rPr>
                <w:rtl/>
              </w:rPr>
              <w:t>כל פרויקט נעשה עבור לקוח שונה (סה"כ שלושה לקוחות שונים)</w:t>
            </w:r>
            <w:r>
              <w:rPr>
                <w:rFonts w:hint="cs"/>
                <w:rtl/>
              </w:rPr>
              <w:t>.</w:t>
            </w:r>
          </w:p>
          <w:p w:rsidR="0013030F" w:rsidRDefault="00D65BF5" w:rsidP="00A5117C">
            <w:pPr>
              <w:pStyle w:val="a6"/>
              <w:numPr>
                <w:ilvl w:val="0"/>
                <w:numId w:val="129"/>
              </w:numPr>
              <w:ind w:left="360"/>
            </w:pPr>
            <w:r>
              <w:rPr>
                <w:rFonts w:hint="cs"/>
                <w:rtl/>
              </w:rPr>
              <w:t xml:space="preserve">כל פרוייקט היה </w:t>
            </w:r>
            <w:r w:rsidRPr="00C101C1">
              <w:rPr>
                <w:rFonts w:hint="cs"/>
                <w:rtl/>
              </w:rPr>
              <w:t>בהיקף שבין 50,000 ₪ ועד 150,</w:t>
            </w:r>
            <w:r>
              <w:rPr>
                <w:rFonts w:hint="cs"/>
                <w:rtl/>
              </w:rPr>
              <w:t>000₪ (כולל מע"מ)</w:t>
            </w:r>
            <w:r w:rsidR="0013030F">
              <w:rPr>
                <w:rtl/>
              </w:rPr>
              <w:t>.</w:t>
            </w:r>
          </w:p>
          <w:p w:rsidR="0013030F" w:rsidRPr="0013030F" w:rsidRDefault="0013030F" w:rsidP="00A5117C">
            <w:pPr>
              <w:pStyle w:val="a6"/>
              <w:numPr>
                <w:ilvl w:val="0"/>
                <w:numId w:val="129"/>
              </w:numPr>
              <w:ind w:left="360"/>
              <w:rPr>
                <w:rtl/>
              </w:rPr>
            </w:pPr>
            <w:r>
              <w:rPr>
                <w:rtl/>
              </w:rPr>
              <w:t xml:space="preserve">בכל אחד מהפרויקטים השירותים כללו את כלל </w:t>
            </w:r>
            <w:r w:rsidR="00D65BF5">
              <w:rPr>
                <w:rFonts w:hint="cs"/>
                <w:rtl/>
              </w:rPr>
              <w:t>הפעילויות</w:t>
            </w:r>
            <w:r>
              <w:rPr>
                <w:rtl/>
              </w:rPr>
              <w:t xml:space="preserve"> המפורטות בנספח ג1' עבור אותה התמחות, אליה מוגשת ההצעה</w:t>
            </w:r>
            <w:r>
              <w:rPr>
                <w:rFonts w:hint="cs"/>
                <w:rtl/>
              </w:rPr>
              <w:t>.</w:t>
            </w:r>
          </w:p>
        </w:tc>
        <w:tc>
          <w:tcPr>
            <w:tcW w:w="2688" w:type="dxa"/>
          </w:tcPr>
          <w:p w:rsidR="00B44E1F" w:rsidRDefault="0013030F" w:rsidP="00970A0E">
            <w:pPr>
              <w:pStyle w:val="a6"/>
              <w:numPr>
                <w:ilvl w:val="0"/>
                <w:numId w:val="0"/>
              </w:numPr>
              <w:rPr>
                <w:u w:val="single"/>
                <w:rtl/>
              </w:rPr>
            </w:pPr>
            <w:r>
              <w:rPr>
                <w:rtl/>
              </w:rPr>
              <w:t xml:space="preserve">בין השנים 2015-2019 המציע  ביצע </w:t>
            </w:r>
            <w:r w:rsidR="00D050AF">
              <w:rPr>
                <w:rFonts w:hint="cs"/>
                <w:rtl/>
              </w:rPr>
              <w:t xml:space="preserve">בעצמו </w:t>
            </w:r>
            <w:r>
              <w:rPr>
                <w:rFonts w:hint="cs"/>
                <w:rtl/>
              </w:rPr>
              <w:t>חמישה</w:t>
            </w:r>
            <w:r>
              <w:rPr>
                <w:rtl/>
              </w:rPr>
              <w:t xml:space="preserve"> (</w:t>
            </w:r>
            <w:r>
              <w:rPr>
                <w:rFonts w:hint="cs"/>
                <w:rtl/>
              </w:rPr>
              <w:t>5</w:t>
            </w:r>
            <w:r>
              <w:rPr>
                <w:rtl/>
              </w:rPr>
              <w:t>) פרויקטים, העומדים בתנאים הבאים</w:t>
            </w:r>
            <w:r w:rsidRPr="0013030F">
              <w:rPr>
                <w:rFonts w:hint="cs"/>
                <w:rtl/>
              </w:rPr>
              <w:t>:</w:t>
            </w:r>
          </w:p>
          <w:p w:rsidR="0013030F" w:rsidRDefault="0013030F" w:rsidP="0013030F">
            <w:pPr>
              <w:pStyle w:val="a6"/>
              <w:numPr>
                <w:ilvl w:val="0"/>
                <w:numId w:val="130"/>
              </w:numPr>
              <w:tabs>
                <w:tab w:val="clear" w:pos="1334"/>
              </w:tabs>
              <w:ind w:left="462"/>
            </w:pPr>
            <w:r>
              <w:rPr>
                <w:rtl/>
              </w:rPr>
              <w:t xml:space="preserve">כל פרויקט נעשה עבור לקוח שונה (סה"כ </w:t>
            </w:r>
            <w:r>
              <w:rPr>
                <w:rFonts w:hint="cs"/>
                <w:rtl/>
              </w:rPr>
              <w:t>חמישה</w:t>
            </w:r>
            <w:r>
              <w:rPr>
                <w:rtl/>
              </w:rPr>
              <w:t xml:space="preserve"> לקוחות שונים).</w:t>
            </w:r>
          </w:p>
          <w:p w:rsidR="0013030F" w:rsidRDefault="0013030F" w:rsidP="0013030F">
            <w:pPr>
              <w:pStyle w:val="a6"/>
              <w:numPr>
                <w:ilvl w:val="0"/>
                <w:numId w:val="130"/>
              </w:numPr>
              <w:tabs>
                <w:tab w:val="clear" w:pos="1334"/>
              </w:tabs>
              <w:ind w:left="462"/>
            </w:pPr>
            <w:r>
              <w:rPr>
                <w:rFonts w:hint="cs"/>
                <w:rtl/>
              </w:rPr>
              <w:t>כל אחד מהפרויקטים</w:t>
            </w:r>
            <w:r>
              <w:rPr>
                <w:rtl/>
              </w:rPr>
              <w:t xml:space="preserve"> היה בהיקף שעולה על </w:t>
            </w:r>
            <w:r>
              <w:rPr>
                <w:rFonts w:hint="cs"/>
                <w:rtl/>
              </w:rPr>
              <w:t>15</w:t>
            </w:r>
            <w:r>
              <w:rPr>
                <w:rtl/>
              </w:rPr>
              <w:t>0,000 ₪ (כולל מע"מ).</w:t>
            </w:r>
          </w:p>
          <w:p w:rsidR="0013030F" w:rsidRPr="0013030F" w:rsidRDefault="0013030F" w:rsidP="00A5117C">
            <w:pPr>
              <w:pStyle w:val="a6"/>
              <w:numPr>
                <w:ilvl w:val="0"/>
                <w:numId w:val="130"/>
              </w:numPr>
              <w:tabs>
                <w:tab w:val="clear" w:pos="1334"/>
              </w:tabs>
              <w:ind w:left="462"/>
              <w:rPr>
                <w:rtl/>
              </w:rPr>
            </w:pPr>
            <w:r>
              <w:rPr>
                <w:rtl/>
              </w:rPr>
              <w:t xml:space="preserve">בכל אחד מהפרויקטים השירותים כללו את כלל </w:t>
            </w:r>
            <w:r w:rsidR="00D65BF5">
              <w:rPr>
                <w:rFonts w:hint="cs"/>
                <w:rtl/>
              </w:rPr>
              <w:t>הפעילויות</w:t>
            </w:r>
            <w:r>
              <w:rPr>
                <w:rtl/>
              </w:rPr>
              <w:t xml:space="preserve"> המפורטות בנספח ג1' עבור אותה התמחות, אליה מוגשת ההצעה</w:t>
            </w:r>
            <w:r>
              <w:rPr>
                <w:rFonts w:hint="cs"/>
                <w:rtl/>
              </w:rPr>
              <w:t>.</w:t>
            </w:r>
          </w:p>
        </w:tc>
      </w:tr>
    </w:tbl>
    <w:p w:rsidR="0060053E" w:rsidRDefault="0060053E" w:rsidP="003F14CF">
      <w:pPr>
        <w:pStyle w:val="a7"/>
        <w:tabs>
          <w:tab w:val="clear" w:pos="1617"/>
        </w:tabs>
        <w:spacing w:before="120" w:after="120"/>
        <w:ind w:left="1701" w:hanging="454"/>
      </w:pPr>
      <w:r w:rsidRPr="002B251D">
        <w:rPr>
          <w:rFonts w:hint="eastAsia"/>
          <w:rtl/>
        </w:rPr>
        <w:lastRenderedPageBreak/>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rsidR="00F2637B" w:rsidRDefault="00F2637B" w:rsidP="003D0B92">
      <w:pPr>
        <w:pStyle w:val="a7"/>
        <w:tabs>
          <w:tab w:val="clear" w:pos="1617"/>
        </w:tabs>
        <w:spacing w:before="120" w:after="120"/>
        <w:ind w:left="1701" w:hanging="454"/>
      </w:pPr>
      <w:r>
        <w:rPr>
          <w:rFonts w:hint="cs"/>
          <w:rtl/>
        </w:rPr>
        <w:t xml:space="preserve">לצורך עמידה בתנאי הסף, </w:t>
      </w:r>
      <w:r w:rsidR="003D0B92">
        <w:rPr>
          <w:rFonts w:hint="cs"/>
          <w:rtl/>
        </w:rPr>
        <w:t>מועד ביצוע הפרויקט הוא שנת השלמת ביצוע</w:t>
      </w:r>
      <w:r w:rsidR="00EF6F83">
        <w:rPr>
          <w:rFonts w:hint="cs"/>
          <w:rtl/>
        </w:rPr>
        <w:t xml:space="preserve"> חלקו של המציע בפרוייקט</w:t>
      </w:r>
      <w:r w:rsidR="003D0B92">
        <w:rPr>
          <w:rFonts w:hint="cs"/>
          <w:rtl/>
        </w:rPr>
        <w:t>.</w:t>
      </w:r>
    </w:p>
    <w:bookmarkEnd w:id="21"/>
    <w:p w:rsidR="005E7CA8" w:rsidRDefault="000F40A8" w:rsidP="005E4419">
      <w:pPr>
        <w:pStyle w:val="a7"/>
        <w:tabs>
          <w:tab w:val="clear" w:pos="1617"/>
        </w:tabs>
        <w:spacing w:before="120" w:after="120"/>
        <w:ind w:left="1699" w:hanging="452"/>
      </w:pPr>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 </w:t>
      </w:r>
    </w:p>
    <w:p w:rsidR="005E7CA8" w:rsidRDefault="000F40A8" w:rsidP="0013030F">
      <w:pPr>
        <w:pStyle w:val="a8"/>
        <w:tabs>
          <w:tab w:val="clear" w:pos="1617"/>
        </w:tabs>
        <w:ind w:left="2833" w:hanging="1134"/>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rsidR="005E7CA8" w:rsidRDefault="00EA3439" w:rsidP="0013030F">
      <w:pPr>
        <w:pStyle w:val="a8"/>
        <w:tabs>
          <w:tab w:val="clear" w:pos="1617"/>
        </w:tabs>
        <w:ind w:left="2833" w:hanging="1134"/>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Pr>
          <w:rFonts w:hint="cs"/>
          <w:rtl/>
        </w:rPr>
        <w:t xml:space="preserve">. </w:t>
      </w:r>
    </w:p>
    <w:p w:rsidR="005E7CA8" w:rsidRDefault="005E7CA8" w:rsidP="0013030F">
      <w:pPr>
        <w:pStyle w:val="a8"/>
        <w:tabs>
          <w:tab w:val="clear" w:pos="1617"/>
        </w:tabs>
        <w:ind w:left="2833" w:hanging="1134"/>
      </w:pPr>
      <w:r>
        <w:rPr>
          <w:rFonts w:hint="cs"/>
          <w:rtl/>
        </w:rPr>
        <w:t>ב</w:t>
      </w:r>
      <w:r w:rsidRPr="002B251D">
        <w:rPr>
          <w:rtl/>
        </w:rPr>
        <w:t>פרוייקטים שבוצעו על יד</w:t>
      </w:r>
      <w:r>
        <w:rPr>
          <w:rFonts w:hint="cs"/>
          <w:rtl/>
        </w:rPr>
        <w:t xml:space="preserve">י המציע בתור קבלן משנה, כל עוד ביצוע הפרויקט נעשה בניהול מקצועי של המציע. </w:t>
      </w:r>
    </w:p>
    <w:p w:rsidR="00FA2FBC" w:rsidRPr="00931E8E" w:rsidRDefault="00EA3439" w:rsidP="005E4419">
      <w:pPr>
        <w:pStyle w:val="a7"/>
        <w:tabs>
          <w:tab w:val="clear" w:pos="1617"/>
        </w:tabs>
        <w:spacing w:before="120" w:after="120"/>
        <w:ind w:left="1699" w:hanging="452"/>
      </w:pPr>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 xml:space="preserve">. </w:t>
      </w:r>
    </w:p>
    <w:p w:rsidR="0093778D" w:rsidRDefault="0093778D" w:rsidP="002B251D">
      <w:pPr>
        <w:pStyle w:val="a4"/>
        <w:spacing w:before="120"/>
        <w:outlineLvl w:val="1"/>
        <w:rPr>
          <w:rtl/>
        </w:rPr>
        <w:sectPr w:rsidR="0093778D" w:rsidSect="004B6E0F">
          <w:pgSz w:w="11906" w:h="16838" w:code="9"/>
          <w:pgMar w:top="1616" w:right="1418" w:bottom="1440" w:left="1134" w:header="709" w:footer="709" w:gutter="0"/>
          <w:cols w:space="708"/>
          <w:titlePg/>
          <w:bidi/>
          <w:rtlGutter/>
          <w:docGrid w:linePitch="360"/>
        </w:sectPr>
      </w:pPr>
    </w:p>
    <w:p w:rsidR="00C72F66" w:rsidRPr="003F63B8" w:rsidRDefault="00C72F66" w:rsidP="0060053E">
      <w:pPr>
        <w:pStyle w:val="a4"/>
        <w:outlineLvl w:val="1"/>
        <w:rPr>
          <w:rtl/>
        </w:rPr>
      </w:pPr>
      <w:bookmarkStart w:id="27" w:name="_Toc18489651"/>
      <w:r w:rsidRPr="003F63B8">
        <w:rPr>
          <w:rFonts w:hint="cs"/>
          <w:rtl/>
        </w:rPr>
        <w:lastRenderedPageBreak/>
        <w:t xml:space="preserve">ניקוד </w:t>
      </w:r>
      <w:r w:rsidR="00DF3E7E">
        <w:rPr>
          <w:rFonts w:hint="cs"/>
          <w:rtl/>
        </w:rPr>
        <w:t>ההצעות</w:t>
      </w:r>
      <w:bookmarkEnd w:id="27"/>
    </w:p>
    <w:p w:rsidR="0078447C" w:rsidRPr="002B251D" w:rsidRDefault="0078447C" w:rsidP="002B251D">
      <w:pPr>
        <w:pStyle w:val="a5"/>
        <w:outlineLvl w:val="2"/>
      </w:pPr>
      <w:r>
        <w:rPr>
          <w:rFonts w:hint="cs"/>
          <w:rtl/>
        </w:rPr>
        <w:t xml:space="preserve">הערכת </w:t>
      </w:r>
      <w:bookmarkStart w:id="28" w:name="_Ref528239652"/>
      <w:r w:rsidRPr="002B251D">
        <w:rPr>
          <w:rFonts w:hint="eastAsia"/>
          <w:rtl/>
        </w:rPr>
        <w:t>איכות</w:t>
      </w:r>
      <w:r w:rsidRPr="002B251D">
        <w:rPr>
          <w:rtl/>
        </w:rPr>
        <w:t xml:space="preserve"> </w:t>
      </w:r>
      <w:r w:rsidRPr="002B251D">
        <w:rPr>
          <w:rFonts w:hint="eastAsia"/>
          <w:rtl/>
        </w:rPr>
        <w:t>ההצעות</w:t>
      </w:r>
    </w:p>
    <w:p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rsidR="00FA2FBC" w:rsidRDefault="00F76C33" w:rsidP="00BE32A9">
      <w:pPr>
        <w:pStyle w:val="3-3"/>
        <w:numPr>
          <w:ilvl w:val="2"/>
          <w:numId w:val="51"/>
        </w:numPr>
        <w:ind w:left="1334" w:hanging="851"/>
        <w:outlineLvl w:val="9"/>
      </w:pPr>
      <w:bookmarkStart w:id="29" w:name="_Ref16056197"/>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DF3E7E" w:rsidRPr="0078447C">
        <w:rPr>
          <w:rFonts w:ascii="David" w:hAnsi="David"/>
          <w:rtl/>
        </w:rPr>
        <w:t xml:space="preserve"> תיעש</w:t>
      </w:r>
      <w:r w:rsidR="00DF3E7E" w:rsidRPr="0078447C">
        <w:rPr>
          <w:rFonts w:ascii="David" w:hAnsi="David" w:hint="eastAsia"/>
          <w:rtl/>
        </w:rPr>
        <w:t>ה</w:t>
      </w:r>
      <w:r w:rsidR="00D448ED">
        <w:rPr>
          <w:rFonts w:ascii="David" w:hAnsi="David" w:hint="cs"/>
          <w:rtl/>
        </w:rPr>
        <w:t xml:space="preserve"> בנפרד</w:t>
      </w:r>
      <w:r w:rsidR="00DF3E7E" w:rsidRPr="0078447C">
        <w:rPr>
          <w:rFonts w:ascii="David" w:hAnsi="David"/>
          <w:rtl/>
        </w:rPr>
        <w:t xml:space="preserve"> לפי המשקלות הבאים</w:t>
      </w:r>
      <w:r w:rsidR="00FA2FBC" w:rsidRPr="002B251D">
        <w:rPr>
          <w:rFonts w:ascii="David" w:hAnsi="David"/>
          <w:rtl/>
        </w:rPr>
        <w:t>:</w:t>
      </w:r>
      <w:bookmarkEnd w:id="28"/>
      <w:bookmarkEnd w:id="29"/>
      <w:r w:rsidR="00FA2FBC" w:rsidRPr="002B251D">
        <w:rPr>
          <w:rFonts w:ascii="David" w:hAnsi="David"/>
          <w:rtl/>
        </w:rPr>
        <w:t xml:space="preserve"> </w:t>
      </w:r>
    </w:p>
    <w:tbl>
      <w:tblPr>
        <w:tblStyle w:val="affff9"/>
        <w:bidiVisual/>
        <w:tblW w:w="9209" w:type="dxa"/>
        <w:tblInd w:w="715" w:type="dxa"/>
        <w:tblLayout w:type="fixed"/>
        <w:tblLook w:val="04A0" w:firstRow="1" w:lastRow="0" w:firstColumn="1" w:lastColumn="0" w:noHBand="0" w:noVBand="1"/>
      </w:tblPr>
      <w:tblGrid>
        <w:gridCol w:w="426"/>
        <w:gridCol w:w="2549"/>
        <w:gridCol w:w="5528"/>
        <w:gridCol w:w="706"/>
      </w:tblGrid>
      <w:tr w:rsidR="00E04C77" w:rsidRPr="00EE5EBD" w:rsidTr="00CF03C7">
        <w:trPr>
          <w:trHeight w:val="378"/>
          <w:tblHeader/>
        </w:trPr>
        <w:tc>
          <w:tcPr>
            <w:tcW w:w="426" w:type="dxa"/>
            <w:shd w:val="clear" w:color="auto" w:fill="D9D9D9" w:themeFill="background1" w:themeFillShade="D9"/>
          </w:tcPr>
          <w:p w:rsidR="00E04C77" w:rsidRPr="005B53C6" w:rsidRDefault="00E04C77" w:rsidP="004E0D90">
            <w:pPr>
              <w:spacing w:line="360" w:lineRule="auto"/>
              <w:ind w:left="3"/>
              <w:contextualSpacing/>
              <w:jc w:val="center"/>
              <w:rPr>
                <w:rFonts w:ascii="David" w:hAnsi="David" w:cs="David"/>
                <w:b/>
                <w:bCs/>
                <w:rtl/>
              </w:rPr>
            </w:pPr>
            <w:bookmarkStart w:id="30" w:name="RANGE!A1:F7"/>
            <w:r w:rsidRPr="005B53C6">
              <w:rPr>
                <w:rFonts w:ascii="David" w:hAnsi="David" w:cs="David"/>
                <w:b/>
                <w:bCs/>
              </w:rPr>
              <w:t>#</w:t>
            </w:r>
            <w:bookmarkEnd w:id="30"/>
          </w:p>
        </w:tc>
        <w:tc>
          <w:tcPr>
            <w:tcW w:w="2549" w:type="dxa"/>
            <w:shd w:val="clear" w:color="auto" w:fill="D9D9D9" w:themeFill="background1" w:themeFillShade="D9"/>
            <w:vAlign w:val="center"/>
          </w:tcPr>
          <w:p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rsidTr="00CF03C7">
        <w:trPr>
          <w:trHeight w:val="744"/>
        </w:trPr>
        <w:tc>
          <w:tcPr>
            <w:tcW w:w="426" w:type="dxa"/>
            <w:vAlign w:val="center"/>
          </w:tcPr>
          <w:p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549" w:type="dxa"/>
            <w:vAlign w:val="center"/>
          </w:tcPr>
          <w:p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rsidR="00E04C77" w:rsidRPr="005B53C6" w:rsidRDefault="00E04C77" w:rsidP="00D063B6">
            <w:pPr>
              <w:spacing w:line="360" w:lineRule="auto"/>
              <w:ind w:left="25"/>
              <w:contextualSpacing/>
              <w:jc w:val="center"/>
              <w:rPr>
                <w:rFonts w:ascii="David" w:hAnsi="David" w:cs="David"/>
              </w:rPr>
            </w:pPr>
            <w:r>
              <w:rPr>
                <w:rFonts w:ascii="David" w:hAnsi="David" w:cs="David" w:hint="cs"/>
                <w:rtl/>
              </w:rPr>
              <w:t xml:space="preserve">התרשמות </w:t>
            </w:r>
            <w:r w:rsidR="006F580D">
              <w:rPr>
                <w:rFonts w:ascii="David" w:hAnsi="David" w:cs="David" w:hint="cs"/>
                <w:rtl/>
              </w:rPr>
              <w:t xml:space="preserve">מניסיון המציע על בסיס </w:t>
            </w:r>
            <w:r>
              <w:rPr>
                <w:rFonts w:ascii="David" w:hAnsi="David" w:cs="David" w:hint="cs"/>
                <w:rtl/>
              </w:rPr>
              <w:t>ה</w:t>
            </w:r>
            <w:r w:rsidR="000A2CDA">
              <w:rPr>
                <w:rFonts w:ascii="David" w:hAnsi="David" w:cs="David" w:hint="cs"/>
                <w:rtl/>
              </w:rPr>
              <w:t>פ</w:t>
            </w:r>
            <w:r>
              <w:rPr>
                <w:rFonts w:ascii="David" w:hAnsi="David" w:cs="David" w:hint="cs"/>
                <w:rtl/>
              </w:rPr>
              <w:t xml:space="preserve">רויקטים </w:t>
            </w:r>
            <w:r w:rsidR="00D063B6">
              <w:rPr>
                <w:rFonts w:ascii="David" w:hAnsi="David" w:cs="David" w:hint="cs"/>
                <w:b/>
                <w:bCs/>
                <w:rtl/>
              </w:rPr>
              <w:t>שפורטו</w:t>
            </w:r>
            <w:r w:rsidR="00D063B6" w:rsidRPr="000A2CDA">
              <w:rPr>
                <w:rFonts w:ascii="David" w:hAnsi="David" w:cs="David" w:hint="cs"/>
                <w:b/>
                <w:bCs/>
                <w:rtl/>
              </w:rPr>
              <w:t xml:space="preserve"> </w:t>
            </w:r>
            <w:r w:rsidRPr="000A2CDA">
              <w:rPr>
                <w:rFonts w:ascii="David" w:hAnsi="David" w:cs="David" w:hint="cs"/>
                <w:b/>
                <w:bCs/>
                <w:rtl/>
              </w:rPr>
              <w:t>לצורך עמידה בתנאי הסף</w:t>
            </w:r>
            <w:r>
              <w:rPr>
                <w:rFonts w:ascii="David" w:hAnsi="David" w:cs="David" w:hint="cs"/>
                <w:rtl/>
              </w:rPr>
              <w:t>. בכלל זה יבחנו</w:t>
            </w:r>
            <w:r w:rsidR="000A2CDA">
              <w:rPr>
                <w:rFonts w:ascii="David" w:hAnsi="David" w:cs="David" w:hint="cs"/>
                <w:rtl/>
              </w:rPr>
              <w:t xml:space="preserve"> איכות ומגוון הפעילויות שביצע המציע,</w:t>
            </w:r>
            <w:r>
              <w:rPr>
                <w:rFonts w:ascii="David" w:hAnsi="David" w:cs="David" w:hint="cs"/>
                <w:rtl/>
              </w:rPr>
              <w:t xml:space="preserve"> מ</w:t>
            </w:r>
            <w:r w:rsidR="001B331E">
              <w:rPr>
                <w:rFonts w:ascii="David" w:hAnsi="David" w:cs="David" w:hint="cs"/>
                <w:rtl/>
              </w:rPr>
              <w:t>ת</w:t>
            </w:r>
            <w:r>
              <w:rPr>
                <w:rFonts w:ascii="David" w:hAnsi="David" w:cs="David" w:hint="cs"/>
                <w:rtl/>
              </w:rPr>
              <w:t>ודולוגיות, שלבי עבודה ו</w:t>
            </w:r>
            <w:r w:rsidR="00D12AD0">
              <w:rPr>
                <w:rFonts w:ascii="David" w:hAnsi="David" w:cs="David" w:hint="cs"/>
                <w:rtl/>
              </w:rPr>
              <w:t>ה</w:t>
            </w:r>
            <w:r>
              <w:rPr>
                <w:rFonts w:ascii="David" w:hAnsi="David" w:cs="David" w:hint="cs"/>
                <w:rtl/>
              </w:rPr>
              <w:t>תוצרים.</w:t>
            </w:r>
          </w:p>
        </w:tc>
        <w:tc>
          <w:tcPr>
            <w:tcW w:w="706" w:type="dxa"/>
            <w:vAlign w:val="center"/>
          </w:tcPr>
          <w:p w:rsidR="00E04C77" w:rsidRPr="00995E1C" w:rsidRDefault="004E0D90" w:rsidP="005B53C6">
            <w:pPr>
              <w:spacing w:line="360" w:lineRule="auto"/>
              <w:ind w:left="25"/>
              <w:contextualSpacing/>
              <w:jc w:val="center"/>
              <w:rPr>
                <w:rFonts w:ascii="David" w:hAnsi="David" w:cs="David"/>
                <w:rtl/>
              </w:rPr>
            </w:pPr>
            <w:r>
              <w:rPr>
                <w:rFonts w:ascii="David" w:hAnsi="David" w:cs="David" w:hint="cs"/>
                <w:rtl/>
              </w:rPr>
              <w:t>50</w:t>
            </w:r>
          </w:p>
        </w:tc>
      </w:tr>
      <w:tr w:rsidR="00E04C77" w:rsidRPr="00ED333B" w:rsidTr="00CF03C7">
        <w:trPr>
          <w:trHeight w:val="744"/>
        </w:trPr>
        <w:tc>
          <w:tcPr>
            <w:tcW w:w="426" w:type="dxa"/>
            <w:vAlign w:val="center"/>
          </w:tcPr>
          <w:p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549" w:type="dxa"/>
            <w:vAlign w:val="center"/>
          </w:tcPr>
          <w:p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rsidR="00E04C77" w:rsidRPr="00750957" w:rsidRDefault="00E04C77" w:rsidP="00A202B9">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לקוחות של המציע</w:t>
            </w:r>
            <w:r w:rsidR="000A2CDA">
              <w:rPr>
                <w:rFonts w:ascii="David" w:hAnsi="David" w:cs="David" w:hint="cs"/>
                <w:rtl/>
              </w:rPr>
              <w:t xml:space="preserve"> </w:t>
            </w:r>
            <w:r w:rsidR="005B419E">
              <w:rPr>
                <w:rFonts w:ascii="David" w:hAnsi="David" w:cs="David" w:hint="cs"/>
                <w:rtl/>
              </w:rPr>
              <w:t>מתוך ה</w:t>
            </w:r>
            <w:r w:rsidR="000A2CDA">
              <w:rPr>
                <w:rFonts w:ascii="David" w:hAnsi="David" w:cs="David" w:hint="cs"/>
                <w:rtl/>
              </w:rPr>
              <w:t xml:space="preserve">פרויקטים </w:t>
            </w:r>
            <w:r w:rsidR="00D063B6">
              <w:rPr>
                <w:rFonts w:ascii="David" w:hAnsi="David" w:cs="David" w:hint="cs"/>
                <w:b/>
                <w:bCs/>
                <w:rtl/>
              </w:rPr>
              <w:t>שפורטו</w:t>
            </w:r>
            <w:r w:rsidR="006F580D" w:rsidRPr="00832223">
              <w:rPr>
                <w:rFonts w:ascii="David" w:hAnsi="David" w:cs="David" w:hint="cs"/>
                <w:b/>
                <w:bCs/>
                <w:rtl/>
              </w:rPr>
              <w:t xml:space="preserve"> </w:t>
            </w:r>
            <w:r w:rsidR="000A2CDA" w:rsidRPr="00832223">
              <w:rPr>
                <w:rFonts w:ascii="David" w:hAnsi="David" w:cs="David" w:hint="cs"/>
                <w:b/>
                <w:bCs/>
                <w:rtl/>
              </w:rPr>
              <w:t>לצורך עמידה בתנאי הסף</w:t>
            </w:r>
            <w:r>
              <w:rPr>
                <w:rFonts w:ascii="David" w:hAnsi="David" w:cs="David" w:hint="cs"/>
                <w:rtl/>
              </w:rPr>
              <w:t xml:space="preserve"> 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w:t>
            </w:r>
            <w:r w:rsidR="000A2CDA">
              <w:rPr>
                <w:rFonts w:ascii="David" w:hAnsi="David" w:cs="David" w:hint="cs"/>
                <w:rtl/>
              </w:rPr>
              <w:t xml:space="preserve"> ו</w:t>
            </w:r>
            <w:r w:rsidR="00A202B9">
              <w:rPr>
                <w:rFonts w:ascii="David" w:hAnsi="David" w:cs="David" w:hint="cs"/>
                <w:rtl/>
              </w:rPr>
              <w:t>כדו'</w:t>
            </w:r>
            <w:r>
              <w:rPr>
                <w:rFonts w:ascii="David" w:hAnsi="David" w:cs="David" w:hint="cs"/>
                <w:rtl/>
              </w:rPr>
              <w:t xml:space="preserve">. </w:t>
            </w:r>
            <w:r w:rsidRPr="00E04C77">
              <w:rPr>
                <w:rFonts w:ascii="David" w:hAnsi="David" w:cs="David" w:hint="cs"/>
                <w:rtl/>
              </w:rPr>
              <w:t xml:space="preserve"> </w:t>
            </w:r>
          </w:p>
        </w:tc>
        <w:tc>
          <w:tcPr>
            <w:tcW w:w="706" w:type="dxa"/>
            <w:vAlign w:val="center"/>
          </w:tcPr>
          <w:p w:rsidR="00E04C77" w:rsidRDefault="004E0D90" w:rsidP="005B53C6">
            <w:pPr>
              <w:spacing w:line="360" w:lineRule="auto"/>
              <w:ind w:left="25"/>
              <w:contextualSpacing/>
              <w:jc w:val="center"/>
              <w:rPr>
                <w:rFonts w:ascii="David" w:hAnsi="David" w:cs="David"/>
                <w:rtl/>
              </w:rPr>
            </w:pPr>
            <w:r>
              <w:rPr>
                <w:rFonts w:ascii="David" w:hAnsi="David" w:cs="David" w:hint="cs"/>
                <w:rtl/>
              </w:rPr>
              <w:t>35</w:t>
            </w:r>
          </w:p>
        </w:tc>
      </w:tr>
      <w:tr w:rsidR="00E04C77" w:rsidRPr="00750957" w:rsidTr="00CF03C7">
        <w:trPr>
          <w:trHeight w:val="366"/>
        </w:trPr>
        <w:tc>
          <w:tcPr>
            <w:tcW w:w="426" w:type="dxa"/>
            <w:vAlign w:val="center"/>
          </w:tcPr>
          <w:p w:rsidR="00E04C77" w:rsidRPr="005B78BB" w:rsidRDefault="00D050AF" w:rsidP="005B53C6">
            <w:pPr>
              <w:spacing w:line="360" w:lineRule="auto"/>
              <w:ind w:left="3"/>
              <w:contextualSpacing/>
              <w:jc w:val="center"/>
              <w:rPr>
                <w:rFonts w:ascii="David" w:hAnsi="David" w:cs="David"/>
                <w:rtl/>
              </w:rPr>
            </w:pPr>
            <w:r>
              <w:rPr>
                <w:rFonts w:ascii="David" w:hAnsi="David" w:cs="David" w:hint="cs"/>
                <w:rtl/>
              </w:rPr>
              <w:t>3</w:t>
            </w:r>
          </w:p>
        </w:tc>
        <w:tc>
          <w:tcPr>
            <w:tcW w:w="2549" w:type="dxa"/>
            <w:vAlign w:val="center"/>
          </w:tcPr>
          <w:p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התרשמות כללית מהמציע</w:t>
            </w:r>
            <w:r w:rsidR="00E04C77">
              <w:rPr>
                <w:rFonts w:ascii="David" w:hAnsi="David" w:cs="David" w:hint="cs"/>
                <w:rtl/>
              </w:rPr>
              <w:t xml:space="preserve"> </w:t>
            </w:r>
            <w:r>
              <w:rPr>
                <w:rFonts w:ascii="David" w:hAnsi="David" w:cs="David" w:hint="cs"/>
                <w:rtl/>
              </w:rPr>
              <w:t>ומיכולתיו.</w:t>
            </w:r>
          </w:p>
        </w:tc>
        <w:tc>
          <w:tcPr>
            <w:tcW w:w="706" w:type="dxa"/>
            <w:vAlign w:val="center"/>
          </w:tcPr>
          <w:p w:rsidR="00E04C77" w:rsidRPr="00750957" w:rsidRDefault="004E0D90" w:rsidP="005B53C6">
            <w:pPr>
              <w:spacing w:line="360" w:lineRule="auto"/>
              <w:ind w:left="25"/>
              <w:contextualSpacing/>
              <w:jc w:val="center"/>
              <w:rPr>
                <w:rFonts w:ascii="David" w:hAnsi="David" w:cs="David"/>
                <w:rtl/>
              </w:rPr>
            </w:pPr>
            <w:r>
              <w:rPr>
                <w:rFonts w:ascii="David" w:hAnsi="David" w:cs="David" w:hint="cs"/>
                <w:rtl/>
              </w:rPr>
              <w:t>15</w:t>
            </w:r>
          </w:p>
        </w:tc>
      </w:tr>
    </w:tbl>
    <w:p w:rsidR="009F4FD2" w:rsidRPr="009D1A18" w:rsidRDefault="00AE60C8" w:rsidP="00885329">
      <w:pPr>
        <w:pStyle w:val="3-3"/>
        <w:numPr>
          <w:ilvl w:val="2"/>
          <w:numId w:val="51"/>
        </w:numPr>
        <w:ind w:left="1334" w:hanging="851"/>
        <w:outlineLvl w:val="9"/>
        <w:rPr>
          <w:rFonts w:ascii="David" w:hAnsi="David"/>
          <w:rtl/>
        </w:rPr>
      </w:pPr>
      <w:bookmarkStart w:id="31" w:name="_Ref528239662"/>
      <w:r>
        <w:rPr>
          <w:rFonts w:ascii="David" w:hAnsi="David" w:hint="cs"/>
          <w:rtl/>
        </w:rPr>
        <w:t>ל</w:t>
      </w:r>
      <w:r w:rsidR="009F4FD2">
        <w:rPr>
          <w:rFonts w:ascii="David" w:hAnsi="David" w:hint="cs"/>
          <w:rtl/>
        </w:rPr>
        <w:t>צורך שקלול ניקוד האיכות</w:t>
      </w:r>
      <w:r w:rsidR="00D448ED">
        <w:rPr>
          <w:rFonts w:ascii="David" w:hAnsi="David" w:hint="cs"/>
          <w:rtl/>
        </w:rPr>
        <w:t xml:space="preserve"> עבור כל התמחות</w:t>
      </w:r>
      <w:r w:rsidR="009F4FD2">
        <w:rPr>
          <w:rFonts w:ascii="David" w:hAnsi="David" w:hint="cs"/>
          <w:rtl/>
        </w:rPr>
        <w:t xml:space="preserve">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rsidR="00C167EF" w:rsidRDefault="00C167EF" w:rsidP="00351EDB">
      <w:pPr>
        <w:pStyle w:val="a5"/>
        <w:outlineLvl w:val="2"/>
      </w:pPr>
      <w:r>
        <w:rPr>
          <w:rFonts w:hint="cs"/>
          <w:rtl/>
        </w:rPr>
        <w:t>ציון איכות מזערי לצורך כניסה לרשימת הספקים</w:t>
      </w:r>
    </w:p>
    <w:p w:rsidR="003F14CF" w:rsidRDefault="003F14CF" w:rsidP="00615DC5">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הגבוה </w:t>
      </w:r>
      <w:r w:rsidR="00D448ED">
        <w:rPr>
          <w:rFonts w:ascii="David" w:hAnsi="David" w:hint="cs"/>
          <w:rtl/>
        </w:rPr>
        <w:t>או שווה ל</w:t>
      </w:r>
      <w:r>
        <w:rPr>
          <w:rFonts w:ascii="David" w:hAnsi="David" w:hint="cs"/>
          <w:rtl/>
        </w:rPr>
        <w:t>-90 (</w:t>
      </w:r>
      <w:r w:rsidR="00D448ED">
        <w:rPr>
          <w:rFonts w:ascii="David" w:hAnsi="David" w:hint="cs"/>
          <w:rtl/>
        </w:rPr>
        <w:t>בהתאם לפרמטרים המפורטים בטבל</w:t>
      </w:r>
      <w:r w:rsidR="00C167EF">
        <w:rPr>
          <w:rFonts w:ascii="David" w:hAnsi="David" w:hint="cs"/>
          <w:rtl/>
        </w:rPr>
        <w:t>ת הערכת האיכות</w:t>
      </w:r>
      <w:r w:rsidR="00D448ED">
        <w:rPr>
          <w:rFonts w:ascii="David" w:hAnsi="David" w:hint="cs"/>
          <w:rtl/>
        </w:rPr>
        <w:t xml:space="preserve"> לעיל),</w:t>
      </w:r>
      <w:r>
        <w:rPr>
          <w:rFonts w:ascii="David" w:hAnsi="David" w:hint="cs"/>
          <w:rtl/>
        </w:rPr>
        <w:t xml:space="preserve"> ייכנסו לרשימת ה</w:t>
      </w:r>
      <w:r w:rsidR="00D448ED">
        <w:rPr>
          <w:rFonts w:ascii="David" w:hAnsi="David" w:hint="cs"/>
          <w:rtl/>
        </w:rPr>
        <w:t>ספקים</w:t>
      </w:r>
      <w:r>
        <w:rPr>
          <w:rFonts w:ascii="David" w:hAnsi="David" w:hint="cs"/>
          <w:rtl/>
        </w:rPr>
        <w:t xml:space="preserve"> עבור ההתמחות הרלוונטית.</w:t>
      </w:r>
      <w:r w:rsidR="00D448ED">
        <w:rPr>
          <w:rFonts w:ascii="David" w:hAnsi="David" w:hint="cs"/>
          <w:rtl/>
        </w:rPr>
        <w:t xml:space="preserve"> </w:t>
      </w:r>
    </w:p>
    <w:p w:rsidR="00D448ED" w:rsidRDefault="0062356E" w:rsidP="00CF03C7">
      <w:pPr>
        <w:pStyle w:val="3-3"/>
        <w:numPr>
          <w:ilvl w:val="2"/>
          <w:numId w:val="51"/>
        </w:numPr>
        <w:tabs>
          <w:tab w:val="clear" w:pos="1660"/>
        </w:tabs>
        <w:ind w:left="1334" w:hanging="851"/>
        <w:outlineLvl w:val="9"/>
        <w:rPr>
          <w:rFonts w:ascii="David" w:hAnsi="David"/>
        </w:rPr>
      </w:pPr>
      <w:bookmarkStart w:id="32" w:name="_Ref18240254"/>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w:t>
      </w:r>
      <w:r w:rsidR="00CF03C7">
        <w:rPr>
          <w:rFonts w:ascii="David" w:hAnsi="David" w:hint="cs"/>
          <w:rtl/>
        </w:rPr>
        <w:t xml:space="preserve">גבוה או </w:t>
      </w:r>
      <w:r w:rsidR="00351EDB">
        <w:rPr>
          <w:rFonts w:ascii="David" w:hAnsi="David" w:hint="cs"/>
          <w:rtl/>
        </w:rPr>
        <w:t xml:space="preserve">שווה </w:t>
      </w:r>
      <w:r w:rsidR="00CF03C7">
        <w:rPr>
          <w:rFonts w:ascii="David" w:hAnsi="David" w:hint="cs"/>
          <w:rtl/>
        </w:rPr>
        <w:t>ל</w:t>
      </w:r>
      <w:r>
        <w:rPr>
          <w:rFonts w:ascii="David" w:hAnsi="David" w:hint="cs"/>
          <w:rtl/>
        </w:rPr>
        <w:t>-</w:t>
      </w:r>
      <w:r w:rsidR="00D050AF">
        <w:rPr>
          <w:rFonts w:ascii="David" w:hAnsi="David" w:hint="cs"/>
          <w:rtl/>
        </w:rPr>
        <w:t xml:space="preserve">80 </w:t>
      </w:r>
      <w:r w:rsidR="00D448ED">
        <w:rPr>
          <w:rFonts w:ascii="David" w:hAnsi="David" w:hint="cs"/>
          <w:rtl/>
        </w:rPr>
        <w:t xml:space="preserve">ונמוך מ-90 (בהתאם לפרמטרים המפורטים </w:t>
      </w:r>
      <w:r w:rsidR="00C167EF">
        <w:rPr>
          <w:rFonts w:ascii="David" w:hAnsi="David" w:hint="cs"/>
          <w:rtl/>
        </w:rPr>
        <w:t>בטבלת הערכת האיכות לעיל</w:t>
      </w:r>
      <w:r w:rsidR="00D448ED">
        <w:rPr>
          <w:rFonts w:ascii="David" w:hAnsi="David" w:hint="cs"/>
          <w:rtl/>
        </w:rPr>
        <w:t>)</w:t>
      </w:r>
      <w:r w:rsidR="00D448ED" w:rsidDel="00D448ED">
        <w:rPr>
          <w:rFonts w:ascii="David" w:hAnsi="David" w:hint="cs"/>
          <w:rtl/>
        </w:rPr>
        <w:t xml:space="preserve"> </w:t>
      </w:r>
      <w:r w:rsidR="003F14CF">
        <w:rPr>
          <w:rFonts w:ascii="David" w:hAnsi="David" w:hint="cs"/>
          <w:rtl/>
        </w:rPr>
        <w:t>יוזמנו לראיון</w:t>
      </w:r>
      <w:r w:rsidR="00D448ED">
        <w:rPr>
          <w:rFonts w:ascii="David" w:hAnsi="David" w:hint="cs"/>
          <w:rtl/>
        </w:rPr>
        <w:t>, לצורך בחינת הכנסתם לרשימת הספקים</w:t>
      </w:r>
      <w:r w:rsidR="00D448ED" w:rsidRPr="00D448ED">
        <w:rPr>
          <w:rFonts w:ascii="David" w:hAnsi="David" w:hint="cs"/>
          <w:rtl/>
        </w:rPr>
        <w:t xml:space="preserve"> </w:t>
      </w:r>
      <w:r w:rsidR="00D448ED">
        <w:rPr>
          <w:rFonts w:ascii="David" w:hAnsi="David" w:hint="cs"/>
          <w:rtl/>
        </w:rPr>
        <w:t>עבור ההתמחות הרלוונטית</w:t>
      </w:r>
      <w:r w:rsidR="003F14CF">
        <w:rPr>
          <w:rFonts w:ascii="David" w:hAnsi="David" w:hint="cs"/>
          <w:rtl/>
        </w:rPr>
        <w:t>.</w:t>
      </w:r>
      <w:r w:rsidR="00C167EF">
        <w:rPr>
          <w:rFonts w:ascii="David" w:hAnsi="David" w:hint="cs"/>
          <w:rtl/>
        </w:rPr>
        <w:t xml:space="preserve"> במקרה כאמור יחולו ההסדרים הבאים:</w:t>
      </w:r>
      <w:bookmarkEnd w:id="32"/>
    </w:p>
    <w:p w:rsidR="00C167EF" w:rsidRDefault="00615DC5" w:rsidP="00A216A7">
      <w:pPr>
        <w:pStyle w:val="a7"/>
      </w:pPr>
      <w:r>
        <w:rPr>
          <w:rFonts w:hint="cs"/>
          <w:rtl/>
        </w:rPr>
        <w:t>לאחר קיום הראיון ינקד עורך המכרז את ציון האיכות של ההצעה עבור אותה התמחות בשנית, בהתאם לפרמטרים המפור</w:t>
      </w:r>
      <w:r w:rsidR="0097164D">
        <w:rPr>
          <w:rFonts w:hint="cs"/>
          <w:rtl/>
        </w:rPr>
        <w:t>ט</w:t>
      </w:r>
      <w:r>
        <w:rPr>
          <w:rFonts w:hint="cs"/>
          <w:rtl/>
        </w:rPr>
        <w:t xml:space="preserve">ים בטבלת הערכת האיכות לעיל, וינתן להצעה ציון איכות סופי. </w:t>
      </w:r>
    </w:p>
    <w:p w:rsidR="00615DC5" w:rsidRDefault="00615DC5" w:rsidP="00CF03C7">
      <w:pPr>
        <w:pStyle w:val="a7"/>
      </w:pPr>
      <w:r>
        <w:rPr>
          <w:rFonts w:hint="cs"/>
          <w:rtl/>
        </w:rPr>
        <w:t xml:space="preserve">ככל שציון האיכות הסופי גבוה </w:t>
      </w:r>
      <w:r w:rsidR="00CF03C7">
        <w:rPr>
          <w:rFonts w:hint="cs"/>
          <w:rtl/>
        </w:rPr>
        <w:t>או שווה ל</w:t>
      </w:r>
      <w:r>
        <w:rPr>
          <w:rFonts w:hint="cs"/>
          <w:rtl/>
        </w:rPr>
        <w:t>-80</w:t>
      </w:r>
      <w:r w:rsidR="0097164D">
        <w:rPr>
          <w:rFonts w:hint="cs"/>
          <w:rtl/>
        </w:rPr>
        <w:t xml:space="preserve"> נקודות</w:t>
      </w:r>
      <w:r>
        <w:rPr>
          <w:rFonts w:hint="cs"/>
          <w:rtl/>
        </w:rPr>
        <w:t xml:space="preserve"> יכנס המציע לרשימת הספקים עבור ההתמחות הרלוונטית.</w:t>
      </w:r>
    </w:p>
    <w:p w:rsidR="00D050AF" w:rsidRDefault="00D448ED" w:rsidP="00615DC5">
      <w:pPr>
        <w:pStyle w:val="3-3"/>
        <w:numPr>
          <w:ilvl w:val="2"/>
          <w:numId w:val="51"/>
        </w:numPr>
        <w:tabs>
          <w:tab w:val="clear" w:pos="1660"/>
        </w:tabs>
        <w:ind w:left="1334" w:hanging="851"/>
        <w:outlineLvl w:val="9"/>
        <w:rPr>
          <w:rFonts w:ascii="David" w:hAnsi="David"/>
        </w:rPr>
      </w:pPr>
      <w:r>
        <w:rPr>
          <w:rFonts w:ascii="David" w:hAnsi="David" w:hint="cs"/>
          <w:rtl/>
        </w:rPr>
        <w:t xml:space="preserve">מציעים שקיבלו ציון הנמוך מ-80 </w:t>
      </w:r>
      <w:r w:rsidR="00615DC5">
        <w:rPr>
          <w:rFonts w:ascii="David" w:hAnsi="David" w:hint="cs"/>
          <w:rtl/>
        </w:rPr>
        <w:t>בהתמחות מסוימת, לא יכנסו לרשימת הספקים באותה התמחות.</w:t>
      </w:r>
      <w:r>
        <w:rPr>
          <w:rFonts w:ascii="David" w:hAnsi="David" w:hint="cs"/>
          <w:rtl/>
        </w:rPr>
        <w:t xml:space="preserve"> </w:t>
      </w:r>
      <w:r w:rsidR="003F14CF" w:rsidRPr="003F14CF">
        <w:rPr>
          <w:rFonts w:ascii="David" w:hAnsi="David" w:hint="cs"/>
          <w:rtl/>
        </w:rPr>
        <w:t xml:space="preserve"> </w:t>
      </w:r>
    </w:p>
    <w:p w:rsidR="00FA2FBC" w:rsidRPr="00F929FB" w:rsidRDefault="00F304B5" w:rsidP="00170A4F">
      <w:pPr>
        <w:pStyle w:val="a4"/>
        <w:outlineLvl w:val="1"/>
      </w:pPr>
      <w:bookmarkStart w:id="33" w:name="_Toc18489652"/>
      <w:bookmarkEnd w:id="31"/>
      <w:r>
        <w:rPr>
          <w:rFonts w:hint="cs"/>
          <w:rtl/>
        </w:rPr>
        <w:lastRenderedPageBreak/>
        <w:t>כניסה לרשימת הספקים</w:t>
      </w:r>
      <w:bookmarkEnd w:id="33"/>
    </w:p>
    <w:p w:rsidR="00280F4B" w:rsidRDefault="006554EE" w:rsidP="002B251D">
      <w:pPr>
        <w:pStyle w:val="a5"/>
        <w:outlineLvl w:val="9"/>
        <w:rPr>
          <w:rtl/>
        </w:rPr>
      </w:pPr>
      <w:bookmarkStart w:id="34" w:name="_Ref518503540"/>
      <w:bookmarkStart w:id="35" w:name="_Ref383949155"/>
      <w:bookmarkStart w:id="36"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rsidR="00175370" w:rsidRDefault="00175370" w:rsidP="00885329">
      <w:pPr>
        <w:pStyle w:val="3-3"/>
        <w:numPr>
          <w:ilvl w:val="2"/>
          <w:numId w:val="51"/>
        </w:numPr>
        <w:ind w:left="1334" w:hanging="851"/>
        <w:outlineLvl w:val="9"/>
      </w:pPr>
      <w:bookmarkStart w:id="37" w:name="_Ref383951818"/>
      <w:bookmarkStart w:id="38" w:name="_Toc407797385"/>
      <w:bookmarkStart w:id="39"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sidR="0097164D">
        <w:rPr>
          <w:rFonts w:hint="cs"/>
          <w:rtl/>
        </w:rPr>
        <w:t xml:space="preserve"> 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rsidR="001D19B2" w:rsidRDefault="001D19B2" w:rsidP="00A5117C">
      <w:pPr>
        <w:pStyle w:val="4-2"/>
        <w:numPr>
          <w:ilvl w:val="3"/>
          <w:numId w:val="51"/>
        </w:numPr>
        <w:ind w:left="1617" w:hanging="537"/>
        <w:outlineLvl w:val="9"/>
        <w:rPr>
          <w:rFonts w:ascii="David" w:hAnsi="David"/>
        </w:rPr>
      </w:pPr>
      <w:r w:rsidRPr="002D1D37">
        <w:rPr>
          <w:rtl/>
        </w:rPr>
        <w:t xml:space="preserve">במידה </w:t>
      </w:r>
      <w:r w:rsidR="00D65BF5">
        <w:rPr>
          <w:rFonts w:hint="cs"/>
          <w:rtl/>
        </w:rPr>
        <w:t>ש</w:t>
      </w:r>
      <w:r w:rsidRPr="002D1D37">
        <w:rPr>
          <w:rtl/>
        </w:rPr>
        <w:t>המועמד לזכייה ה</w:t>
      </w:r>
      <w:r>
        <w:rPr>
          <w:rFonts w:hint="cs"/>
          <w:rtl/>
        </w:rPr>
        <w:t>וא</w:t>
      </w:r>
      <w:r w:rsidRPr="002D1D37">
        <w:rPr>
          <w:rtl/>
        </w:rPr>
        <w:t xml:space="preserve"> תאגיד,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3"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37"/>
    <w:bookmarkEnd w:id="38"/>
    <w:bookmarkEnd w:id="39"/>
    <w:p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rsidR="0097164D" w:rsidRDefault="0097164D" w:rsidP="00334AC6">
      <w:pPr>
        <w:pStyle w:val="3-3"/>
        <w:numPr>
          <w:ilvl w:val="2"/>
          <w:numId w:val="51"/>
        </w:numPr>
        <w:ind w:left="1334" w:hanging="851"/>
        <w:outlineLvl w:val="9"/>
        <w:rPr>
          <w:rFonts w:ascii="David" w:hAnsi="David"/>
        </w:rPr>
      </w:pPr>
      <w:r>
        <w:rPr>
          <w:rFonts w:ascii="David" w:hAnsi="David" w:hint="cs"/>
          <w:rtl/>
        </w:rPr>
        <w:t xml:space="preserve">בנוסף לאמור לעיל, ככל שכמות המציעים שנכנסו לרשימת הספקים בהתמחות מסוימת, (פרויקטים גדולים או בפרויקטים קטנים) הוא נמוך מ-3 רשאי עורך המכרז לפעול כמפורט בסעיף </w:t>
      </w:r>
      <w:r w:rsidR="00334AC6">
        <w:rPr>
          <w:rFonts w:ascii="David" w:hAnsi="David"/>
          <w:highlight w:val="yellow"/>
          <w:rtl/>
        </w:rPr>
        <w:fldChar w:fldCharType="begin"/>
      </w:r>
      <w:r w:rsidR="00334AC6">
        <w:rPr>
          <w:rFonts w:ascii="David" w:hAnsi="David"/>
          <w:rtl/>
        </w:rPr>
        <w:instrText xml:space="preserve"> </w:instrText>
      </w:r>
      <w:r w:rsidR="00334AC6">
        <w:rPr>
          <w:rFonts w:ascii="David" w:hAnsi="David" w:hint="cs"/>
        </w:rPr>
        <w:instrText>REF</w:instrText>
      </w:r>
      <w:r w:rsidR="00334AC6">
        <w:rPr>
          <w:rFonts w:ascii="David" w:hAnsi="David" w:hint="cs"/>
          <w:rtl/>
        </w:rPr>
        <w:instrText xml:space="preserve"> _</w:instrText>
      </w:r>
      <w:r w:rsidR="00334AC6">
        <w:rPr>
          <w:rFonts w:ascii="David" w:hAnsi="David" w:hint="cs"/>
        </w:rPr>
        <w:instrText>Ref18239924 \r \h</w:instrText>
      </w:r>
      <w:r w:rsidR="00334AC6">
        <w:rPr>
          <w:rFonts w:ascii="David" w:hAnsi="David"/>
          <w:rtl/>
        </w:rPr>
        <w:instrText xml:space="preserve"> </w:instrText>
      </w:r>
      <w:r w:rsidR="00334AC6">
        <w:rPr>
          <w:rFonts w:ascii="David" w:hAnsi="David"/>
          <w:highlight w:val="yellow"/>
          <w:rtl/>
        </w:rPr>
      </w:r>
      <w:r w:rsidR="00334AC6">
        <w:rPr>
          <w:rFonts w:ascii="David" w:hAnsi="David"/>
          <w:highlight w:val="yellow"/>
          <w:rtl/>
        </w:rPr>
        <w:fldChar w:fldCharType="separate"/>
      </w:r>
      <w:r w:rsidR="00334AC6">
        <w:rPr>
          <w:rFonts w:ascii="David" w:hAnsi="David"/>
          <w:cs/>
        </w:rPr>
        <w:t>‎</w:t>
      </w:r>
      <w:r w:rsidR="00334AC6">
        <w:rPr>
          <w:rFonts w:ascii="David" w:hAnsi="David"/>
        </w:rPr>
        <w:t>4.2</w:t>
      </w:r>
      <w:r w:rsidR="00334AC6">
        <w:rPr>
          <w:rFonts w:ascii="David" w:hAnsi="David"/>
          <w:highlight w:val="yellow"/>
          <w:rtl/>
        </w:rPr>
        <w:fldChar w:fldCharType="end"/>
      </w:r>
      <w:r>
        <w:rPr>
          <w:rFonts w:ascii="David" w:hAnsi="David" w:hint="cs"/>
          <w:rtl/>
        </w:rPr>
        <w:t xml:space="preserve"> ל</w:t>
      </w:r>
      <w:r w:rsidR="00334AC6">
        <w:rPr>
          <w:rFonts w:ascii="David" w:hAnsi="David" w:hint="cs"/>
          <w:rtl/>
        </w:rPr>
        <w:t>פרק ג' למסמכי המכרז</w:t>
      </w:r>
      <w:r>
        <w:rPr>
          <w:rFonts w:ascii="David" w:hAnsi="David" w:hint="cs"/>
          <w:rtl/>
        </w:rPr>
        <w:t>.</w:t>
      </w:r>
    </w:p>
    <w:p w:rsidR="00A44790" w:rsidRDefault="00A44790" w:rsidP="002B251D">
      <w:pPr>
        <w:rPr>
          <w:rFonts w:ascii="David" w:hAnsi="David" w:cs="David"/>
          <w:rtl/>
        </w:rPr>
      </w:pPr>
      <w:bookmarkStart w:id="40" w:name="_Toc516503356"/>
      <w:bookmarkEnd w:id="34"/>
      <w:bookmarkEnd w:id="35"/>
      <w:bookmarkEnd w:id="36"/>
    </w:p>
    <w:p w:rsidR="00175370" w:rsidRPr="00967D36" w:rsidRDefault="00175370" w:rsidP="0024023A">
      <w:pPr>
        <w:pStyle w:val="a4"/>
        <w:outlineLvl w:val="1"/>
      </w:pPr>
      <w:bookmarkStart w:id="41" w:name="_Toc18489653"/>
      <w:r w:rsidRPr="00967D36">
        <w:rPr>
          <w:rtl/>
        </w:rPr>
        <w:t xml:space="preserve">שלב </w:t>
      </w:r>
      <w:r>
        <w:rPr>
          <w:rFonts w:hint="cs"/>
          <w:rtl/>
        </w:rPr>
        <w:t>הפניות הפרטניות</w:t>
      </w:r>
      <w:bookmarkEnd w:id="41"/>
      <w:r>
        <w:rPr>
          <w:rFonts w:hint="cs"/>
          <w:rtl/>
        </w:rPr>
        <w:t xml:space="preserve"> </w:t>
      </w:r>
    </w:p>
    <w:p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rsidR="00175370" w:rsidRPr="001A706C" w:rsidRDefault="00175370" w:rsidP="00175370">
      <w:pPr>
        <w:bidi w:val="0"/>
        <w:spacing w:before="200" w:after="200" w:line="276" w:lineRule="auto"/>
        <w:rPr>
          <w:rFonts w:asciiTheme="minorHAnsi" w:hAnsiTheme="minorHAnsi" w:cs="David"/>
          <w:b/>
          <w:bCs/>
          <w:caps/>
          <w:spacing w:val="15"/>
          <w:sz w:val="36"/>
          <w:szCs w:val="36"/>
        </w:rPr>
      </w:pPr>
    </w:p>
    <w:p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rsidR="00FA2FBC" w:rsidRDefault="00FA2FBC" w:rsidP="00170A4F">
      <w:pPr>
        <w:pStyle w:val="a4"/>
        <w:outlineLvl w:val="1"/>
        <w:rPr>
          <w:rtl/>
        </w:rPr>
      </w:pPr>
      <w:bookmarkStart w:id="42" w:name="_Toc18489654"/>
      <w:r>
        <w:rPr>
          <w:rFonts w:hint="cs"/>
          <w:rtl/>
        </w:rPr>
        <w:lastRenderedPageBreak/>
        <w:t>מופעים ומועדים במכרז</w:t>
      </w:r>
      <w:bookmarkEnd w:id="42"/>
    </w:p>
    <w:p w:rsidR="00FA2FBC" w:rsidRPr="00CB1566" w:rsidRDefault="00FA2FBC" w:rsidP="00170A4F">
      <w:pPr>
        <w:pStyle w:val="a5"/>
        <w:outlineLvl w:val="2"/>
      </w:pPr>
      <w:bookmarkStart w:id="43" w:name="_Ref534266504"/>
      <w:r>
        <w:rPr>
          <w:rFonts w:hint="cs"/>
          <w:rtl/>
        </w:rPr>
        <w:t>מועדי ה</w:t>
      </w:r>
      <w:r w:rsidRPr="00CB1566">
        <w:rPr>
          <w:rFonts w:hint="cs"/>
          <w:rtl/>
        </w:rPr>
        <w:t>מכרז</w:t>
      </w:r>
      <w:bookmarkEnd w:id="43"/>
    </w:p>
    <w:p w:rsidR="00FA2FBC" w:rsidRPr="002D1D37" w:rsidRDefault="00FA2FBC" w:rsidP="00885329">
      <w:pPr>
        <w:pStyle w:val="3-3"/>
        <w:numPr>
          <w:ilvl w:val="2"/>
          <w:numId w:val="51"/>
        </w:numPr>
        <w:ind w:left="1334" w:hanging="851"/>
        <w:outlineLvl w:val="9"/>
        <w:rPr>
          <w:rFonts w:ascii="David" w:hAnsi="David"/>
        </w:rPr>
      </w:pPr>
      <w:bookmarkStart w:id="44"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44"/>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rsidTr="00493F81">
        <w:trPr>
          <w:trHeight w:val="291"/>
          <w:jc w:val="center"/>
        </w:trPr>
        <w:tc>
          <w:tcPr>
            <w:tcW w:w="3836" w:type="dxa"/>
            <w:shd w:val="clear" w:color="auto" w:fill="E6E6E6"/>
            <w:vAlign w:val="center"/>
          </w:tcPr>
          <w:p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rsidTr="00493F81">
        <w:trPr>
          <w:trHeight w:val="824"/>
          <w:jc w:val="center"/>
        </w:trPr>
        <w:tc>
          <w:tcPr>
            <w:tcW w:w="3836" w:type="dxa"/>
            <w:vAlign w:val="center"/>
          </w:tcPr>
          <w:p w:rsidR="00FA2FBC" w:rsidRPr="009B1A1A" w:rsidRDefault="00FA2FBC" w:rsidP="00334AC6">
            <w:pPr>
              <w:pStyle w:val="afd"/>
              <w:spacing w:before="0" w:beforeAutospacing="0" w:after="0" w:line="360" w:lineRule="auto"/>
              <w:jc w:val="center"/>
              <w:rPr>
                <w:rFonts w:cs="David"/>
              </w:rPr>
            </w:pPr>
            <w:r w:rsidRPr="006D10DB">
              <w:rPr>
                <w:rFonts w:ascii="David" w:hAnsi="David" w:cs="David" w:hint="cs"/>
                <w:rtl/>
              </w:rPr>
              <w:t>כנס מציעים</w:t>
            </w:r>
            <w:r w:rsidR="00D65BF5">
              <w:rPr>
                <w:rFonts w:ascii="David" w:hAnsi="David" w:cs="David" w:hint="cs"/>
                <w:rtl/>
              </w:rPr>
              <w:t xml:space="preserve"> </w:t>
            </w:r>
          </w:p>
        </w:tc>
        <w:tc>
          <w:tcPr>
            <w:tcW w:w="4677" w:type="dxa"/>
            <w:vAlign w:val="center"/>
          </w:tcPr>
          <w:p w:rsidR="00FA2FBC" w:rsidRPr="00D47034" w:rsidRDefault="00D6600C" w:rsidP="00A5117C">
            <w:pPr>
              <w:pStyle w:val="afd"/>
              <w:spacing w:before="0" w:beforeAutospacing="0" w:after="0" w:line="360" w:lineRule="auto"/>
              <w:jc w:val="center"/>
              <w:rPr>
                <w:rFonts w:ascii="David" w:hAnsi="David" w:cs="David"/>
                <w:rtl/>
              </w:rPr>
            </w:pPr>
            <w:r>
              <w:rPr>
                <w:rFonts w:ascii="David" w:hAnsi="David" w:cs="David" w:hint="cs"/>
                <w:rtl/>
              </w:rPr>
              <w:t xml:space="preserve">ייתכן שיתקיימו מספר כנסים </w:t>
            </w:r>
            <w:r>
              <w:rPr>
                <w:rFonts w:ascii="David" w:hAnsi="David" w:cs="David"/>
                <w:rtl/>
              </w:rPr>
              <w:t>–</w:t>
            </w:r>
            <w:r>
              <w:rPr>
                <w:rFonts w:ascii="David" w:hAnsi="David" w:cs="David" w:hint="cs"/>
                <w:rtl/>
              </w:rPr>
              <w:t xml:space="preserve"> </w:t>
            </w:r>
            <w:r w:rsidR="00D47034">
              <w:rPr>
                <w:rFonts w:ascii="David" w:hAnsi="David" w:cs="David" w:hint="cs"/>
                <w:rtl/>
              </w:rPr>
              <w:t>תאריכים</w:t>
            </w:r>
            <w:r>
              <w:rPr>
                <w:rFonts w:ascii="David" w:hAnsi="David" w:cs="David" w:hint="cs"/>
                <w:rtl/>
              </w:rPr>
              <w:t xml:space="preserve"> </w:t>
            </w:r>
            <w:r w:rsidR="00D47034">
              <w:rPr>
                <w:rFonts w:ascii="David" w:hAnsi="David" w:cs="David" w:hint="cs"/>
                <w:rtl/>
              </w:rPr>
              <w:t xml:space="preserve">יפורסמו באתר מינהל הרכש </w:t>
            </w:r>
            <w:r w:rsidR="00D47034" w:rsidRPr="00D47034">
              <w:rPr>
                <w:rFonts w:ascii="David" w:hAnsi="David" w:cs="David"/>
                <w:b/>
                <w:bCs/>
                <w:color w:val="1F497D" w:themeColor="text2"/>
                <w:u w:val="single"/>
              </w:rPr>
              <w:t>www.mr.gov.il</w:t>
            </w:r>
          </w:p>
        </w:tc>
      </w:tr>
      <w:tr w:rsidR="00FA2FBC" w:rsidRPr="00B63569" w:rsidTr="00493F81">
        <w:trPr>
          <w:trHeight w:val="568"/>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rsidR="00FA2FBC" w:rsidRPr="006D10DB" w:rsidRDefault="00CF03C7" w:rsidP="00CF03C7">
            <w:pPr>
              <w:pStyle w:val="afd"/>
              <w:spacing w:before="0" w:beforeAutospacing="0" w:after="0" w:line="360" w:lineRule="auto"/>
              <w:jc w:val="center"/>
              <w:rPr>
                <w:rFonts w:ascii="David" w:hAnsi="David" w:cs="David"/>
                <w:rtl/>
              </w:rPr>
            </w:pPr>
            <w:r>
              <w:rPr>
                <w:rFonts w:ascii="David" w:hAnsi="David" w:cs="David" w:hint="cs"/>
                <w:rtl/>
              </w:rPr>
              <w:t>2 באוקטובר</w:t>
            </w:r>
            <w:r w:rsidR="007D1876">
              <w:rPr>
                <w:rFonts w:ascii="David" w:hAnsi="David" w:cs="David" w:hint="cs"/>
                <w:rtl/>
              </w:rPr>
              <w:t xml:space="preserve"> 2019</w:t>
            </w:r>
          </w:p>
        </w:tc>
      </w:tr>
      <w:tr w:rsidR="00FA2FBC" w:rsidRPr="00B63569" w:rsidTr="00493F81">
        <w:trPr>
          <w:trHeight w:val="690"/>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rsidR="00FA2FBC" w:rsidRPr="006D10DB" w:rsidRDefault="00D717A5" w:rsidP="006D10DB">
            <w:pPr>
              <w:pStyle w:val="afd"/>
              <w:spacing w:before="0" w:beforeAutospacing="0" w:after="0" w:line="360" w:lineRule="auto"/>
              <w:jc w:val="center"/>
              <w:rPr>
                <w:rFonts w:ascii="David" w:hAnsi="David" w:cs="David"/>
                <w:rtl/>
              </w:rPr>
            </w:pPr>
            <w:r w:rsidRPr="006D10DB">
              <w:rPr>
                <w:rFonts w:ascii="David" w:hAnsi="David" w:cs="David"/>
                <w:rtl/>
              </w:rPr>
              <w:t>לא פחות משבועיים לפני המועד האחרון להגשת הצעות לתיבת המכרזים</w:t>
            </w:r>
          </w:p>
        </w:tc>
      </w:tr>
      <w:tr w:rsidR="00FA2FBC" w:rsidRPr="00B63569" w:rsidTr="00493F81">
        <w:trPr>
          <w:trHeight w:val="562"/>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rsidR="00FA2FBC" w:rsidRPr="006D10DB" w:rsidRDefault="00CF03C7" w:rsidP="008F1EBE">
            <w:pPr>
              <w:pStyle w:val="afd"/>
              <w:spacing w:before="0" w:beforeAutospacing="0" w:after="0" w:line="360" w:lineRule="auto"/>
              <w:jc w:val="center"/>
              <w:rPr>
                <w:rFonts w:ascii="David" w:hAnsi="David" w:cs="David"/>
                <w:rtl/>
              </w:rPr>
            </w:pPr>
            <w:r>
              <w:rPr>
                <w:rFonts w:ascii="David" w:hAnsi="David" w:cs="David" w:hint="cs"/>
                <w:rtl/>
              </w:rPr>
              <w:t>14 בנובמבר</w:t>
            </w:r>
            <w:r w:rsidR="00D65BF5">
              <w:rPr>
                <w:rFonts w:ascii="David" w:hAnsi="David" w:cs="David" w:hint="cs"/>
                <w:rtl/>
              </w:rPr>
              <w:t xml:space="preserve"> </w:t>
            </w:r>
            <w:r w:rsidR="007D1876">
              <w:rPr>
                <w:rFonts w:ascii="David" w:hAnsi="David" w:cs="David" w:hint="cs"/>
                <w:rtl/>
              </w:rPr>
              <w:t xml:space="preserve">2019 בשעה </w:t>
            </w:r>
            <w:r>
              <w:rPr>
                <w:rFonts w:ascii="David" w:hAnsi="David" w:cs="David" w:hint="cs"/>
                <w:rtl/>
              </w:rPr>
              <w:t>14</w:t>
            </w:r>
            <w:r w:rsidR="007D1876">
              <w:rPr>
                <w:rFonts w:ascii="David" w:hAnsi="David" w:cs="David" w:hint="cs"/>
                <w:rtl/>
              </w:rPr>
              <w:t>:00</w:t>
            </w:r>
          </w:p>
        </w:tc>
      </w:tr>
      <w:tr w:rsidR="002B3C8D" w:rsidRPr="00B63569" w:rsidTr="00493F81">
        <w:trPr>
          <w:trHeight w:val="668"/>
          <w:jc w:val="center"/>
        </w:trPr>
        <w:tc>
          <w:tcPr>
            <w:tcW w:w="3836" w:type="dxa"/>
            <w:vAlign w:val="center"/>
          </w:tcPr>
          <w:p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rsidR="002B3C8D" w:rsidRPr="006D10DB" w:rsidRDefault="00CF03C7" w:rsidP="00CF03C7">
            <w:pPr>
              <w:pStyle w:val="afd"/>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rsidR="006D10DB" w:rsidRPr="000157FC" w:rsidRDefault="006D10DB" w:rsidP="002B251D">
      <w:pPr>
        <w:pStyle w:val="a5"/>
        <w:numPr>
          <w:ilvl w:val="0"/>
          <w:numId w:val="0"/>
        </w:numPr>
        <w:outlineLvl w:val="9"/>
      </w:pPr>
      <w:bookmarkStart w:id="45" w:name="_Toc516503357"/>
      <w:bookmarkStart w:id="46" w:name="_Toc516503358"/>
    </w:p>
    <w:p w:rsidR="00FA2FBC" w:rsidRDefault="00FA2FBC" w:rsidP="00334AC6">
      <w:pPr>
        <w:pStyle w:val="a5"/>
        <w:outlineLvl w:val="2"/>
      </w:pPr>
      <w:r>
        <w:rPr>
          <w:rFonts w:hint="cs"/>
          <w:rtl/>
        </w:rPr>
        <w:t>כנס מציעים</w:t>
      </w:r>
      <w:bookmarkEnd w:id="45"/>
      <w:r>
        <w:rPr>
          <w:rFonts w:hint="cs"/>
          <w:rtl/>
        </w:rPr>
        <w:t xml:space="preserve"> </w:t>
      </w:r>
    </w:p>
    <w:p w:rsidR="00334AC6" w:rsidRDefault="00334AC6" w:rsidP="00885329">
      <w:pPr>
        <w:pStyle w:val="3-3"/>
        <w:numPr>
          <w:ilvl w:val="2"/>
          <w:numId w:val="51"/>
        </w:numPr>
        <w:ind w:left="1334" w:hanging="851"/>
        <w:outlineLvl w:val="9"/>
        <w:rPr>
          <w:rFonts w:ascii="David" w:hAnsi="David"/>
        </w:rPr>
      </w:pPr>
      <w:bookmarkStart w:id="47" w:name="_Ref515214124"/>
      <w:r>
        <w:rPr>
          <w:rFonts w:ascii="David" w:hAnsi="David" w:hint="cs"/>
          <w:rtl/>
        </w:rPr>
        <w:t xml:space="preserve">לצורך הצגת המכרז יתקיימו מספר כנסי מציעים, כפי שיפורסם על ידי עורך המכרז, חלקם באופן מקוון </w:t>
      </w:r>
      <w:r>
        <w:t>(Webinar)</w:t>
      </w:r>
      <w:r>
        <w:rPr>
          <w:rFonts w:ascii="David" w:hAnsi="David" w:hint="cs"/>
          <w:rtl/>
        </w:rPr>
        <w:t xml:space="preserve">, וחלקם בנוכחות פיזית. </w:t>
      </w:r>
    </w:p>
    <w:p w:rsidR="00D06DE6" w:rsidRDefault="00D06DE6" w:rsidP="00334AC6">
      <w:pPr>
        <w:pStyle w:val="3-3"/>
        <w:numPr>
          <w:ilvl w:val="2"/>
          <w:numId w:val="51"/>
        </w:numPr>
        <w:ind w:left="1334" w:hanging="851"/>
        <w:outlineLvl w:val="9"/>
        <w:rPr>
          <w:rFonts w:ascii="David" w:hAnsi="David"/>
        </w:rPr>
      </w:pPr>
      <w:r>
        <w:rPr>
          <w:rFonts w:ascii="David" w:hAnsi="David" w:hint="cs"/>
          <w:rtl/>
        </w:rPr>
        <w:t xml:space="preserve">אין חובת </w:t>
      </w:r>
      <w:r w:rsidR="00FA2FBC" w:rsidRPr="002D1D37">
        <w:rPr>
          <w:rFonts w:ascii="David" w:hAnsi="David"/>
          <w:rtl/>
        </w:rPr>
        <w:t>ההשתתפות בכנס</w:t>
      </w:r>
      <w:r w:rsidR="00334AC6">
        <w:rPr>
          <w:rFonts w:ascii="David" w:hAnsi="David" w:hint="cs"/>
          <w:rtl/>
        </w:rPr>
        <w:t xml:space="preserve"> מציעים</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w:t>
      </w:r>
      <w:r w:rsidR="00334AC6">
        <w:rPr>
          <w:rFonts w:ascii="David" w:hAnsi="David" w:hint="cs"/>
          <w:rtl/>
        </w:rPr>
        <w:t>קבל הסבר בלתי אמצעי</w:t>
      </w:r>
      <w:r>
        <w:rPr>
          <w:rFonts w:ascii="David" w:hAnsi="David" w:hint="cs"/>
          <w:rtl/>
        </w:rPr>
        <w:t xml:space="preserve"> אודות המכרז, ועל כן מומלץ להשתתף בכנס.</w:t>
      </w:r>
    </w:p>
    <w:bookmarkEnd w:id="47"/>
    <w:p w:rsidR="00781B90" w:rsidRPr="00FB3976" w:rsidRDefault="00D6600C" w:rsidP="00334AC6">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w:t>
      </w:r>
      <w:r w:rsidR="00D65BF5">
        <w:rPr>
          <w:rStyle w:val="Hyperlink"/>
          <w:rFonts w:ascii="David" w:hAnsi="David" w:cs="David"/>
        </w:rPr>
        <w:t>tech</w:t>
      </w:r>
      <w:r w:rsidR="00695AF4" w:rsidRPr="004946BF">
        <w:rPr>
          <w:rStyle w:val="Hyperlink"/>
          <w:rFonts w:ascii="David" w:hAnsi="David" w:cs="David"/>
        </w:rPr>
        <w:t>.mr.gov.il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rsidR="00FA2FBC" w:rsidRPr="00B63569" w:rsidRDefault="00FA2FBC" w:rsidP="00170A4F">
      <w:pPr>
        <w:pStyle w:val="a5"/>
        <w:outlineLvl w:val="2"/>
        <w:rPr>
          <w:rtl/>
        </w:rPr>
      </w:pPr>
      <w:r>
        <w:rPr>
          <w:rFonts w:hint="cs"/>
          <w:rtl/>
        </w:rPr>
        <w:t>שאלות הבהרה בנוגע למכרז</w:t>
      </w:r>
      <w:bookmarkEnd w:id="46"/>
    </w:p>
    <w:p w:rsidR="00FA2FBC" w:rsidRPr="002D1D37" w:rsidRDefault="00FA2FBC" w:rsidP="00A5117C">
      <w:pPr>
        <w:pStyle w:val="3-3"/>
        <w:numPr>
          <w:ilvl w:val="2"/>
          <w:numId w:val="51"/>
        </w:numPr>
        <w:ind w:left="1334" w:hanging="851"/>
        <w:outlineLvl w:val="9"/>
        <w:rPr>
          <w:rFonts w:ascii="David" w:hAnsi="David"/>
          <w:rtl/>
        </w:rPr>
      </w:pPr>
      <w:r w:rsidRPr="002D1D37">
        <w:rPr>
          <w:rFonts w:ascii="David" w:hAnsi="David" w:hint="cs"/>
          <w:rtl/>
        </w:rPr>
        <w:t>בכל מקרה של אי בהירות או הערות בנוגע למכרז או לתנאיו ניתן לפנות בשאלות הבהרה</w:t>
      </w:r>
      <w:r w:rsidR="00D57488">
        <w:rPr>
          <w:rFonts w:ascii="David" w:hAnsi="David" w:hint="cs"/>
          <w:rtl/>
        </w:rPr>
        <w:t xml:space="preserve">, </w:t>
      </w:r>
      <w:r w:rsidR="00D6600C">
        <w:rPr>
          <w:rFonts w:ascii="David" w:hAnsi="David" w:hint="cs"/>
          <w:rtl/>
        </w:rPr>
        <w:t>לתיבת ה</w:t>
      </w:r>
      <w:r w:rsidR="00695AF4">
        <w:rPr>
          <w:rFonts w:ascii="David" w:hAnsi="David" w:hint="cs"/>
          <w:rtl/>
        </w:rPr>
        <w:t>דוא"ל</w:t>
      </w:r>
      <w:r w:rsidR="00D6600C">
        <w:rPr>
          <w:rFonts w:ascii="David" w:hAnsi="David" w:hint="cs"/>
          <w:rtl/>
        </w:rPr>
        <w:t xml:space="preserve"> </w:t>
      </w:r>
      <w:hyperlink r:id="rId14" w:history="1">
        <w:r w:rsidR="00CF03C7" w:rsidRPr="00D12BFD">
          <w:rPr>
            <w:rStyle w:val="Hyperlink"/>
            <w:rFonts w:ascii="David" w:hAnsi="David" w:cs="David"/>
          </w:rPr>
          <w:t>tech2019@mof.gov.il</w:t>
        </w:r>
      </w:hyperlink>
      <w:r w:rsidR="003A08DC">
        <w:rPr>
          <w:rFonts w:ascii="David" w:hAnsi="David" w:hint="cs"/>
          <w:rtl/>
        </w:rPr>
        <w:t>.</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rsidTr="00A878F7">
        <w:trPr>
          <w:tblHeader/>
        </w:trPr>
        <w:tc>
          <w:tcPr>
            <w:tcW w:w="598"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Pr>
                <w:rFonts w:cs="David"/>
                <w:b/>
                <w:bCs/>
                <w:rtl/>
              </w:rPr>
              <w:lastRenderedPageBreak/>
              <w:t>#</w:t>
            </w:r>
          </w:p>
        </w:tc>
        <w:tc>
          <w:tcPr>
            <w:tcW w:w="1978"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פרוט השאלה</w:t>
            </w:r>
          </w:p>
        </w:tc>
      </w:tr>
      <w:tr w:rsidR="00976414" w:rsidRPr="00790233" w:rsidTr="004F3FCF">
        <w:tc>
          <w:tcPr>
            <w:tcW w:w="598" w:type="dxa"/>
          </w:tcPr>
          <w:p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rsidR="00976414" w:rsidRPr="00790233" w:rsidRDefault="00976414" w:rsidP="00DE54FF">
            <w:pPr>
              <w:spacing w:line="360" w:lineRule="auto"/>
              <w:jc w:val="center"/>
              <w:rPr>
                <w:rFonts w:ascii="Times New (W1)" w:hAnsi="Times New (W1)" w:cs="David"/>
                <w:sz w:val="22"/>
                <w:szCs w:val="22"/>
                <w:rtl/>
              </w:rPr>
            </w:pPr>
          </w:p>
        </w:tc>
        <w:tc>
          <w:tcPr>
            <w:tcW w:w="2551" w:type="dxa"/>
          </w:tcPr>
          <w:p w:rsidR="00976414" w:rsidRPr="00790233" w:rsidRDefault="00976414" w:rsidP="00DE54FF">
            <w:pPr>
              <w:spacing w:line="360" w:lineRule="auto"/>
              <w:jc w:val="center"/>
              <w:rPr>
                <w:rFonts w:ascii="Times New (W1)" w:hAnsi="Times New (W1)" w:cs="David"/>
                <w:sz w:val="22"/>
                <w:szCs w:val="22"/>
                <w:rtl/>
              </w:rPr>
            </w:pPr>
          </w:p>
        </w:tc>
        <w:tc>
          <w:tcPr>
            <w:tcW w:w="2694" w:type="dxa"/>
          </w:tcPr>
          <w:p w:rsidR="00976414" w:rsidRPr="00790233" w:rsidRDefault="00976414" w:rsidP="00DE54FF">
            <w:pPr>
              <w:spacing w:line="360" w:lineRule="auto"/>
              <w:jc w:val="center"/>
              <w:rPr>
                <w:rFonts w:ascii="Times New (W1)" w:hAnsi="Times New (W1)" w:cs="David"/>
                <w:sz w:val="22"/>
                <w:szCs w:val="22"/>
                <w:rtl/>
              </w:rPr>
            </w:pPr>
          </w:p>
        </w:tc>
      </w:tr>
    </w:tbl>
    <w:p w:rsidR="00FA2FBC" w:rsidRDefault="00FA2FBC" w:rsidP="00885329">
      <w:pPr>
        <w:pStyle w:val="3-3"/>
        <w:numPr>
          <w:ilvl w:val="2"/>
          <w:numId w:val="51"/>
        </w:numPr>
        <w:ind w:left="1334" w:hanging="851"/>
        <w:outlineLvl w:val="9"/>
        <w:rPr>
          <w:rFonts w:ascii="David" w:hAnsi="David"/>
        </w:rPr>
      </w:pPr>
      <w:r w:rsidRPr="00B63569">
        <w:rPr>
          <w:rFonts w:ascii="David" w:hAnsi="David"/>
          <w:rtl/>
        </w:rPr>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rsidR="00FA2FBC" w:rsidRPr="00B63569"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bookmarkStart w:id="48"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48"/>
    </w:p>
    <w:p w:rsidR="00FA2FBC" w:rsidRDefault="00FA2FBC" w:rsidP="00170A4F">
      <w:pPr>
        <w:pStyle w:val="a5"/>
        <w:outlineLvl w:val="2"/>
      </w:pPr>
      <w:r>
        <w:rPr>
          <w:rFonts w:hint="cs"/>
          <w:rtl/>
        </w:rPr>
        <w:t>הגשת הצעות במכרז</w:t>
      </w:r>
    </w:p>
    <w:p w:rsidR="00FA2FBC" w:rsidRPr="00FD38CE" w:rsidRDefault="00805BDB" w:rsidP="00A5117C">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 xml:space="preserve">. הכניסה לעמוד הגשת ההצעות היא מדף האינטרנט שכתובתו </w:t>
      </w:r>
      <w:r w:rsidR="00695AF4" w:rsidRPr="00FD38CE">
        <w:rPr>
          <w:rStyle w:val="Hyperlink"/>
          <w:rFonts w:ascii="David" w:hAnsi="David" w:cs="David"/>
        </w:rPr>
        <w:t>http://</w:t>
      </w:r>
      <w:r w:rsidR="00611F97">
        <w:rPr>
          <w:rStyle w:val="Hyperlink"/>
          <w:rFonts w:asciiTheme="minorHAnsi" w:hAnsiTheme="minorHAnsi" w:cs="David"/>
        </w:rPr>
        <w:t>tech</w:t>
      </w:r>
      <w:r w:rsidR="00695AF4" w:rsidRPr="00FD38CE">
        <w:rPr>
          <w:rStyle w:val="Hyperlink"/>
          <w:rFonts w:ascii="David" w:hAnsi="David" w:cs="David"/>
        </w:rPr>
        <w:t>.mr.gov.il</w:t>
      </w:r>
      <w:r w:rsidR="00695AF4" w:rsidRPr="00FD38CE">
        <w:rPr>
          <w:rFonts w:ascii="David" w:hAnsi="David" w:hint="cs"/>
          <w:rtl/>
        </w:rPr>
        <w:t>.</w:t>
      </w:r>
      <w:r w:rsidRPr="00FD38CE">
        <w:rPr>
          <w:rFonts w:ascii="David" w:hAnsi="David" w:hint="cs"/>
          <w:rtl/>
        </w:rPr>
        <w:t xml:space="preserve"> </w:t>
      </w:r>
    </w:p>
    <w:p w:rsidR="00C167EF"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rsidR="00FA2FBC" w:rsidRDefault="00C167EF" w:rsidP="00180FC4">
      <w:pPr>
        <w:pStyle w:val="a5"/>
        <w:outlineLvl w:val="2"/>
      </w:pPr>
      <w:r>
        <w:rPr>
          <w:rFonts w:hint="cs"/>
          <w:rtl/>
        </w:rPr>
        <w:t>ראיון</w:t>
      </w:r>
    </w:p>
    <w:p w:rsidR="00180FC4" w:rsidRDefault="00180FC4" w:rsidP="00180FC4">
      <w:pPr>
        <w:pStyle w:val="3-3"/>
        <w:numPr>
          <w:ilvl w:val="2"/>
          <w:numId w:val="51"/>
        </w:numPr>
        <w:tabs>
          <w:tab w:val="clear" w:pos="1660"/>
        </w:tabs>
        <w:ind w:left="1334" w:hanging="851"/>
        <w:outlineLvl w:val="9"/>
        <w:rPr>
          <w:rFonts w:ascii="David" w:hAnsi="David"/>
        </w:rPr>
      </w:pPr>
      <w:r>
        <w:rPr>
          <w:rFonts w:ascii="David" w:hAnsi="David" w:hint="cs"/>
          <w:rtl/>
        </w:rPr>
        <w:t xml:space="preserve">ראיון כחלק מהליך בדיקת ההצעות יתקיים במקרים המפורטים לעיל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Ref18240254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2.2.2</w:t>
      </w:r>
      <w:r>
        <w:rPr>
          <w:rFonts w:ascii="David" w:hAnsi="David"/>
          <w:rtl/>
        </w:rPr>
        <w:fldChar w:fldCharType="end"/>
      </w:r>
    </w:p>
    <w:p w:rsidR="00C167EF" w:rsidRPr="002B3C8D" w:rsidRDefault="00C167EF" w:rsidP="00C167EF">
      <w:pPr>
        <w:pStyle w:val="3-3"/>
        <w:numPr>
          <w:ilvl w:val="2"/>
          <w:numId w:val="51"/>
        </w:numPr>
        <w:tabs>
          <w:tab w:val="clear" w:pos="1660"/>
        </w:tabs>
        <w:ind w:left="1334" w:hanging="851"/>
        <w:outlineLvl w:val="9"/>
        <w:rPr>
          <w:rFonts w:ascii="David" w:hAnsi="David"/>
        </w:rPr>
      </w:pPr>
      <w:r w:rsidRPr="002B3C8D">
        <w:rPr>
          <w:rFonts w:ascii="David" w:hAnsi="David" w:hint="cs"/>
          <w:rtl/>
        </w:rPr>
        <w:t>הודעה בדבר מועד הראיון תשלח לכל מציע</w:t>
      </w:r>
      <w:r>
        <w:rPr>
          <w:rFonts w:ascii="David" w:hAnsi="David" w:hint="cs"/>
          <w:rtl/>
        </w:rPr>
        <w:t xml:space="preserve"> שעבר לשלב הראיון, והוא ידרש להגיע במועד הנקוב.</w:t>
      </w:r>
      <w:r w:rsidRPr="002B3C8D">
        <w:rPr>
          <w:rFonts w:ascii="David" w:hAnsi="David"/>
          <w:rtl/>
        </w:rPr>
        <w:t xml:space="preserve"> </w:t>
      </w:r>
      <w:r>
        <w:rPr>
          <w:rFonts w:ascii="David" w:hAnsi="David" w:hint="cs"/>
          <w:rtl/>
        </w:rPr>
        <w:t>עורך המכרז</w:t>
      </w:r>
      <w:r w:rsidRPr="002B3C8D">
        <w:rPr>
          <w:rFonts w:ascii="David" w:hAnsi="David"/>
          <w:rtl/>
        </w:rPr>
        <w:t xml:space="preserve"> רשאי על פי שיקול דעתו לשנות את מועד הראיון, ובלבד שהודיע על כך למציע מראש. </w:t>
      </w:r>
    </w:p>
    <w:p w:rsidR="00C167EF" w:rsidRPr="005C5F6D" w:rsidRDefault="00C167EF" w:rsidP="00C167EF">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w:t>
      </w:r>
      <w:r>
        <w:rPr>
          <w:rFonts w:ascii="David" w:hAnsi="David" w:hint="cs"/>
          <w:rtl/>
        </w:rPr>
        <w:t>,</w:t>
      </w:r>
      <w:r w:rsidRPr="002B3C8D">
        <w:rPr>
          <w:rFonts w:ascii="David" w:hAnsi="David"/>
          <w:rtl/>
        </w:rPr>
        <w:t xml:space="preserve"> </w:t>
      </w:r>
      <w:r>
        <w:rPr>
          <w:rFonts w:ascii="David" w:hAnsi="David" w:hint="cs"/>
          <w:rtl/>
        </w:rPr>
        <w:t>ה-</w:t>
      </w:r>
      <w:r>
        <w:rPr>
          <w:rFonts w:asciiTheme="minorHAnsi" w:hAnsiTheme="minorHAnsi"/>
        </w:rPr>
        <w:t xml:space="preserve">CTO </w:t>
      </w:r>
      <w:r>
        <w:rPr>
          <w:rFonts w:asciiTheme="minorHAnsi" w:hAnsiTheme="minorHAnsi" w:hint="cs"/>
          <w:rtl/>
        </w:rPr>
        <w:t xml:space="preserve"> של המציע ו</w:t>
      </w:r>
      <w:r w:rsidRPr="002B3C8D">
        <w:rPr>
          <w:rFonts w:ascii="David" w:hAnsi="David"/>
          <w:rtl/>
        </w:rPr>
        <w:t>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rsidR="00C167EF" w:rsidRDefault="00C167EF" w:rsidP="00180FC4">
      <w:pPr>
        <w:pStyle w:val="3-3"/>
        <w:numPr>
          <w:ilvl w:val="2"/>
          <w:numId w:val="51"/>
        </w:numPr>
        <w:tabs>
          <w:tab w:val="clear" w:pos="1660"/>
        </w:tabs>
        <w:ind w:left="1334" w:hanging="851"/>
        <w:outlineLvl w:val="9"/>
      </w:pPr>
      <w:r>
        <w:rPr>
          <w:rFonts w:ascii="David" w:hAnsi="David" w:hint="cs"/>
          <w:rtl/>
        </w:rPr>
        <w:lastRenderedPageBreak/>
        <w:t>במסגרת הראיון יידרש המציע לתת תשובות לשאלות מקצועיות הנוגעות להצעתו ולכישוריו</w:t>
      </w:r>
      <w:r>
        <w:rPr>
          <w:rFonts w:hint="cs"/>
          <w:rtl/>
        </w:rPr>
        <w:t xml:space="preserve">. </w:t>
      </w:r>
    </w:p>
    <w:p w:rsidR="00FA2FBC" w:rsidRPr="00B63569" w:rsidRDefault="00FA2FBC" w:rsidP="00170A4F">
      <w:pPr>
        <w:pStyle w:val="a4"/>
        <w:outlineLvl w:val="1"/>
      </w:pPr>
      <w:bookmarkStart w:id="49" w:name="_Toc18489655"/>
      <w:r w:rsidRPr="00B63569">
        <w:rPr>
          <w:rtl/>
        </w:rPr>
        <w:t>נוהל המכרז</w:t>
      </w:r>
      <w:bookmarkEnd w:id="40"/>
      <w:bookmarkEnd w:id="49"/>
      <w:r w:rsidRPr="00B63569">
        <w:rPr>
          <w:rtl/>
        </w:rPr>
        <w:t xml:space="preserve"> </w:t>
      </w:r>
    </w:p>
    <w:p w:rsidR="00FA2FBC" w:rsidRPr="00B63569" w:rsidRDefault="00FA2FBC" w:rsidP="00170A4F">
      <w:pPr>
        <w:pStyle w:val="a5"/>
        <w:outlineLvl w:val="2"/>
        <w:rPr>
          <w:rtl/>
        </w:rPr>
      </w:pPr>
      <w:bookmarkStart w:id="50" w:name="_Toc516503359"/>
      <w:r>
        <w:rPr>
          <w:rFonts w:hint="cs"/>
          <w:rtl/>
        </w:rPr>
        <w:t>סמכויות עורך המכרז בעת בדיקת הצעות</w:t>
      </w:r>
      <w:r w:rsidRPr="00B63569">
        <w:rPr>
          <w:rtl/>
        </w:rPr>
        <w:t xml:space="preserve"> </w:t>
      </w:r>
    </w:p>
    <w:p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lastRenderedPageBreak/>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rsidR="00FA2FBC" w:rsidRPr="00B63569" w:rsidRDefault="00FA2FBC" w:rsidP="00170A4F">
      <w:pPr>
        <w:pStyle w:val="a5"/>
        <w:outlineLvl w:val="2"/>
      </w:pPr>
      <w:bookmarkStart w:id="51" w:name="_Toc516503360"/>
      <w:bookmarkEnd w:id="50"/>
      <w:r w:rsidRPr="00B63569">
        <w:rPr>
          <w:rtl/>
        </w:rPr>
        <w:t>הוצאות</w:t>
      </w:r>
      <w:bookmarkEnd w:id="51"/>
      <w:r w:rsidRPr="00B63569">
        <w:rPr>
          <w:rtl/>
        </w:rPr>
        <w:t xml:space="preserve"> </w:t>
      </w:r>
    </w:p>
    <w:p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E961B8" w:rsidRPr="00B63569" w:rsidRDefault="00E961B8" w:rsidP="00FA2FBC">
      <w:pPr>
        <w:pStyle w:val="Normal2"/>
        <w:ind w:left="342"/>
        <w:rPr>
          <w:rFonts w:ascii="David" w:hAnsi="David"/>
          <w:rtl/>
        </w:rPr>
      </w:pPr>
    </w:p>
    <w:p w:rsidR="00FA2FBC" w:rsidRDefault="00FA2FBC" w:rsidP="00170A4F">
      <w:pPr>
        <w:pStyle w:val="a5"/>
        <w:outlineLvl w:val="2"/>
      </w:pPr>
      <w:bookmarkStart w:id="52" w:name="_Toc516503361"/>
      <w:r w:rsidRPr="00B63569">
        <w:rPr>
          <w:rtl/>
        </w:rPr>
        <w:t>סמכות השיפוט</w:t>
      </w:r>
      <w:bookmarkEnd w:id="52"/>
    </w:p>
    <w:p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rsidR="00805BDB" w:rsidRDefault="00805BDB" w:rsidP="002B251D">
      <w:pPr>
        <w:pStyle w:val="a5"/>
        <w:numPr>
          <w:ilvl w:val="0"/>
          <w:numId w:val="0"/>
        </w:numPr>
        <w:outlineLvl w:val="9"/>
      </w:pPr>
      <w:bookmarkStart w:id="53" w:name="_Toc516503362"/>
    </w:p>
    <w:p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53"/>
    </w:p>
    <w:p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rsidR="009760EC" w:rsidRPr="009760EC" w:rsidRDefault="009760EC" w:rsidP="00CB0D77">
      <w:pPr>
        <w:pStyle w:val="a7"/>
        <w:numPr>
          <w:ilvl w:val="2"/>
          <w:numId w:val="51"/>
        </w:numPr>
        <w:ind w:left="1334" w:hanging="851"/>
      </w:pPr>
      <w:r>
        <w:rPr>
          <w:rFonts w:hint="cs"/>
          <w:rtl/>
        </w:rPr>
        <w:t xml:space="preserve">יחד עם זאת, </w:t>
      </w:r>
      <w:r w:rsidRPr="002D1D37">
        <w:rPr>
          <w:rFonts w:hint="cs"/>
          <w:rtl/>
        </w:rPr>
        <w:t xml:space="preserve">בהתאם לאופי המכרז, </w:t>
      </w:r>
      <w:r w:rsidRPr="0062356E">
        <w:rPr>
          <w:rFonts w:hint="eastAsia"/>
          <w:rtl/>
        </w:rPr>
        <w:t>תיק</w:t>
      </w:r>
      <w:r w:rsidRPr="0062356E">
        <w:rPr>
          <w:rtl/>
        </w:rPr>
        <w:t xml:space="preserve"> </w:t>
      </w:r>
      <w:r w:rsidRPr="0062356E">
        <w:rPr>
          <w:rFonts w:hint="eastAsia"/>
          <w:rtl/>
        </w:rPr>
        <w:t>העבודות</w:t>
      </w:r>
      <w:r w:rsidRPr="0062356E">
        <w:rPr>
          <w:rtl/>
        </w:rPr>
        <w:t xml:space="preserve"> </w:t>
      </w:r>
      <w:r w:rsidRPr="0062356E">
        <w:rPr>
          <w:rFonts w:hint="eastAsia"/>
          <w:rtl/>
        </w:rPr>
        <w:t>של</w:t>
      </w:r>
      <w:r w:rsidRPr="0062356E">
        <w:rPr>
          <w:rtl/>
        </w:rPr>
        <w:t xml:space="preserve"> </w:t>
      </w:r>
      <w:r w:rsidRPr="0062356E">
        <w:rPr>
          <w:rFonts w:hint="eastAsia"/>
          <w:rtl/>
        </w:rPr>
        <w:t>פרויקטים</w:t>
      </w:r>
      <w:r w:rsidRPr="0062356E">
        <w:rPr>
          <w:rtl/>
        </w:rPr>
        <w:t xml:space="preserve"> </w:t>
      </w:r>
      <w:r w:rsidRPr="0062356E">
        <w:rPr>
          <w:rFonts w:hint="eastAsia"/>
          <w:rtl/>
        </w:rPr>
        <w:t>שביצע</w:t>
      </w:r>
      <w:r w:rsidRPr="0062356E">
        <w:rPr>
          <w:rtl/>
        </w:rPr>
        <w:t xml:space="preserve"> </w:t>
      </w:r>
      <w:r w:rsidRPr="0062356E">
        <w:rPr>
          <w:rFonts w:hint="eastAsia"/>
          <w:rtl/>
        </w:rPr>
        <w:t>המציע</w:t>
      </w:r>
      <w:r w:rsidRPr="0062356E">
        <w:rPr>
          <w:rtl/>
        </w:rPr>
        <w:t xml:space="preserve"> </w:t>
      </w:r>
      <w:r w:rsidRPr="0062356E">
        <w:rPr>
          <w:rFonts w:hint="eastAsia"/>
          <w:rtl/>
        </w:rPr>
        <w:t>עבור</w:t>
      </w:r>
      <w:r w:rsidRPr="0062356E">
        <w:rPr>
          <w:rtl/>
        </w:rPr>
        <w:t xml:space="preserve"> </w:t>
      </w:r>
      <w:r w:rsidRPr="0062356E">
        <w:rPr>
          <w:rFonts w:hint="eastAsia"/>
          <w:rtl/>
        </w:rPr>
        <w:t>לקוחות</w:t>
      </w:r>
      <w:r w:rsidR="0062356E" w:rsidRPr="0062356E">
        <w:rPr>
          <w:rFonts w:hint="cs"/>
          <w:rtl/>
        </w:rPr>
        <w:t>יו</w:t>
      </w:r>
      <w:r w:rsidRPr="0062356E">
        <w:rPr>
          <w:rtl/>
        </w:rPr>
        <w:t xml:space="preserve"> </w:t>
      </w:r>
      <w:r w:rsidRPr="002D1D37">
        <w:rPr>
          <w:rFonts w:hint="cs"/>
          <w:rtl/>
        </w:rPr>
        <w:t xml:space="preserve">מוגדר על ידי עורך המכרז כסוד מסחרי </w:t>
      </w:r>
      <w:r w:rsidR="00CB0D77">
        <w:rPr>
          <w:rFonts w:hint="cs"/>
          <w:rtl/>
        </w:rPr>
        <w:t>ו</w:t>
      </w:r>
      <w:r w:rsidRPr="002D1D37">
        <w:rPr>
          <w:rFonts w:hint="cs"/>
          <w:rtl/>
        </w:rPr>
        <w:t>מקצועי ועל כן לא תתאפשר זכות עיון בחלק זה של ההצעה הזוכה</w:t>
      </w:r>
      <w:r>
        <w:rPr>
          <w:rFonts w:hint="cs"/>
          <w:rtl/>
        </w:rPr>
        <w:t xml:space="preserve">, בכפוף לכך שלא תתקבל הנחייה אחרת מבית משפט מוסמך. </w:t>
      </w:r>
    </w:p>
    <w:p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lastRenderedPageBreak/>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rsidR="00FA2FBC" w:rsidRPr="00966B56" w:rsidRDefault="00FA2FBC" w:rsidP="00FA2FBC">
      <w:pPr>
        <w:pStyle w:val="15"/>
        <w:rPr>
          <w:rFonts w:asciiTheme="minorHAnsi" w:hAnsiTheme="minorHAnsi" w:cs="David"/>
          <w:b w:val="0"/>
          <w:bCs w:val="0"/>
          <w:caps w:val="0"/>
          <w:kern w:val="40"/>
          <w:sz w:val="40"/>
          <w:szCs w:val="40"/>
          <w:u w:val="single"/>
          <w:rtl/>
        </w:rPr>
        <w:sectPr w:rsidR="00FA2FBC" w:rsidRPr="00966B56" w:rsidSect="004B6E0F">
          <w:pgSz w:w="11906" w:h="16838" w:code="9"/>
          <w:pgMar w:top="1616" w:right="1418" w:bottom="1440" w:left="1134" w:header="709" w:footer="709" w:gutter="0"/>
          <w:cols w:space="708"/>
          <w:titlePg/>
          <w:bidi/>
          <w:rtlGutter/>
          <w:docGrid w:linePitch="360"/>
        </w:sect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A2FBC" w:rsidRPr="00B238C7" w:rsidRDefault="00F2395E" w:rsidP="00D57488">
      <w:pPr>
        <w:pStyle w:val="15"/>
        <w:spacing w:after="120"/>
        <w:jc w:val="center"/>
        <w:rPr>
          <w:rFonts w:ascii="David" w:hAnsi="David" w:cs="David"/>
          <w:rtl/>
        </w:rPr>
      </w:pPr>
      <w:bookmarkStart w:id="54" w:name="_Toc18489656"/>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54"/>
    </w:p>
    <w:p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rsidR="00FA2FBC" w:rsidRDefault="00FA2FBC" w:rsidP="00812F43">
      <w:pPr>
        <w:pStyle w:val="a4"/>
        <w:numPr>
          <w:ilvl w:val="0"/>
          <w:numId w:val="87"/>
        </w:numPr>
        <w:outlineLvl w:val="1"/>
      </w:pPr>
      <w:bookmarkStart w:id="55" w:name="_Toc18489657"/>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55"/>
    </w:p>
    <w:p w:rsidR="00167121" w:rsidRPr="00E750FB" w:rsidRDefault="00167121" w:rsidP="00E750FB">
      <w:pPr>
        <w:pStyle w:val="36"/>
        <w:numPr>
          <w:ilvl w:val="1"/>
          <w:numId w:val="86"/>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rsidR="00167121" w:rsidRDefault="00167121" w:rsidP="00812F43">
      <w:pPr>
        <w:pStyle w:val="36"/>
        <w:numPr>
          <w:ilvl w:val="1"/>
          <w:numId w:val="86"/>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rsidR="00167121" w:rsidRPr="00EA7958" w:rsidRDefault="00167121" w:rsidP="00812F43">
      <w:pPr>
        <w:pStyle w:val="36"/>
        <w:numPr>
          <w:ilvl w:val="1"/>
          <w:numId w:val="86"/>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167121" w:rsidRDefault="00167121" w:rsidP="00812F43">
      <w:pPr>
        <w:pStyle w:val="36"/>
        <w:numPr>
          <w:ilvl w:val="1"/>
          <w:numId w:val="86"/>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rsidR="00167121" w:rsidRPr="00DE5894" w:rsidRDefault="00167121" w:rsidP="00207401">
      <w:pPr>
        <w:pStyle w:val="36"/>
        <w:numPr>
          <w:ilvl w:val="1"/>
          <w:numId w:val="86"/>
        </w:numPr>
        <w:jc w:val="both"/>
        <w:outlineLvl w:val="9"/>
        <w:rPr>
          <w:rFonts w:ascii="David" w:hAnsi="David"/>
          <w:rtl/>
        </w:rPr>
      </w:pPr>
      <w:r w:rsidRPr="00DE5894">
        <w:rPr>
          <w:rtl/>
        </w:rPr>
        <w:t xml:space="preserve">תוקף ההצעה </w:t>
      </w:r>
      <w:r w:rsidRPr="00DE5894">
        <w:rPr>
          <w:rFonts w:hint="cs"/>
          <w:rtl/>
        </w:rPr>
        <w:t xml:space="preserve">הוא </w:t>
      </w:r>
      <w:r w:rsidR="00207401">
        <w:rPr>
          <w:rFonts w:hint="cs"/>
          <w:rtl/>
        </w:rPr>
        <w:t>ל-90 יום מהמועד האחרון להגשה</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167121" w:rsidRPr="00316365" w:rsidRDefault="00167121" w:rsidP="00812F43">
      <w:pPr>
        <w:pStyle w:val="36"/>
        <w:numPr>
          <w:ilvl w:val="1"/>
          <w:numId w:val="86"/>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rsidR="00167121" w:rsidRDefault="00F02B52" w:rsidP="00A5117C">
      <w:pPr>
        <w:pStyle w:val="36"/>
        <w:numPr>
          <w:ilvl w:val="1"/>
          <w:numId w:val="86"/>
        </w:numPr>
        <w:jc w:val="both"/>
        <w:outlineLvl w:val="9"/>
      </w:pPr>
      <w:r>
        <w:rPr>
          <w:rFonts w:hint="cs"/>
          <w:rtl/>
        </w:rPr>
        <w:t xml:space="preserve">הכניסה לעמוד הגשת ההצעות היא מדף האינטרנט שכתובתו </w:t>
      </w:r>
      <w:r w:rsidRPr="001016B2">
        <w:rPr>
          <w:rStyle w:val="Hyperlink"/>
          <w:rFonts w:ascii="David" w:hAnsi="David" w:cs="David"/>
          <w:noProof/>
          <w:lang w:eastAsia="he-IL"/>
        </w:rPr>
        <w:t>http://</w:t>
      </w:r>
      <w:r w:rsidR="00611F97">
        <w:rPr>
          <w:rStyle w:val="Hyperlink"/>
          <w:rFonts w:ascii="David" w:hAnsi="David" w:cs="David"/>
          <w:noProof/>
          <w:lang w:eastAsia="he-IL"/>
        </w:rPr>
        <w:t>tech</w:t>
      </w:r>
      <w:r w:rsidRPr="001016B2">
        <w:rPr>
          <w:rStyle w:val="Hyperlink"/>
          <w:rFonts w:ascii="David" w:hAnsi="David" w:cs="David"/>
          <w:noProof/>
          <w:lang w:eastAsia="he-IL"/>
        </w:rPr>
        <w:t>.mr.gov.il</w:t>
      </w:r>
      <w:r w:rsidR="001016B2" w:rsidRPr="001016B2">
        <w:rPr>
          <w:rFonts w:hint="cs"/>
          <w:rtl/>
        </w:rPr>
        <w:t>.</w:t>
      </w:r>
    </w:p>
    <w:p w:rsidR="00167121" w:rsidRDefault="00167121" w:rsidP="001016B2">
      <w:pPr>
        <w:pStyle w:val="36"/>
        <w:numPr>
          <w:ilvl w:val="1"/>
          <w:numId w:val="86"/>
        </w:numPr>
        <w:jc w:val="both"/>
        <w:outlineLvl w:val="9"/>
      </w:pPr>
      <w:r>
        <w:rPr>
          <w:rFonts w:hint="cs"/>
          <w:rtl/>
        </w:rPr>
        <w:t>הצעות שלא יוגשו עד המועד האחרון להגשת הצעות, המופיע ב</w:t>
      </w:r>
      <w:r w:rsidRPr="00316365">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56" w:name="_Toc516503367"/>
      <w:bookmarkStart w:id="57" w:name="_Toc516503366"/>
    </w:p>
    <w:bookmarkEnd w:id="56"/>
    <w:p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58" w:name="_Toc18489658"/>
      <w:r>
        <w:rPr>
          <w:rFonts w:hint="cs"/>
          <w:rtl/>
        </w:rPr>
        <w:lastRenderedPageBreak/>
        <w:t>פרטי המציע</w:t>
      </w:r>
      <w:bookmarkEnd w:id="58"/>
    </w:p>
    <w:tbl>
      <w:tblPr>
        <w:tblStyle w:val="affff9"/>
        <w:bidiVisual/>
        <w:tblW w:w="4923" w:type="pct"/>
        <w:jc w:val="center"/>
        <w:tblLayout w:type="fixed"/>
        <w:tblLook w:val="04A0" w:firstRow="1" w:lastRow="0" w:firstColumn="1" w:lastColumn="0" w:noHBand="0" w:noVBand="1"/>
      </w:tblPr>
      <w:tblGrid>
        <w:gridCol w:w="513"/>
        <w:gridCol w:w="3765"/>
        <w:gridCol w:w="4922"/>
      </w:tblGrid>
      <w:tr w:rsidR="00FA2FBC" w:rsidRPr="00780937" w:rsidTr="002B3BB8">
        <w:trPr>
          <w:trHeight w:val="1438"/>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1117"/>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r w:rsidR="002B3BB8">
              <w:rPr>
                <w:rFonts w:ascii="David" w:hAnsi="David" w:cs="David" w:hint="cs"/>
                <w:rtl/>
              </w:rPr>
              <w:t xml:space="preserve"> (חברה/עוסק מורשה וכדו')</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1083"/>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15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2199"/>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572"/>
          <w:jc w:val="center"/>
        </w:trPr>
        <w:tc>
          <w:tcPr>
            <w:tcW w:w="279"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rsidTr="002B3BB8">
        <w:trPr>
          <w:trHeight w:val="150"/>
          <w:jc w:val="center"/>
        </w:trPr>
        <w:tc>
          <w:tcPr>
            <w:tcW w:w="279" w:type="pct"/>
            <w:vMerge w:val="restart"/>
            <w:vAlign w:val="center"/>
          </w:tcPr>
          <w:p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rsidR="00DE5894" w:rsidRDefault="00DE5894" w:rsidP="002B251D">
      <w:pPr>
        <w:pStyle w:val="a4"/>
        <w:numPr>
          <w:ilvl w:val="0"/>
          <w:numId w:val="0"/>
        </w:numPr>
        <w:ind w:left="288"/>
        <w:outlineLvl w:val="9"/>
      </w:pPr>
    </w:p>
    <w:p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rsidR="00667F22" w:rsidRDefault="00667F22" w:rsidP="00437614">
      <w:pPr>
        <w:pStyle w:val="a4"/>
        <w:outlineLvl w:val="1"/>
      </w:pPr>
      <w:bookmarkStart w:id="59" w:name="_Toc18489659"/>
      <w:r>
        <w:rPr>
          <w:rFonts w:hint="cs"/>
          <w:rtl/>
        </w:rPr>
        <w:lastRenderedPageBreak/>
        <w:t>התמחויות עבור</w:t>
      </w:r>
      <w:r w:rsidR="00E961B8">
        <w:rPr>
          <w:rFonts w:hint="cs"/>
          <w:rtl/>
        </w:rPr>
        <w:t>ן</w:t>
      </w:r>
      <w:r>
        <w:rPr>
          <w:rFonts w:hint="cs"/>
          <w:rtl/>
        </w:rPr>
        <w:t xml:space="preserve"> מוגשת ההצעה</w:t>
      </w:r>
      <w:bookmarkEnd w:id="59"/>
    </w:p>
    <w:p w:rsidR="00667F22" w:rsidRPr="00167121" w:rsidRDefault="00167121" w:rsidP="00167121">
      <w:pPr>
        <w:pStyle w:val="a5"/>
        <w:outlineLvl w:val="9"/>
        <w:rPr>
          <w:b w:val="0"/>
          <w:bCs w:val="0"/>
          <w:sz w:val="24"/>
          <w:szCs w:val="24"/>
          <w:rtl/>
        </w:rPr>
      </w:pPr>
      <w:r w:rsidRPr="00167121">
        <w:rPr>
          <w:rFonts w:ascii="Times New Roman" w:hAnsi="Times New Roman" w:hint="cs"/>
          <w:b w:val="0"/>
          <w:bCs w:val="0"/>
          <w:caps w:val="0"/>
          <w:spacing w:val="0"/>
          <w:sz w:val="24"/>
          <w:szCs w:val="24"/>
          <w:rtl/>
        </w:rPr>
        <w:t xml:space="preserve">בטבלה להלן </w:t>
      </w:r>
      <w:r w:rsidR="00667F22" w:rsidRPr="00167121">
        <w:rPr>
          <w:rFonts w:ascii="Times New Roman" w:hAnsi="Times New Roman"/>
          <w:b w:val="0"/>
          <w:bCs w:val="0"/>
          <w:caps w:val="0"/>
          <w:spacing w:val="0"/>
          <w:sz w:val="24"/>
          <w:szCs w:val="24"/>
          <w:rtl/>
        </w:rPr>
        <w:t xml:space="preserve">יש לסמן את </w:t>
      </w:r>
      <w:r w:rsidR="00667F22" w:rsidRPr="00167121">
        <w:rPr>
          <w:rFonts w:ascii="Times New Roman" w:hAnsi="Times New Roman" w:hint="eastAsia"/>
          <w:b w:val="0"/>
          <w:bCs w:val="0"/>
          <w:caps w:val="0"/>
          <w:spacing w:val="0"/>
          <w:sz w:val="24"/>
          <w:szCs w:val="24"/>
          <w:rtl/>
        </w:rPr>
        <w:t>ההתמחויות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אליהם</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מוגשת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rsidR="00167121" w:rsidRPr="00167121" w:rsidRDefault="00167121" w:rsidP="00A5117C">
      <w:pPr>
        <w:pStyle w:val="a6"/>
        <w:tabs>
          <w:tab w:val="clear" w:pos="1660"/>
          <w:tab w:val="num" w:pos="1416"/>
        </w:tabs>
        <w:ind w:left="1274" w:hanging="635"/>
        <w:rPr>
          <w:rtl/>
        </w:rPr>
      </w:pPr>
      <w:r w:rsidRPr="00167121">
        <w:rPr>
          <w:rFonts w:hint="cs"/>
          <w:rtl/>
        </w:rPr>
        <w:t>ניתן להגיש הצעה במספר התמחויות.</w:t>
      </w:r>
    </w:p>
    <w:p w:rsidR="005C5F6D" w:rsidRDefault="00167121" w:rsidP="002B3BB8">
      <w:pPr>
        <w:pStyle w:val="a6"/>
        <w:tabs>
          <w:tab w:val="clear" w:pos="1660"/>
          <w:tab w:val="num" w:pos="1416"/>
        </w:tabs>
        <w:ind w:left="1274" w:hanging="635"/>
      </w:pPr>
      <w:r w:rsidRPr="00167121">
        <w:rPr>
          <w:rFonts w:hint="cs"/>
          <w:rtl/>
        </w:rPr>
        <w:t xml:space="preserve">בכל התמחות ניתן להגיש הצעה </w:t>
      </w:r>
      <w:r w:rsidR="00E33954">
        <w:rPr>
          <w:rFonts w:hint="cs"/>
          <w:rtl/>
        </w:rPr>
        <w:t>לפרוייקטים קטנים</w:t>
      </w:r>
      <w:r w:rsidR="00E33954" w:rsidRPr="002B3BB8">
        <w:rPr>
          <w:rFonts w:hint="cs"/>
          <w:b/>
          <w:bCs/>
          <w:rtl/>
        </w:rPr>
        <w:t xml:space="preserve"> או</w:t>
      </w:r>
      <w:r w:rsidR="00E33954">
        <w:rPr>
          <w:rFonts w:hint="cs"/>
          <w:rtl/>
        </w:rPr>
        <w:t xml:space="preserve"> לפרוייקטים גדולים - </w:t>
      </w:r>
      <w:r w:rsidRPr="00167121">
        <w:rPr>
          <w:rFonts w:hint="cs"/>
          <w:rtl/>
        </w:rPr>
        <w:t xml:space="preserve"> </w:t>
      </w:r>
      <w:r w:rsidRPr="002B3BB8">
        <w:rPr>
          <w:rFonts w:hint="cs"/>
          <w:b/>
          <w:bCs/>
          <w:rtl/>
        </w:rPr>
        <w:t>לא בשניהם</w:t>
      </w:r>
      <w:r w:rsidR="005C5F6D">
        <w:rPr>
          <w:rFonts w:hint="cs"/>
          <w:rtl/>
        </w:rPr>
        <w:t>.</w:t>
      </w:r>
      <w:r w:rsidR="00CB0D77">
        <w:rPr>
          <w:rFonts w:hint="cs"/>
          <w:rtl/>
        </w:rPr>
        <w:t xml:space="preserve"> ככל שתוגש הצעה גם </w:t>
      </w:r>
      <w:r w:rsidR="00E33954">
        <w:rPr>
          <w:rFonts w:hint="cs"/>
          <w:rtl/>
        </w:rPr>
        <w:t>לפרוייקטים קטנים וגם לפרוייקטים גדולים</w:t>
      </w:r>
      <w:r w:rsidR="009F716D">
        <w:rPr>
          <w:rFonts w:hint="cs"/>
          <w:rtl/>
        </w:rPr>
        <w:t xml:space="preserve"> </w:t>
      </w:r>
      <w:r w:rsidR="00CB0D77">
        <w:rPr>
          <w:rFonts w:hint="cs"/>
          <w:rtl/>
        </w:rPr>
        <w:t>באותה התמחות, תחשב ה</w:t>
      </w:r>
      <w:r w:rsidR="002B3BB8">
        <w:rPr>
          <w:rFonts w:hint="cs"/>
          <w:rtl/>
        </w:rPr>
        <w:t>ה</w:t>
      </w:r>
      <w:r w:rsidR="00CB0D77">
        <w:rPr>
          <w:rFonts w:hint="cs"/>
          <w:rtl/>
        </w:rPr>
        <w:t>צע</w:t>
      </w:r>
      <w:r w:rsidR="002B3BB8">
        <w:rPr>
          <w:rFonts w:hint="cs"/>
          <w:rtl/>
        </w:rPr>
        <w:t>ה</w:t>
      </w:r>
      <w:r w:rsidR="00CB0D77">
        <w:rPr>
          <w:rFonts w:hint="cs"/>
          <w:rtl/>
        </w:rPr>
        <w:t xml:space="preserve"> רק עבור </w:t>
      </w:r>
      <w:r w:rsidR="009F716D">
        <w:rPr>
          <w:rFonts w:hint="cs"/>
          <w:rtl/>
        </w:rPr>
        <w:t xml:space="preserve">קטגוריית </w:t>
      </w:r>
      <w:r w:rsidR="00E33954">
        <w:rPr>
          <w:rFonts w:hint="cs"/>
          <w:rtl/>
        </w:rPr>
        <w:t>הפרוייקטים הגדולים</w:t>
      </w:r>
      <w:r w:rsidR="00CB0D77">
        <w:rPr>
          <w:rFonts w:hint="cs"/>
          <w:rtl/>
        </w:rPr>
        <w:t xml:space="preserve">, ותיבחן עמידתו בתנאי המכרז בהתאם.  </w:t>
      </w:r>
    </w:p>
    <w:tbl>
      <w:tblPr>
        <w:tblStyle w:val="affff9"/>
        <w:bidiVisual/>
        <w:tblW w:w="9352" w:type="dxa"/>
        <w:tblInd w:w="131" w:type="dxa"/>
        <w:tblLook w:val="04A0" w:firstRow="1" w:lastRow="0" w:firstColumn="1" w:lastColumn="0" w:noHBand="0" w:noVBand="1"/>
      </w:tblPr>
      <w:tblGrid>
        <w:gridCol w:w="4818"/>
        <w:gridCol w:w="2274"/>
        <w:gridCol w:w="2260"/>
      </w:tblGrid>
      <w:tr w:rsidR="00667F22" w:rsidTr="000F354B">
        <w:trPr>
          <w:trHeight w:val="336"/>
          <w:tblHeader/>
        </w:trPr>
        <w:tc>
          <w:tcPr>
            <w:tcW w:w="4818" w:type="dxa"/>
            <w:vMerge w:val="restart"/>
            <w:shd w:val="clear" w:color="auto" w:fill="BFBFBF" w:themeFill="background1" w:themeFillShade="BF"/>
            <w:vAlign w:val="center"/>
          </w:tcPr>
          <w:p w:rsidR="00667F22" w:rsidRPr="009B6094" w:rsidRDefault="00667F22" w:rsidP="00437614">
            <w:pPr>
              <w:pStyle w:val="Normal3"/>
              <w:ind w:left="0"/>
              <w:jc w:val="center"/>
              <w:rPr>
                <w:b/>
                <w:bCs/>
                <w:rtl/>
              </w:rPr>
            </w:pPr>
            <w:r w:rsidRPr="009B6094">
              <w:rPr>
                <w:rFonts w:hint="eastAsia"/>
                <w:b/>
                <w:bCs/>
                <w:rtl/>
              </w:rPr>
              <w:t>התמחות</w:t>
            </w:r>
          </w:p>
        </w:tc>
        <w:tc>
          <w:tcPr>
            <w:tcW w:w="4534" w:type="dxa"/>
            <w:gridSpan w:val="2"/>
            <w:shd w:val="clear" w:color="auto" w:fill="BFBFBF" w:themeFill="background1" w:themeFillShade="BF"/>
            <w:vAlign w:val="center"/>
          </w:tcPr>
          <w:p w:rsidR="00667F22" w:rsidRPr="009B6094" w:rsidRDefault="00667F22" w:rsidP="000F354B">
            <w:pPr>
              <w:pStyle w:val="Normal3"/>
              <w:spacing w:before="0" w:line="240" w:lineRule="auto"/>
              <w:ind w:left="0"/>
              <w:jc w:val="center"/>
              <w:rPr>
                <w:b/>
                <w:bCs/>
                <w:rtl/>
              </w:rPr>
            </w:pPr>
            <w:r w:rsidRPr="009B6094">
              <w:rPr>
                <w:rFonts w:hint="eastAsia"/>
                <w:b/>
                <w:bCs/>
                <w:rtl/>
              </w:rPr>
              <w:t>יש</w:t>
            </w:r>
            <w:r w:rsidRPr="009B6094">
              <w:rPr>
                <w:b/>
                <w:bCs/>
                <w:rtl/>
              </w:rPr>
              <w:t xml:space="preserve"> לסמן </w:t>
            </w:r>
            <w:r w:rsidRPr="009B6094">
              <w:rPr>
                <w:b/>
                <w:bCs/>
              </w:rPr>
              <w:t>X</w:t>
            </w:r>
            <w:r w:rsidRPr="009B6094">
              <w:rPr>
                <w:b/>
                <w:bCs/>
                <w:rtl/>
              </w:rPr>
              <w:t xml:space="preserve"> במקום המתאים</w:t>
            </w:r>
            <w:r w:rsidR="00196C0F">
              <w:rPr>
                <w:rFonts w:hint="cs"/>
                <w:b/>
                <w:bCs/>
                <w:rtl/>
              </w:rPr>
              <w:t xml:space="preserve"> ביחס לכל התמחות</w:t>
            </w:r>
          </w:p>
        </w:tc>
      </w:tr>
      <w:tr w:rsidR="00667F22" w:rsidTr="000F354B">
        <w:trPr>
          <w:trHeight w:val="980"/>
        </w:trPr>
        <w:tc>
          <w:tcPr>
            <w:tcW w:w="4818" w:type="dxa"/>
            <w:vMerge/>
            <w:shd w:val="clear" w:color="auto" w:fill="BFBFBF" w:themeFill="background1" w:themeFillShade="BF"/>
            <w:vAlign w:val="center"/>
          </w:tcPr>
          <w:p w:rsidR="00667F22" w:rsidRPr="009B6094" w:rsidRDefault="00667F22" w:rsidP="00437614">
            <w:pPr>
              <w:pStyle w:val="Normal3"/>
              <w:ind w:left="0"/>
              <w:jc w:val="center"/>
              <w:rPr>
                <w:b/>
                <w:bCs/>
                <w:rtl/>
              </w:rPr>
            </w:pPr>
          </w:p>
        </w:tc>
        <w:tc>
          <w:tcPr>
            <w:tcW w:w="2274" w:type="dxa"/>
            <w:shd w:val="clear" w:color="auto" w:fill="BFBFBF" w:themeFill="background1" w:themeFillShade="BF"/>
            <w:vAlign w:val="center"/>
          </w:tcPr>
          <w:p w:rsidR="00667F22" w:rsidRPr="009B6094" w:rsidRDefault="00E33954" w:rsidP="004154AB">
            <w:pPr>
              <w:pStyle w:val="Normal3"/>
              <w:ind w:left="0"/>
              <w:jc w:val="center"/>
              <w:rPr>
                <w:b/>
                <w:bCs/>
                <w:rtl/>
              </w:rPr>
            </w:pPr>
            <w:r>
              <w:rPr>
                <w:rFonts w:hint="cs"/>
                <w:b/>
                <w:bCs/>
                <w:rtl/>
              </w:rPr>
              <w:t>פרוייקטים קטנים (</w:t>
            </w:r>
            <w:r w:rsidR="00667F22" w:rsidRPr="009B6094">
              <w:rPr>
                <w:rFonts w:hint="eastAsia"/>
                <w:b/>
                <w:bCs/>
                <w:rtl/>
              </w:rPr>
              <w:t>עד</w:t>
            </w:r>
            <w:r w:rsidR="009F716D">
              <w:rPr>
                <w:rFonts w:hint="cs"/>
                <w:b/>
                <w:bCs/>
                <w:rtl/>
              </w:rPr>
              <w:t xml:space="preserve"> כולל</w:t>
            </w:r>
            <w:r w:rsidR="00667F22" w:rsidRPr="009B6094">
              <w:rPr>
                <w:b/>
                <w:bCs/>
                <w:rtl/>
              </w:rPr>
              <w:t xml:space="preserve"> </w:t>
            </w:r>
            <w:r w:rsidR="004154AB">
              <w:rPr>
                <w:rFonts w:hint="cs"/>
                <w:b/>
                <w:bCs/>
                <w:rtl/>
              </w:rPr>
              <w:t>70</w:t>
            </w:r>
            <w:r w:rsidR="00667F22" w:rsidRPr="009B6094">
              <w:rPr>
                <w:b/>
                <w:bCs/>
                <w:rtl/>
              </w:rPr>
              <w:t xml:space="preserve">,000 </w:t>
            </w:r>
            <w:r w:rsidR="00667F22" w:rsidRPr="009B6094">
              <w:rPr>
                <w:rFonts w:hint="eastAsia"/>
                <w:b/>
                <w:bCs/>
                <w:rtl/>
              </w:rPr>
              <w:t>₪</w:t>
            </w:r>
            <w:r w:rsidR="00D37698">
              <w:rPr>
                <w:rFonts w:hint="cs"/>
                <w:b/>
                <w:bCs/>
                <w:rtl/>
              </w:rPr>
              <w:t xml:space="preserve"> כולל</w:t>
            </w:r>
            <w:r w:rsidR="00DC0CB5">
              <w:rPr>
                <w:rFonts w:hint="cs"/>
                <w:b/>
                <w:bCs/>
                <w:rtl/>
              </w:rPr>
              <w:t xml:space="preserve"> מע"מ</w:t>
            </w:r>
            <w:r w:rsidR="00D37698">
              <w:rPr>
                <w:rFonts w:hint="cs"/>
                <w:b/>
                <w:bCs/>
                <w:rtl/>
              </w:rPr>
              <w:t>)</w:t>
            </w:r>
          </w:p>
        </w:tc>
        <w:tc>
          <w:tcPr>
            <w:tcW w:w="2260" w:type="dxa"/>
            <w:shd w:val="clear" w:color="auto" w:fill="BFBFBF" w:themeFill="background1" w:themeFillShade="BF"/>
            <w:vAlign w:val="center"/>
          </w:tcPr>
          <w:p w:rsidR="00667F22" w:rsidRPr="009B6094" w:rsidRDefault="00E33954" w:rsidP="004154AB">
            <w:pPr>
              <w:pStyle w:val="Normal3"/>
              <w:ind w:left="0"/>
              <w:jc w:val="center"/>
              <w:rPr>
                <w:b/>
                <w:bCs/>
                <w:rtl/>
              </w:rPr>
            </w:pPr>
            <w:r>
              <w:rPr>
                <w:rFonts w:hint="cs"/>
                <w:b/>
                <w:bCs/>
                <w:rtl/>
              </w:rPr>
              <w:t>פרוייקטים גדולים (</w:t>
            </w:r>
            <w:r w:rsidR="00667F22" w:rsidRPr="009B6094">
              <w:rPr>
                <w:rFonts w:hint="eastAsia"/>
                <w:b/>
                <w:bCs/>
                <w:rtl/>
              </w:rPr>
              <w:t>מעל</w:t>
            </w:r>
            <w:r w:rsidR="00667F22" w:rsidRPr="009B6094">
              <w:rPr>
                <w:b/>
                <w:bCs/>
                <w:rtl/>
              </w:rPr>
              <w:t xml:space="preserve"> </w:t>
            </w:r>
            <w:r w:rsidR="004154AB">
              <w:rPr>
                <w:rFonts w:hint="cs"/>
                <w:b/>
                <w:bCs/>
                <w:rtl/>
              </w:rPr>
              <w:t>70</w:t>
            </w:r>
            <w:r w:rsidR="00667F22" w:rsidRPr="009B6094">
              <w:rPr>
                <w:b/>
                <w:bCs/>
                <w:rtl/>
              </w:rPr>
              <w:t xml:space="preserve">,000 </w:t>
            </w:r>
            <w:r w:rsidR="00667F22" w:rsidRPr="009B6094">
              <w:rPr>
                <w:rFonts w:hint="eastAsia"/>
                <w:b/>
                <w:bCs/>
                <w:rtl/>
              </w:rPr>
              <w:t>₪</w:t>
            </w:r>
            <w:r w:rsidR="00DC0CB5">
              <w:rPr>
                <w:rFonts w:hint="cs"/>
                <w:b/>
                <w:bCs/>
                <w:rtl/>
              </w:rPr>
              <w:t xml:space="preserve"> (כולל מע"מ)</w:t>
            </w:r>
          </w:p>
        </w:tc>
      </w:tr>
      <w:tr w:rsidR="00456392" w:rsidTr="00207401">
        <w:trPr>
          <w:trHeight w:val="532"/>
        </w:trPr>
        <w:tc>
          <w:tcPr>
            <w:tcW w:w="4818" w:type="dxa"/>
          </w:tcPr>
          <w:p w:rsidR="00456392" w:rsidRPr="00CB2F36" w:rsidRDefault="00456392" w:rsidP="00207401">
            <w:pPr>
              <w:pStyle w:val="a8"/>
              <w:numPr>
                <w:ilvl w:val="0"/>
                <w:numId w:val="0"/>
              </w:numPr>
              <w:tabs>
                <w:tab w:val="clear" w:pos="1617"/>
              </w:tabs>
              <w:spacing w:after="0"/>
              <w:jc w:val="left"/>
              <w:rPr>
                <w:rtl/>
              </w:rPr>
            </w:pPr>
            <w:r>
              <w:rPr>
                <w:rFonts w:hint="cs"/>
                <w:rtl/>
              </w:rPr>
              <w:t>פיתוח הדרכה</w:t>
            </w:r>
          </w:p>
        </w:tc>
        <w:tc>
          <w:tcPr>
            <w:tcW w:w="2274" w:type="dxa"/>
          </w:tcPr>
          <w:p w:rsidR="00456392" w:rsidRDefault="00456392" w:rsidP="00207401">
            <w:pPr>
              <w:pStyle w:val="Normal3"/>
              <w:ind w:left="0"/>
              <w:rPr>
                <w:rtl/>
              </w:rPr>
            </w:pPr>
          </w:p>
        </w:tc>
        <w:tc>
          <w:tcPr>
            <w:tcW w:w="2260" w:type="dxa"/>
          </w:tcPr>
          <w:p w:rsidR="00456392" w:rsidRDefault="00456392" w:rsidP="00207401">
            <w:pPr>
              <w:pStyle w:val="Normal3"/>
              <w:ind w:left="0"/>
              <w:rPr>
                <w:rtl/>
              </w:rPr>
            </w:pPr>
          </w:p>
        </w:tc>
      </w:tr>
      <w:tr w:rsidR="00667F22" w:rsidTr="00493F81">
        <w:tc>
          <w:tcPr>
            <w:tcW w:w="4818" w:type="dxa"/>
          </w:tcPr>
          <w:p w:rsidR="00667F22" w:rsidRDefault="00ED0363" w:rsidP="00207401">
            <w:pPr>
              <w:pStyle w:val="a8"/>
              <w:numPr>
                <w:ilvl w:val="0"/>
                <w:numId w:val="0"/>
              </w:numPr>
              <w:tabs>
                <w:tab w:val="clear" w:pos="1617"/>
              </w:tabs>
              <w:spacing w:after="0"/>
              <w:jc w:val="left"/>
              <w:rPr>
                <w:rtl/>
              </w:rPr>
            </w:pPr>
            <w:r w:rsidRPr="00CB2F36">
              <w:rPr>
                <w:rFonts w:hint="cs"/>
                <w:rtl/>
              </w:rPr>
              <w:t>הכנת חומרי הדרכה (כולל סרטונים, אנימציות וכד')</w:t>
            </w:r>
          </w:p>
        </w:tc>
        <w:tc>
          <w:tcPr>
            <w:tcW w:w="2274" w:type="dxa"/>
          </w:tcPr>
          <w:p w:rsidR="00667F22" w:rsidRDefault="00667F22" w:rsidP="00207401">
            <w:pPr>
              <w:pStyle w:val="Normal3"/>
              <w:ind w:left="0"/>
              <w:rPr>
                <w:rtl/>
              </w:rPr>
            </w:pPr>
          </w:p>
        </w:tc>
        <w:tc>
          <w:tcPr>
            <w:tcW w:w="2260" w:type="dxa"/>
          </w:tcPr>
          <w:p w:rsidR="00667F22" w:rsidRDefault="00667F22" w:rsidP="00207401">
            <w:pPr>
              <w:pStyle w:val="Normal3"/>
              <w:ind w:left="0"/>
              <w:rPr>
                <w:rtl/>
              </w:rPr>
            </w:pPr>
          </w:p>
        </w:tc>
      </w:tr>
      <w:tr w:rsidR="004154AB" w:rsidTr="00493F81">
        <w:tc>
          <w:tcPr>
            <w:tcW w:w="4818" w:type="dxa"/>
          </w:tcPr>
          <w:p w:rsidR="004154AB" w:rsidRPr="00CB2F36" w:rsidRDefault="00ED0363" w:rsidP="00207401">
            <w:pPr>
              <w:pStyle w:val="Normal3"/>
              <w:ind w:left="0"/>
              <w:rPr>
                <w:rtl/>
              </w:rPr>
            </w:pPr>
            <w:r w:rsidRPr="00CB2F36">
              <w:rPr>
                <w:rFonts w:hint="cs"/>
                <w:rtl/>
              </w:rPr>
              <w:t>הדרכה פרונטלית</w:t>
            </w:r>
          </w:p>
        </w:tc>
        <w:tc>
          <w:tcPr>
            <w:tcW w:w="2274" w:type="dxa"/>
          </w:tcPr>
          <w:p w:rsidR="004154AB" w:rsidRDefault="004154AB" w:rsidP="00207401">
            <w:pPr>
              <w:pStyle w:val="Normal3"/>
              <w:ind w:left="0"/>
              <w:rPr>
                <w:rtl/>
              </w:rPr>
            </w:pPr>
          </w:p>
        </w:tc>
        <w:tc>
          <w:tcPr>
            <w:tcW w:w="2260" w:type="dxa"/>
          </w:tcPr>
          <w:p w:rsidR="004154AB" w:rsidRDefault="004154AB" w:rsidP="00207401">
            <w:pPr>
              <w:pStyle w:val="Normal3"/>
              <w:ind w:left="0"/>
              <w:rPr>
                <w:rtl/>
              </w:rPr>
            </w:pPr>
          </w:p>
        </w:tc>
      </w:tr>
      <w:tr w:rsidR="004154AB" w:rsidTr="00493F81">
        <w:tc>
          <w:tcPr>
            <w:tcW w:w="4818" w:type="dxa"/>
          </w:tcPr>
          <w:p w:rsidR="004154AB" w:rsidRPr="00CB2F36" w:rsidRDefault="00ED0363" w:rsidP="00207401">
            <w:pPr>
              <w:pStyle w:val="Normal3"/>
              <w:ind w:left="0"/>
              <w:rPr>
                <w:rtl/>
              </w:rPr>
            </w:pPr>
            <w:r w:rsidRPr="00CB2F36">
              <w:rPr>
                <w:rFonts w:hint="cs"/>
                <w:rtl/>
              </w:rPr>
              <w:t>הטמעה בשטח</w:t>
            </w:r>
          </w:p>
        </w:tc>
        <w:tc>
          <w:tcPr>
            <w:tcW w:w="2274" w:type="dxa"/>
          </w:tcPr>
          <w:p w:rsidR="004154AB" w:rsidRDefault="004154AB" w:rsidP="00207401">
            <w:pPr>
              <w:pStyle w:val="Normal3"/>
              <w:ind w:left="0"/>
              <w:rPr>
                <w:rtl/>
              </w:rPr>
            </w:pPr>
          </w:p>
        </w:tc>
        <w:tc>
          <w:tcPr>
            <w:tcW w:w="2260" w:type="dxa"/>
          </w:tcPr>
          <w:p w:rsidR="004154AB" w:rsidRDefault="004154AB" w:rsidP="00207401">
            <w:pPr>
              <w:pStyle w:val="Normal3"/>
              <w:ind w:left="0"/>
              <w:rPr>
                <w:rtl/>
              </w:rPr>
            </w:pPr>
          </w:p>
        </w:tc>
      </w:tr>
      <w:tr w:rsidR="004154AB" w:rsidTr="00493F81">
        <w:tc>
          <w:tcPr>
            <w:tcW w:w="4818" w:type="dxa"/>
          </w:tcPr>
          <w:p w:rsidR="004154AB" w:rsidRPr="00CB2F36" w:rsidRDefault="00ED0363" w:rsidP="00207401">
            <w:pPr>
              <w:pStyle w:val="Normal3"/>
              <w:ind w:left="0"/>
              <w:rPr>
                <w:rtl/>
              </w:rPr>
            </w:pPr>
            <w:r w:rsidRPr="00CB2F36">
              <w:rPr>
                <w:rFonts w:hint="cs"/>
                <w:rtl/>
              </w:rPr>
              <w:t>מבחן ידע</w:t>
            </w:r>
          </w:p>
        </w:tc>
        <w:tc>
          <w:tcPr>
            <w:tcW w:w="2274" w:type="dxa"/>
          </w:tcPr>
          <w:p w:rsidR="004154AB" w:rsidRDefault="004154AB" w:rsidP="00207401">
            <w:pPr>
              <w:pStyle w:val="Normal3"/>
              <w:ind w:left="0"/>
              <w:rPr>
                <w:rtl/>
              </w:rPr>
            </w:pPr>
          </w:p>
        </w:tc>
        <w:tc>
          <w:tcPr>
            <w:tcW w:w="2260" w:type="dxa"/>
          </w:tcPr>
          <w:p w:rsidR="004154AB" w:rsidRDefault="004154AB" w:rsidP="00207401">
            <w:pPr>
              <w:pStyle w:val="Normal3"/>
              <w:ind w:left="0"/>
              <w:rPr>
                <w:rtl/>
              </w:rPr>
            </w:pPr>
          </w:p>
        </w:tc>
      </w:tr>
      <w:tr w:rsidR="004154AB" w:rsidTr="002B3BB8">
        <w:tc>
          <w:tcPr>
            <w:tcW w:w="4818" w:type="dxa"/>
            <w:shd w:val="clear" w:color="auto" w:fill="BFBFBF" w:themeFill="background1" w:themeFillShade="BF"/>
          </w:tcPr>
          <w:p w:rsidR="004154AB" w:rsidRPr="001E39D1" w:rsidRDefault="004154AB" w:rsidP="001E39D1">
            <w:pPr>
              <w:pStyle w:val="Normal3"/>
              <w:ind w:left="0"/>
              <w:rPr>
                <w:rtl/>
              </w:rPr>
            </w:pPr>
          </w:p>
        </w:tc>
        <w:tc>
          <w:tcPr>
            <w:tcW w:w="2274" w:type="dxa"/>
            <w:shd w:val="clear" w:color="auto" w:fill="BFBFBF" w:themeFill="background1" w:themeFillShade="BF"/>
            <w:vAlign w:val="center"/>
          </w:tcPr>
          <w:p w:rsidR="004154AB" w:rsidRPr="001E39D1" w:rsidRDefault="001E171C" w:rsidP="001E171C">
            <w:pPr>
              <w:pStyle w:val="Normal3"/>
              <w:ind w:left="0"/>
              <w:rPr>
                <w:rtl/>
              </w:rPr>
            </w:pPr>
            <w:r>
              <w:rPr>
                <w:rFonts w:hint="cs"/>
                <w:b/>
                <w:bCs/>
                <w:rtl/>
              </w:rPr>
              <w:t>פרוייקטים קטנים (</w:t>
            </w:r>
            <w:r w:rsidR="004154AB" w:rsidRPr="009B6094">
              <w:rPr>
                <w:rFonts w:hint="eastAsia"/>
                <w:b/>
                <w:bCs/>
                <w:rtl/>
              </w:rPr>
              <w:t>עד</w:t>
            </w:r>
            <w:r w:rsidR="004154AB">
              <w:rPr>
                <w:rFonts w:hint="cs"/>
                <w:b/>
                <w:bCs/>
                <w:rtl/>
              </w:rPr>
              <w:t xml:space="preserve"> כולל</w:t>
            </w:r>
            <w:r w:rsidR="004154AB" w:rsidRPr="009B6094">
              <w:rPr>
                <w:b/>
                <w:bCs/>
                <w:rtl/>
              </w:rPr>
              <w:t xml:space="preserve"> 150,000 </w:t>
            </w:r>
            <w:r w:rsidR="004154AB" w:rsidRPr="009B6094">
              <w:rPr>
                <w:rFonts w:hint="eastAsia"/>
                <w:b/>
                <w:bCs/>
                <w:rtl/>
              </w:rPr>
              <w:t>₪</w:t>
            </w:r>
            <w:r w:rsidR="004154AB">
              <w:rPr>
                <w:rFonts w:hint="cs"/>
                <w:b/>
                <w:bCs/>
                <w:rtl/>
              </w:rPr>
              <w:t xml:space="preserve"> כולל מע"מ)</w:t>
            </w:r>
          </w:p>
        </w:tc>
        <w:tc>
          <w:tcPr>
            <w:tcW w:w="2260" w:type="dxa"/>
            <w:shd w:val="clear" w:color="auto" w:fill="BFBFBF" w:themeFill="background1" w:themeFillShade="BF"/>
            <w:vAlign w:val="center"/>
          </w:tcPr>
          <w:p w:rsidR="004154AB" w:rsidRPr="001E39D1" w:rsidRDefault="001E171C" w:rsidP="002B3BB8">
            <w:pPr>
              <w:pStyle w:val="Normal3"/>
              <w:ind w:left="0"/>
              <w:jc w:val="center"/>
              <w:rPr>
                <w:rtl/>
              </w:rPr>
            </w:pPr>
            <w:r>
              <w:rPr>
                <w:rFonts w:hint="cs"/>
                <w:b/>
                <w:bCs/>
                <w:rtl/>
              </w:rPr>
              <w:t>פרוייקטים גדולים (</w:t>
            </w:r>
            <w:r w:rsidR="004154AB" w:rsidRPr="009B6094">
              <w:rPr>
                <w:rFonts w:hint="eastAsia"/>
                <w:b/>
                <w:bCs/>
                <w:rtl/>
              </w:rPr>
              <w:t>מעל</w:t>
            </w:r>
            <w:r w:rsidR="004154AB" w:rsidRPr="009B6094">
              <w:rPr>
                <w:b/>
                <w:bCs/>
                <w:rtl/>
              </w:rPr>
              <w:t xml:space="preserve"> 150,000 </w:t>
            </w:r>
            <w:r w:rsidR="004154AB" w:rsidRPr="009B6094">
              <w:rPr>
                <w:rFonts w:hint="eastAsia"/>
                <w:b/>
                <w:bCs/>
                <w:rtl/>
              </w:rPr>
              <w:t>₪</w:t>
            </w:r>
            <w:r w:rsidR="004154AB">
              <w:rPr>
                <w:rFonts w:hint="cs"/>
                <w:b/>
                <w:bCs/>
                <w:rtl/>
              </w:rPr>
              <w:t xml:space="preserve"> כולל מע"מ)</w:t>
            </w:r>
          </w:p>
        </w:tc>
      </w:tr>
      <w:tr w:rsidR="004154AB" w:rsidTr="00493F81">
        <w:tc>
          <w:tcPr>
            <w:tcW w:w="4818" w:type="dxa"/>
          </w:tcPr>
          <w:p w:rsidR="004154AB" w:rsidRDefault="004154AB" w:rsidP="00437614">
            <w:pPr>
              <w:pStyle w:val="Normal3"/>
              <w:ind w:left="0"/>
              <w:rPr>
                <w:rtl/>
              </w:rPr>
            </w:pPr>
            <w:r w:rsidRPr="00CB2F36">
              <w:rPr>
                <w:rFonts w:hint="cs"/>
                <w:rtl/>
              </w:rPr>
              <w:t xml:space="preserve"> </w:t>
            </w:r>
            <w:r w:rsidR="00FC6366">
              <w:rPr>
                <w:rFonts w:hint="cs"/>
                <w:rtl/>
              </w:rPr>
              <w:t>ניתוח מערכת ל</w:t>
            </w:r>
            <w:r w:rsidRPr="00CB2F36">
              <w:rPr>
                <w:rFonts w:hint="cs"/>
                <w:rtl/>
              </w:rPr>
              <w:t xml:space="preserve">סביבת </w:t>
            </w:r>
            <w:r w:rsidRPr="00CB2F36">
              <w:t>DOT NET</w:t>
            </w:r>
          </w:p>
        </w:tc>
        <w:tc>
          <w:tcPr>
            <w:tcW w:w="2274" w:type="dxa"/>
          </w:tcPr>
          <w:p w:rsidR="004154AB" w:rsidRDefault="004154AB" w:rsidP="00437614">
            <w:pPr>
              <w:pStyle w:val="Normal3"/>
              <w:ind w:left="0"/>
              <w:rPr>
                <w:rtl/>
              </w:rPr>
            </w:pPr>
          </w:p>
        </w:tc>
        <w:tc>
          <w:tcPr>
            <w:tcW w:w="2260" w:type="dxa"/>
          </w:tcPr>
          <w:p w:rsidR="004154AB" w:rsidRDefault="004154AB" w:rsidP="00437614">
            <w:pPr>
              <w:pStyle w:val="Normal3"/>
              <w:ind w:left="0"/>
              <w:rPr>
                <w:rtl/>
              </w:rPr>
            </w:pPr>
          </w:p>
        </w:tc>
      </w:tr>
      <w:tr w:rsidR="004154AB" w:rsidTr="00493F81">
        <w:tc>
          <w:tcPr>
            <w:tcW w:w="4818" w:type="dxa"/>
          </w:tcPr>
          <w:p w:rsidR="004154AB" w:rsidRDefault="004154AB" w:rsidP="00437614">
            <w:pPr>
              <w:pStyle w:val="Normal3"/>
              <w:ind w:left="0"/>
              <w:rPr>
                <w:rtl/>
              </w:rPr>
            </w:pPr>
            <w:r w:rsidRPr="00CB2F36">
              <w:rPr>
                <w:rFonts w:hint="cs"/>
                <w:rtl/>
              </w:rPr>
              <w:t xml:space="preserve"> </w:t>
            </w:r>
            <w:r w:rsidR="00FC6366">
              <w:rPr>
                <w:rFonts w:hint="cs"/>
                <w:rtl/>
              </w:rPr>
              <w:t>ניתוח</w:t>
            </w:r>
            <w:r w:rsidR="00DB07DA">
              <w:rPr>
                <w:rFonts w:hint="cs"/>
                <w:rtl/>
              </w:rPr>
              <w:t xml:space="preserve"> מערכות</w:t>
            </w:r>
            <w:r w:rsidR="00FC6366">
              <w:rPr>
                <w:rFonts w:hint="cs"/>
                <w:rtl/>
              </w:rPr>
              <w:t xml:space="preserve"> </w:t>
            </w:r>
            <w:r w:rsidRPr="00CB2F36">
              <w:rPr>
                <w:rFonts w:hint="cs"/>
                <w:rtl/>
              </w:rPr>
              <w:t xml:space="preserve">אפליקציות </w:t>
            </w:r>
            <w:r w:rsidRPr="00CB2F36">
              <w:t>WEB</w:t>
            </w:r>
          </w:p>
        </w:tc>
        <w:tc>
          <w:tcPr>
            <w:tcW w:w="2274" w:type="dxa"/>
          </w:tcPr>
          <w:p w:rsidR="004154AB" w:rsidRDefault="004154AB" w:rsidP="00437614">
            <w:pPr>
              <w:pStyle w:val="Normal3"/>
              <w:ind w:left="0"/>
              <w:rPr>
                <w:rtl/>
              </w:rPr>
            </w:pPr>
          </w:p>
        </w:tc>
        <w:tc>
          <w:tcPr>
            <w:tcW w:w="2260" w:type="dxa"/>
          </w:tcPr>
          <w:p w:rsidR="004154AB" w:rsidRDefault="004154AB" w:rsidP="00437614">
            <w:pPr>
              <w:pStyle w:val="Normal3"/>
              <w:ind w:left="0"/>
              <w:rPr>
                <w:rtl/>
              </w:rPr>
            </w:pPr>
          </w:p>
        </w:tc>
      </w:tr>
      <w:tr w:rsidR="004154AB" w:rsidTr="00493F81">
        <w:tc>
          <w:tcPr>
            <w:tcW w:w="4818" w:type="dxa"/>
          </w:tcPr>
          <w:p w:rsidR="004154AB" w:rsidRPr="00DB15B0" w:rsidRDefault="004154AB" w:rsidP="00437614">
            <w:pPr>
              <w:pStyle w:val="Normal3"/>
              <w:ind w:left="0"/>
              <w:rPr>
                <w:b/>
                <w:rtl/>
              </w:rPr>
            </w:pPr>
            <w:r w:rsidRPr="00CB2F36">
              <w:rPr>
                <w:rFonts w:hint="cs"/>
                <w:rtl/>
              </w:rPr>
              <w:t xml:space="preserve"> </w:t>
            </w:r>
            <w:r w:rsidR="00FC6366">
              <w:rPr>
                <w:rFonts w:hint="cs"/>
                <w:rtl/>
              </w:rPr>
              <w:t xml:space="preserve">ניתוח </w:t>
            </w:r>
            <w:r w:rsidR="00DB07DA">
              <w:rPr>
                <w:rFonts w:hint="cs"/>
                <w:rtl/>
              </w:rPr>
              <w:t xml:space="preserve">מערכות </w:t>
            </w:r>
            <w:r w:rsidRPr="00CB2F36">
              <w:rPr>
                <w:rFonts w:hint="cs"/>
                <w:rtl/>
              </w:rPr>
              <w:t>אפליקציות מובייל</w:t>
            </w:r>
          </w:p>
        </w:tc>
        <w:tc>
          <w:tcPr>
            <w:tcW w:w="2274" w:type="dxa"/>
          </w:tcPr>
          <w:p w:rsidR="004154AB" w:rsidRDefault="004154AB" w:rsidP="00437614">
            <w:pPr>
              <w:pStyle w:val="Normal3"/>
              <w:ind w:left="0"/>
              <w:rPr>
                <w:rtl/>
              </w:rPr>
            </w:pPr>
          </w:p>
        </w:tc>
        <w:tc>
          <w:tcPr>
            <w:tcW w:w="2260" w:type="dxa"/>
          </w:tcPr>
          <w:p w:rsidR="004154AB" w:rsidRDefault="004154AB" w:rsidP="00437614">
            <w:pPr>
              <w:pStyle w:val="Normal3"/>
              <w:ind w:left="0"/>
              <w:rPr>
                <w:rtl/>
              </w:rPr>
            </w:pPr>
          </w:p>
        </w:tc>
      </w:tr>
      <w:tr w:rsidR="004154AB" w:rsidTr="00493F81">
        <w:tc>
          <w:tcPr>
            <w:tcW w:w="4818" w:type="dxa"/>
          </w:tcPr>
          <w:p w:rsidR="004154AB" w:rsidRDefault="004154AB" w:rsidP="00437614">
            <w:pPr>
              <w:pStyle w:val="Normal3"/>
              <w:ind w:left="0"/>
              <w:rPr>
                <w:rtl/>
              </w:rPr>
            </w:pPr>
            <w:r w:rsidRPr="00CB2F36">
              <w:rPr>
                <w:rFonts w:hint="cs"/>
                <w:rtl/>
              </w:rPr>
              <w:t xml:space="preserve"> </w:t>
            </w:r>
            <w:r w:rsidR="00FC6366">
              <w:rPr>
                <w:rFonts w:hint="cs"/>
                <w:rtl/>
              </w:rPr>
              <w:t xml:space="preserve">ניתוח </w:t>
            </w:r>
            <w:bookmarkStart w:id="60" w:name="OLE_LINK13"/>
            <w:r w:rsidRPr="00CB2F36">
              <w:rPr>
                <w:rFonts w:hint="cs"/>
                <w:rtl/>
              </w:rPr>
              <w:t>מערכות קוד פתוח (ללא העדפה לשפה מסויימת)</w:t>
            </w:r>
            <w:bookmarkEnd w:id="60"/>
          </w:p>
        </w:tc>
        <w:tc>
          <w:tcPr>
            <w:tcW w:w="2274" w:type="dxa"/>
          </w:tcPr>
          <w:p w:rsidR="004154AB" w:rsidRDefault="004154AB" w:rsidP="00437614">
            <w:pPr>
              <w:pStyle w:val="Normal3"/>
              <w:ind w:left="0"/>
              <w:rPr>
                <w:rtl/>
              </w:rPr>
            </w:pPr>
          </w:p>
        </w:tc>
        <w:tc>
          <w:tcPr>
            <w:tcW w:w="2260" w:type="dxa"/>
          </w:tcPr>
          <w:p w:rsidR="004154AB" w:rsidRDefault="004154AB" w:rsidP="00437614">
            <w:pPr>
              <w:pStyle w:val="Normal3"/>
              <w:ind w:left="0"/>
              <w:rPr>
                <w:rtl/>
              </w:rPr>
            </w:pPr>
          </w:p>
        </w:tc>
      </w:tr>
      <w:tr w:rsidR="00FC6366" w:rsidTr="00493F81">
        <w:tc>
          <w:tcPr>
            <w:tcW w:w="4818" w:type="dxa"/>
          </w:tcPr>
          <w:p w:rsidR="00FC6366" w:rsidRPr="00CB2F36" w:rsidRDefault="00FC6366" w:rsidP="003217B8">
            <w:pPr>
              <w:pStyle w:val="Normal3"/>
              <w:ind w:left="0"/>
            </w:pPr>
            <w:r>
              <w:rPr>
                <w:rFonts w:hint="cs"/>
                <w:rtl/>
              </w:rPr>
              <w:t>ניתוח מערכת ל-</w:t>
            </w:r>
            <w:r>
              <w:t>JAVA</w:t>
            </w:r>
          </w:p>
        </w:tc>
        <w:tc>
          <w:tcPr>
            <w:tcW w:w="2274" w:type="dxa"/>
          </w:tcPr>
          <w:p w:rsidR="00FC6366" w:rsidRDefault="00FC6366" w:rsidP="00437614">
            <w:pPr>
              <w:pStyle w:val="Normal3"/>
              <w:ind w:left="0"/>
              <w:rPr>
                <w:rtl/>
              </w:rPr>
            </w:pPr>
          </w:p>
        </w:tc>
        <w:tc>
          <w:tcPr>
            <w:tcW w:w="2260" w:type="dxa"/>
          </w:tcPr>
          <w:p w:rsidR="00FC6366" w:rsidRDefault="00FC6366" w:rsidP="00437614">
            <w:pPr>
              <w:pStyle w:val="Normal3"/>
              <w:ind w:left="0"/>
              <w:rPr>
                <w:rtl/>
              </w:rPr>
            </w:pPr>
          </w:p>
        </w:tc>
      </w:tr>
      <w:tr w:rsidR="00FC6366" w:rsidTr="00493F81">
        <w:tc>
          <w:tcPr>
            <w:tcW w:w="4818" w:type="dxa"/>
          </w:tcPr>
          <w:p w:rsidR="00FC6366" w:rsidRPr="00CB2F36" w:rsidRDefault="00B37831" w:rsidP="00437614">
            <w:pPr>
              <w:pStyle w:val="Normal3"/>
              <w:ind w:left="0"/>
              <w:rPr>
                <w:rtl/>
              </w:rPr>
            </w:pPr>
            <w:r>
              <w:rPr>
                <w:rFonts w:hint="cs"/>
                <w:rtl/>
              </w:rPr>
              <w:t>ניתוח מערכות ל-</w:t>
            </w:r>
            <w:r w:rsidRPr="00CB2F36">
              <w:t xml:space="preserve"> PAYTHON</w:t>
            </w:r>
          </w:p>
        </w:tc>
        <w:tc>
          <w:tcPr>
            <w:tcW w:w="2274" w:type="dxa"/>
          </w:tcPr>
          <w:p w:rsidR="00FC6366" w:rsidRDefault="00FC6366" w:rsidP="00437614">
            <w:pPr>
              <w:pStyle w:val="Normal3"/>
              <w:ind w:left="0"/>
              <w:rPr>
                <w:rtl/>
              </w:rPr>
            </w:pPr>
          </w:p>
        </w:tc>
        <w:tc>
          <w:tcPr>
            <w:tcW w:w="2260" w:type="dxa"/>
          </w:tcPr>
          <w:p w:rsidR="00FC6366" w:rsidRDefault="00FC6366" w:rsidP="00437614">
            <w:pPr>
              <w:pStyle w:val="Normal3"/>
              <w:ind w:left="0"/>
              <w:rPr>
                <w:rtl/>
              </w:rPr>
            </w:pPr>
          </w:p>
        </w:tc>
      </w:tr>
      <w:tr w:rsidR="00FC6366" w:rsidTr="00493F81">
        <w:tc>
          <w:tcPr>
            <w:tcW w:w="4818" w:type="dxa"/>
          </w:tcPr>
          <w:p w:rsidR="00FC6366" w:rsidRPr="00CB2F36" w:rsidRDefault="00B37831" w:rsidP="00437614">
            <w:pPr>
              <w:pStyle w:val="Normal3"/>
              <w:ind w:left="0"/>
            </w:pPr>
            <w:r>
              <w:rPr>
                <w:rFonts w:hint="cs"/>
                <w:rtl/>
              </w:rPr>
              <w:t>ניתוח מערכות ל-</w:t>
            </w:r>
            <w:r>
              <w:t>REACT</w:t>
            </w:r>
          </w:p>
        </w:tc>
        <w:tc>
          <w:tcPr>
            <w:tcW w:w="2274" w:type="dxa"/>
          </w:tcPr>
          <w:p w:rsidR="00FC6366" w:rsidRDefault="00FC6366" w:rsidP="00437614">
            <w:pPr>
              <w:pStyle w:val="Normal3"/>
              <w:ind w:left="0"/>
              <w:rPr>
                <w:rtl/>
              </w:rPr>
            </w:pPr>
          </w:p>
        </w:tc>
        <w:tc>
          <w:tcPr>
            <w:tcW w:w="2260" w:type="dxa"/>
          </w:tcPr>
          <w:p w:rsidR="00FC6366" w:rsidRDefault="00FC6366" w:rsidP="00437614">
            <w:pPr>
              <w:pStyle w:val="Normal3"/>
              <w:ind w:left="0"/>
              <w:rPr>
                <w:rtl/>
              </w:rPr>
            </w:pPr>
          </w:p>
        </w:tc>
      </w:tr>
      <w:tr w:rsidR="00FC6366" w:rsidTr="00493F81">
        <w:tc>
          <w:tcPr>
            <w:tcW w:w="4818" w:type="dxa"/>
          </w:tcPr>
          <w:p w:rsidR="00FC6366" w:rsidRDefault="00B37831" w:rsidP="00437614">
            <w:pPr>
              <w:pStyle w:val="Normal3"/>
              <w:ind w:left="0"/>
              <w:rPr>
                <w:rtl/>
              </w:rPr>
            </w:pPr>
            <w:r>
              <w:rPr>
                <w:rFonts w:hint="cs"/>
                <w:rtl/>
              </w:rPr>
              <w:t xml:space="preserve">ניתוח </w:t>
            </w:r>
            <w:r w:rsidR="00DB07DA">
              <w:rPr>
                <w:rFonts w:hint="cs"/>
                <w:rtl/>
              </w:rPr>
              <w:t xml:space="preserve">מערכות </w:t>
            </w:r>
            <w:r>
              <w:rPr>
                <w:rFonts w:hint="cs"/>
                <w:rtl/>
              </w:rPr>
              <w:t>לאנגולר</w:t>
            </w:r>
          </w:p>
        </w:tc>
        <w:tc>
          <w:tcPr>
            <w:tcW w:w="2274" w:type="dxa"/>
          </w:tcPr>
          <w:p w:rsidR="00FC6366" w:rsidRDefault="00FC6366" w:rsidP="00437614">
            <w:pPr>
              <w:pStyle w:val="Normal3"/>
              <w:ind w:left="0"/>
              <w:rPr>
                <w:rtl/>
              </w:rPr>
            </w:pPr>
          </w:p>
        </w:tc>
        <w:tc>
          <w:tcPr>
            <w:tcW w:w="2260" w:type="dxa"/>
          </w:tcPr>
          <w:p w:rsidR="00FC6366" w:rsidRDefault="00FC6366" w:rsidP="00437614">
            <w:pPr>
              <w:pStyle w:val="Normal3"/>
              <w:ind w:left="0"/>
              <w:rPr>
                <w:rtl/>
              </w:rPr>
            </w:pPr>
          </w:p>
        </w:tc>
      </w:tr>
      <w:tr w:rsidR="00FC6366" w:rsidTr="00493F81">
        <w:tc>
          <w:tcPr>
            <w:tcW w:w="4818" w:type="dxa"/>
          </w:tcPr>
          <w:p w:rsidR="00FC6366" w:rsidRPr="00CB2F36" w:rsidRDefault="00B37831" w:rsidP="00437614">
            <w:pPr>
              <w:pStyle w:val="Normal3"/>
              <w:ind w:left="0"/>
              <w:rPr>
                <w:rtl/>
              </w:rPr>
            </w:pPr>
            <w:r>
              <w:rPr>
                <w:rFonts w:hint="cs"/>
                <w:rtl/>
              </w:rPr>
              <w:t xml:space="preserve">ניתוח מערכות לסביבת </w:t>
            </w:r>
            <w:r>
              <w:t>PHP</w:t>
            </w:r>
          </w:p>
        </w:tc>
        <w:tc>
          <w:tcPr>
            <w:tcW w:w="2274" w:type="dxa"/>
          </w:tcPr>
          <w:p w:rsidR="00FC6366" w:rsidRDefault="00FC6366" w:rsidP="00437614">
            <w:pPr>
              <w:pStyle w:val="Normal3"/>
              <w:ind w:left="0"/>
              <w:rPr>
                <w:rtl/>
              </w:rPr>
            </w:pPr>
          </w:p>
        </w:tc>
        <w:tc>
          <w:tcPr>
            <w:tcW w:w="2260" w:type="dxa"/>
          </w:tcPr>
          <w:p w:rsidR="00FC6366" w:rsidRDefault="00FC6366" w:rsidP="00437614">
            <w:pPr>
              <w:pStyle w:val="Normal3"/>
              <w:ind w:left="0"/>
              <w:rPr>
                <w:rtl/>
              </w:rPr>
            </w:pPr>
          </w:p>
        </w:tc>
      </w:tr>
      <w:tr w:rsidR="00FC6366" w:rsidTr="00493F81">
        <w:tc>
          <w:tcPr>
            <w:tcW w:w="4818" w:type="dxa"/>
          </w:tcPr>
          <w:p w:rsidR="00FC6366" w:rsidRPr="00CB2F36" w:rsidRDefault="00B37831" w:rsidP="00437614">
            <w:pPr>
              <w:pStyle w:val="Normal3"/>
              <w:ind w:left="0"/>
            </w:pPr>
            <w:r>
              <w:rPr>
                <w:rFonts w:hint="cs"/>
                <w:rtl/>
              </w:rPr>
              <w:lastRenderedPageBreak/>
              <w:t>ניתוח מערכות ל-</w:t>
            </w:r>
            <w:r w:rsidRPr="00CB2F36">
              <w:t xml:space="preserve"> Knockout</w:t>
            </w:r>
          </w:p>
        </w:tc>
        <w:tc>
          <w:tcPr>
            <w:tcW w:w="2274" w:type="dxa"/>
          </w:tcPr>
          <w:p w:rsidR="00FC6366" w:rsidRDefault="00FC6366" w:rsidP="00437614">
            <w:pPr>
              <w:pStyle w:val="Normal3"/>
              <w:ind w:left="0"/>
              <w:rPr>
                <w:rtl/>
              </w:rPr>
            </w:pPr>
          </w:p>
        </w:tc>
        <w:tc>
          <w:tcPr>
            <w:tcW w:w="2260" w:type="dxa"/>
          </w:tcPr>
          <w:p w:rsidR="00FC6366" w:rsidRDefault="00FC6366" w:rsidP="00437614">
            <w:pPr>
              <w:pStyle w:val="Normal3"/>
              <w:ind w:left="0"/>
              <w:rPr>
                <w:rtl/>
              </w:rPr>
            </w:pPr>
          </w:p>
        </w:tc>
      </w:tr>
      <w:tr w:rsidR="002F3FD0" w:rsidTr="00C21C45">
        <w:tc>
          <w:tcPr>
            <w:tcW w:w="4818" w:type="dxa"/>
          </w:tcPr>
          <w:p w:rsidR="002F3FD0" w:rsidRPr="00FC6366" w:rsidRDefault="002F3FD0" w:rsidP="00C21C45">
            <w:pPr>
              <w:pStyle w:val="Normal3"/>
              <w:ind w:left="0"/>
              <w:rPr>
                <w:rtl/>
              </w:rPr>
            </w:pPr>
            <w:r>
              <w:rPr>
                <w:rFonts w:hint="cs"/>
                <w:rtl/>
              </w:rPr>
              <w:t xml:space="preserve">פיתוח </w:t>
            </w:r>
            <w:r>
              <w:t>DOT NET</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Pr="00CB2F36" w:rsidRDefault="002F3FD0" w:rsidP="00C21C45">
            <w:pPr>
              <w:pStyle w:val="Normal3"/>
              <w:ind w:left="0"/>
              <w:rPr>
                <w:rtl/>
              </w:rPr>
            </w:pPr>
            <w:r>
              <w:rPr>
                <w:rFonts w:hint="cs"/>
                <w:rtl/>
              </w:rPr>
              <w:t xml:space="preserve">פיתוח אפליקציות </w:t>
            </w:r>
            <w:r>
              <w:t>WEB</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Pr="00CB2F36" w:rsidRDefault="002F3FD0" w:rsidP="00C21C45">
            <w:pPr>
              <w:pStyle w:val="Normal3"/>
              <w:ind w:left="0"/>
              <w:rPr>
                <w:rtl/>
              </w:rPr>
            </w:pPr>
            <w:r>
              <w:rPr>
                <w:rFonts w:hint="cs"/>
                <w:rtl/>
              </w:rPr>
              <w:t>פיתוח אפליקציות מובייל</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Pr="00CB2F36" w:rsidRDefault="002F3FD0" w:rsidP="00C21C45">
            <w:pPr>
              <w:pStyle w:val="Normal3"/>
              <w:ind w:left="0"/>
            </w:pPr>
            <w:r>
              <w:rPr>
                <w:rFonts w:hint="cs"/>
                <w:rtl/>
              </w:rPr>
              <w:t xml:space="preserve">פיתוח </w:t>
            </w:r>
            <w:r w:rsidRPr="00CB2F36">
              <w:rPr>
                <w:rFonts w:hint="cs"/>
                <w:rtl/>
              </w:rPr>
              <w:t>מערכות קוד פתוח (ללא העדפה לשפה מסויימת)</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Default="002F3FD0" w:rsidP="00C21C45">
            <w:pPr>
              <w:pStyle w:val="Normal3"/>
              <w:ind w:left="0"/>
              <w:rPr>
                <w:rtl/>
              </w:rPr>
            </w:pPr>
            <w:r>
              <w:rPr>
                <w:rFonts w:hint="cs"/>
                <w:rtl/>
              </w:rPr>
              <w:t>פיתוח ב-</w:t>
            </w:r>
            <w:r w:rsidRPr="00CB2F36">
              <w:t>JAVA</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Pr="002A5C59" w:rsidRDefault="002F3FD0" w:rsidP="00C21C45">
            <w:pPr>
              <w:pStyle w:val="Normal3"/>
              <w:ind w:left="0"/>
              <w:rPr>
                <w:b/>
                <w:rtl/>
              </w:rPr>
            </w:pPr>
            <w:r>
              <w:rPr>
                <w:rFonts w:hint="cs"/>
                <w:rtl/>
              </w:rPr>
              <w:t>פיתוח ב-</w:t>
            </w:r>
            <w:r w:rsidRPr="00CB2F36">
              <w:t xml:space="preserve"> PAYTHON</w:t>
            </w:r>
            <w:r w:rsidRPr="00A50655" w:rsidDel="007F71E6">
              <w:rPr>
                <w:rFonts w:hint="eastAsia"/>
                <w:rtl/>
              </w:rPr>
              <w:t xml:space="preserve"> </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Default="002F3FD0" w:rsidP="00C21C45">
            <w:pPr>
              <w:pStyle w:val="Normal3"/>
              <w:ind w:left="0"/>
              <w:rPr>
                <w:rtl/>
              </w:rPr>
            </w:pPr>
            <w:r>
              <w:rPr>
                <w:rFonts w:hint="cs"/>
                <w:rtl/>
              </w:rPr>
              <w:t>פיתוח ב-</w:t>
            </w:r>
            <w:r w:rsidRPr="00CB2F36">
              <w:t xml:space="preserve"> REACT</w:t>
            </w:r>
            <w:r w:rsidRPr="00A50655" w:rsidDel="007F71E6">
              <w:rPr>
                <w:rFonts w:hint="eastAsia"/>
                <w:rtl/>
              </w:rPr>
              <w:t xml:space="preserve"> </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Default="002F3FD0" w:rsidP="00C21C45">
            <w:pPr>
              <w:pStyle w:val="Normal3"/>
              <w:ind w:left="0"/>
              <w:rPr>
                <w:rtl/>
              </w:rPr>
            </w:pPr>
            <w:r>
              <w:rPr>
                <w:rFonts w:hint="cs"/>
                <w:rtl/>
              </w:rPr>
              <w:t>פיתוח באנגולר</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2F3FD0" w:rsidTr="00C21C45">
        <w:tc>
          <w:tcPr>
            <w:tcW w:w="4818" w:type="dxa"/>
          </w:tcPr>
          <w:p w:rsidR="002F3FD0" w:rsidRPr="001E39D1" w:rsidRDefault="002F3FD0" w:rsidP="00C21C45">
            <w:pPr>
              <w:pStyle w:val="Normal3"/>
              <w:ind w:left="0"/>
              <w:rPr>
                <w:rFonts w:asciiTheme="minorHAnsi" w:hAnsiTheme="minorHAnsi"/>
                <w:b/>
                <w:noProof/>
                <w:rtl/>
                <w:lang w:eastAsia="he-IL"/>
              </w:rPr>
            </w:pPr>
            <w:r>
              <w:rPr>
                <w:rFonts w:hint="cs"/>
                <w:rtl/>
              </w:rPr>
              <w:t>פיתוח ב</w:t>
            </w:r>
            <w:r w:rsidRPr="00CB2F36">
              <w:rPr>
                <w:rFonts w:hint="cs"/>
                <w:rtl/>
              </w:rPr>
              <w:t xml:space="preserve">סביבת </w:t>
            </w:r>
            <w:r w:rsidRPr="00CB2F36">
              <w:t>PHP</w:t>
            </w:r>
          </w:p>
        </w:tc>
        <w:tc>
          <w:tcPr>
            <w:tcW w:w="2274" w:type="dxa"/>
          </w:tcPr>
          <w:p w:rsidR="002F3FD0" w:rsidRDefault="002F3FD0" w:rsidP="00C21C45">
            <w:pPr>
              <w:pStyle w:val="Normal3"/>
              <w:ind w:left="0"/>
              <w:rPr>
                <w:rtl/>
              </w:rPr>
            </w:pPr>
          </w:p>
        </w:tc>
        <w:tc>
          <w:tcPr>
            <w:tcW w:w="2260" w:type="dxa"/>
          </w:tcPr>
          <w:p w:rsidR="002F3FD0" w:rsidRDefault="002F3FD0" w:rsidP="00C21C45">
            <w:pPr>
              <w:pStyle w:val="Normal3"/>
              <w:ind w:left="0"/>
              <w:rPr>
                <w:rtl/>
              </w:rPr>
            </w:pPr>
          </w:p>
        </w:tc>
      </w:tr>
      <w:tr w:rsidR="004154AB" w:rsidTr="00493F81">
        <w:tc>
          <w:tcPr>
            <w:tcW w:w="4818" w:type="dxa"/>
          </w:tcPr>
          <w:p w:rsidR="004154AB" w:rsidRPr="00DB15B0" w:rsidRDefault="00B37831" w:rsidP="00437614">
            <w:pPr>
              <w:pStyle w:val="Normal3"/>
              <w:ind w:left="0"/>
              <w:rPr>
                <w:rFonts w:ascii="David" w:hAnsi="David"/>
                <w:b/>
                <w:noProof/>
                <w:rtl/>
                <w:lang w:eastAsia="he-IL"/>
              </w:rPr>
            </w:pPr>
            <w:r>
              <w:rPr>
                <w:rFonts w:hint="cs"/>
                <w:rtl/>
              </w:rPr>
              <w:t>פיתוח ב-</w:t>
            </w:r>
            <w:r w:rsidR="004154AB" w:rsidRPr="00CB2F36">
              <w:t xml:space="preserve"> </w:t>
            </w:r>
            <w:bookmarkStart w:id="61" w:name="OLE_LINK15"/>
            <w:bookmarkStart w:id="62" w:name="OLE_LINK16"/>
            <w:r w:rsidR="004154AB" w:rsidRPr="00CB2F36">
              <w:t>Knockout</w:t>
            </w:r>
            <w:r w:rsidR="004154AB" w:rsidRPr="00A50655" w:rsidDel="007F71E6">
              <w:rPr>
                <w:rFonts w:hint="eastAsia"/>
                <w:rtl/>
              </w:rPr>
              <w:t xml:space="preserve"> </w:t>
            </w:r>
            <w:bookmarkEnd w:id="61"/>
            <w:bookmarkEnd w:id="62"/>
          </w:p>
        </w:tc>
        <w:tc>
          <w:tcPr>
            <w:tcW w:w="2274" w:type="dxa"/>
          </w:tcPr>
          <w:p w:rsidR="004154AB" w:rsidRDefault="004154AB" w:rsidP="00437614">
            <w:pPr>
              <w:pStyle w:val="Normal3"/>
              <w:ind w:left="0"/>
              <w:rPr>
                <w:rtl/>
              </w:rPr>
            </w:pPr>
          </w:p>
        </w:tc>
        <w:tc>
          <w:tcPr>
            <w:tcW w:w="2260" w:type="dxa"/>
          </w:tcPr>
          <w:p w:rsidR="004154AB" w:rsidRDefault="004154AB" w:rsidP="00437614">
            <w:pPr>
              <w:pStyle w:val="Normal3"/>
              <w:ind w:left="0"/>
              <w:rPr>
                <w:rtl/>
              </w:rPr>
            </w:pPr>
          </w:p>
        </w:tc>
      </w:tr>
      <w:tr w:rsidR="004154AB" w:rsidTr="00493F81">
        <w:tc>
          <w:tcPr>
            <w:tcW w:w="4818" w:type="dxa"/>
          </w:tcPr>
          <w:p w:rsidR="004154AB" w:rsidRPr="00DB15B0" w:rsidRDefault="004154AB" w:rsidP="00437614">
            <w:pPr>
              <w:pStyle w:val="Normal3"/>
              <w:ind w:left="0"/>
              <w:rPr>
                <w:rFonts w:ascii="David" w:hAnsi="David"/>
                <w:b/>
                <w:noProof/>
                <w:rtl/>
                <w:lang w:eastAsia="he-IL"/>
              </w:rPr>
            </w:pPr>
            <w:r>
              <w:rPr>
                <w:rFonts w:hint="cs"/>
                <w:rtl/>
              </w:rPr>
              <w:t>ארכיטקטורה</w:t>
            </w:r>
          </w:p>
        </w:tc>
        <w:tc>
          <w:tcPr>
            <w:tcW w:w="2274" w:type="dxa"/>
          </w:tcPr>
          <w:p w:rsidR="004154AB" w:rsidRDefault="004154AB" w:rsidP="00437614">
            <w:pPr>
              <w:pStyle w:val="Normal3"/>
              <w:ind w:left="0"/>
              <w:rPr>
                <w:rtl/>
              </w:rPr>
            </w:pPr>
          </w:p>
        </w:tc>
        <w:tc>
          <w:tcPr>
            <w:tcW w:w="2260" w:type="dxa"/>
          </w:tcPr>
          <w:p w:rsidR="004154AB" w:rsidRDefault="004154AB" w:rsidP="00437614">
            <w:pPr>
              <w:pStyle w:val="Normal3"/>
              <w:ind w:left="0"/>
              <w:rPr>
                <w:rtl/>
              </w:rPr>
            </w:pPr>
          </w:p>
        </w:tc>
      </w:tr>
      <w:tr w:rsidR="004154AB" w:rsidTr="00493F81">
        <w:tc>
          <w:tcPr>
            <w:tcW w:w="4818" w:type="dxa"/>
          </w:tcPr>
          <w:p w:rsidR="004154AB" w:rsidRDefault="004154AB" w:rsidP="00437614">
            <w:pPr>
              <w:pStyle w:val="Normal3"/>
              <w:ind w:left="0"/>
              <w:rPr>
                <w:rFonts w:ascii="David" w:hAnsi="David"/>
                <w:b/>
                <w:noProof/>
                <w:rtl/>
                <w:lang w:eastAsia="he-IL"/>
              </w:rPr>
            </w:pPr>
            <w:r>
              <w:rPr>
                <w:rFonts w:ascii="David" w:hAnsi="David" w:hint="cs"/>
                <w:b/>
                <w:noProof/>
                <w:rtl/>
                <w:lang w:eastAsia="he-IL"/>
              </w:rPr>
              <w:t>פתרונות תוכנה חדשניים</w:t>
            </w:r>
          </w:p>
        </w:tc>
        <w:tc>
          <w:tcPr>
            <w:tcW w:w="2274" w:type="dxa"/>
          </w:tcPr>
          <w:p w:rsidR="004154AB" w:rsidRDefault="004154AB" w:rsidP="00437614">
            <w:pPr>
              <w:pStyle w:val="Normal3"/>
              <w:ind w:left="0"/>
              <w:rPr>
                <w:rtl/>
              </w:rPr>
            </w:pPr>
          </w:p>
        </w:tc>
        <w:tc>
          <w:tcPr>
            <w:tcW w:w="2260" w:type="dxa"/>
          </w:tcPr>
          <w:p w:rsidR="004154AB" w:rsidRDefault="004154AB" w:rsidP="00437614">
            <w:pPr>
              <w:pStyle w:val="Normal3"/>
              <w:ind w:left="0"/>
              <w:rPr>
                <w:rtl/>
              </w:rPr>
            </w:pPr>
          </w:p>
        </w:tc>
      </w:tr>
      <w:tr w:rsidR="000F354B" w:rsidTr="00493F81">
        <w:tc>
          <w:tcPr>
            <w:tcW w:w="4818" w:type="dxa"/>
          </w:tcPr>
          <w:p w:rsidR="000F354B" w:rsidRDefault="000F354B" w:rsidP="000F354B">
            <w:pPr>
              <w:pStyle w:val="Normal3"/>
              <w:ind w:left="0"/>
              <w:rPr>
                <w:rFonts w:ascii="David" w:hAnsi="David"/>
                <w:b/>
                <w:noProof/>
                <w:rtl/>
                <w:lang w:eastAsia="he-IL"/>
              </w:rPr>
            </w:pPr>
            <w:bookmarkStart w:id="63" w:name="_Hlk17291647"/>
            <w:r w:rsidRPr="00F655C6">
              <w:rPr>
                <w:rtl/>
              </w:rPr>
              <w:t>ייעוץ וליווי בעולמות בסיסי נתונים מתקדמים</w:t>
            </w:r>
            <w:r w:rsidRPr="00F655C6">
              <w:rPr>
                <w:rFonts w:hint="cs"/>
                <w:rtl/>
              </w:rPr>
              <w:t xml:space="preserve"> </w:t>
            </w:r>
            <w:r w:rsidRPr="00F655C6">
              <w:rPr>
                <w:rtl/>
              </w:rPr>
              <w:t>(לא רלציונים)</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Default="000F354B" w:rsidP="000F354B">
            <w:pPr>
              <w:pStyle w:val="Normal3"/>
              <w:ind w:left="0"/>
              <w:rPr>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Sql server</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Default="000F354B" w:rsidP="000F354B">
            <w:pPr>
              <w:pStyle w:val="Normal3"/>
              <w:ind w:left="0"/>
              <w:rPr>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Pr="000F354B" w:rsidDel="00966B56" w:rsidRDefault="000F354B" w:rsidP="000F354B">
            <w:pPr>
              <w:pStyle w:val="Normal3"/>
              <w:ind w:left="0"/>
              <w:rPr>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Pr="002F3FD0" w:rsidRDefault="000F354B" w:rsidP="000F354B">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Pr="009067D3" w:rsidRDefault="000F354B" w:rsidP="000F354B">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Pr="001D2058" w:rsidRDefault="000F354B" w:rsidP="000F354B">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Adabas</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sqlserver</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Pr="001D2058" w:rsidRDefault="000F354B" w:rsidP="000F354B">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Adabas</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tr w:rsidR="000F354B" w:rsidTr="00493F81">
        <w:tc>
          <w:tcPr>
            <w:tcW w:w="4818" w:type="dxa"/>
          </w:tcPr>
          <w:p w:rsidR="000F354B" w:rsidRPr="001D2058" w:rsidRDefault="000F354B" w:rsidP="000F354B">
            <w:pPr>
              <w:pStyle w:val="Normal3"/>
              <w:ind w:left="0"/>
              <w:rPr>
                <w:rFonts w:ascii="David" w:hAnsi="David"/>
                <w:rtl/>
              </w:rPr>
            </w:pPr>
            <w:r w:rsidRPr="00F655C6">
              <w:rPr>
                <w:rFonts w:ascii="David" w:hAnsi="David" w:hint="cs"/>
                <w:noProof/>
                <w:rtl/>
                <w:lang w:eastAsia="he-IL"/>
              </w:rPr>
              <w:t xml:space="preserve">שדרוג גרסת </w:t>
            </w:r>
            <w:r w:rsidRPr="00F655C6">
              <w:rPr>
                <w:rFonts w:ascii="David" w:hAnsi="David"/>
                <w:noProof/>
                <w:lang w:eastAsia="he-IL"/>
              </w:rPr>
              <w:t>SqlServer</w:t>
            </w:r>
          </w:p>
        </w:tc>
        <w:tc>
          <w:tcPr>
            <w:tcW w:w="2274" w:type="dxa"/>
          </w:tcPr>
          <w:p w:rsidR="000F354B" w:rsidRDefault="000F354B" w:rsidP="000F354B">
            <w:pPr>
              <w:pStyle w:val="Normal3"/>
              <w:ind w:left="0"/>
              <w:rPr>
                <w:rtl/>
              </w:rPr>
            </w:pPr>
          </w:p>
        </w:tc>
        <w:tc>
          <w:tcPr>
            <w:tcW w:w="2260" w:type="dxa"/>
          </w:tcPr>
          <w:p w:rsidR="000F354B" w:rsidRDefault="000F354B" w:rsidP="000F354B">
            <w:pPr>
              <w:pStyle w:val="Normal3"/>
              <w:ind w:left="0"/>
              <w:rPr>
                <w:rtl/>
              </w:rPr>
            </w:pPr>
          </w:p>
        </w:tc>
      </w:tr>
      <w:bookmarkEnd w:id="63"/>
    </w:tbl>
    <w:p w:rsidR="002B3BB8" w:rsidRDefault="002B3BB8" w:rsidP="00437614">
      <w:pPr>
        <w:pStyle w:val="a4"/>
        <w:outlineLvl w:val="1"/>
        <w:rPr>
          <w:rtl/>
        </w:rPr>
        <w:sectPr w:rsidR="002B3BB8" w:rsidSect="004B6E0F">
          <w:pgSz w:w="11906" w:h="16838" w:code="9"/>
          <w:pgMar w:top="1616" w:right="1418" w:bottom="1440" w:left="1134" w:header="709" w:footer="709" w:gutter="0"/>
          <w:cols w:space="708"/>
          <w:titlePg/>
          <w:bidi/>
          <w:rtlGutter/>
          <w:docGrid w:linePitch="360"/>
        </w:sectPr>
      </w:pPr>
    </w:p>
    <w:p w:rsidR="00FA2FBC" w:rsidRDefault="00667F22" w:rsidP="00437614">
      <w:pPr>
        <w:pStyle w:val="a4"/>
        <w:outlineLvl w:val="1"/>
      </w:pPr>
      <w:bookmarkStart w:id="64" w:name="_Toc18489660"/>
      <w:r>
        <w:rPr>
          <w:rFonts w:hint="cs"/>
          <w:rtl/>
        </w:rPr>
        <w:lastRenderedPageBreak/>
        <w:t>ע</w:t>
      </w:r>
      <w:r w:rsidR="00FA2FBC">
        <w:rPr>
          <w:rFonts w:hint="cs"/>
          <w:rtl/>
        </w:rPr>
        <w:t>מידה בתנאי הסף של המכרז</w:t>
      </w:r>
      <w:bookmarkEnd w:id="64"/>
    </w:p>
    <w:p w:rsidR="00E73F95" w:rsidRDefault="00FA2FBC" w:rsidP="00E31385">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8806DF" w:rsidRDefault="00FA2FBC" w:rsidP="008806DF">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rsidR="00A202B9" w:rsidRPr="008806DF" w:rsidRDefault="00A202B9" w:rsidP="008806DF">
      <w:pPr>
        <w:pStyle w:val="a6"/>
        <w:tabs>
          <w:tab w:val="clear" w:pos="1334"/>
          <w:tab w:val="clear" w:pos="1660"/>
        </w:tabs>
        <w:spacing w:after="0"/>
        <w:ind w:left="849" w:hanging="596"/>
        <w:rPr>
          <w:rFonts w:ascii="Times New Roman" w:hAnsi="Times New Roman"/>
          <w:rtl/>
        </w:rPr>
      </w:pPr>
      <w:r w:rsidRPr="008806DF">
        <w:rPr>
          <w:rFonts w:ascii="Times New Roman" w:hAnsi="Times New Roman" w:hint="cs"/>
          <w:b/>
          <w:bCs/>
          <w:caps/>
          <w:rtl/>
        </w:rPr>
        <w:t xml:space="preserve">מציע </w:t>
      </w:r>
      <w:r w:rsidRPr="008806DF">
        <w:rPr>
          <w:rFonts w:ascii="Times New Roman" w:hAnsi="Times New Roman" w:hint="eastAsia"/>
          <w:b/>
          <w:bCs/>
          <w:caps/>
          <w:rtl/>
        </w:rPr>
        <w:t>רשום</w:t>
      </w:r>
      <w:r w:rsidRPr="008806DF">
        <w:rPr>
          <w:rFonts w:ascii="Times New Roman" w:hAnsi="Times New Roman"/>
          <w:b/>
          <w:bCs/>
          <w:caps/>
          <w:rtl/>
        </w:rPr>
        <w:t xml:space="preserve"> </w:t>
      </w:r>
      <w:r w:rsidRPr="008806DF">
        <w:rPr>
          <w:rFonts w:ascii="Times New Roman" w:hAnsi="Times New Roman" w:hint="eastAsia"/>
          <w:b/>
          <w:bCs/>
          <w:caps/>
          <w:rtl/>
        </w:rPr>
        <w:t>כדין</w:t>
      </w:r>
      <w:r w:rsidRPr="008806DF">
        <w:rPr>
          <w:rFonts w:hint="cs"/>
          <w:rtl/>
        </w:rPr>
        <w:t xml:space="preserve"> </w:t>
      </w:r>
      <w:r w:rsidRPr="009E5432">
        <w:rPr>
          <w:rFonts w:hint="cs"/>
          <w:b/>
          <w:bCs/>
          <w:sz w:val="20"/>
          <w:szCs w:val="20"/>
          <w:u w:val="single"/>
          <w:rtl/>
        </w:rPr>
        <w:t xml:space="preserve">(יש לסמן ב- </w:t>
      </w:r>
      <w:r w:rsidRPr="009E5432">
        <w:rPr>
          <w:rFonts w:hint="cs"/>
          <w:b/>
          <w:bCs/>
          <w:sz w:val="20"/>
          <w:szCs w:val="20"/>
          <w:u w:val="single"/>
        </w:rPr>
        <w:t>X</w:t>
      </w:r>
      <w:r w:rsidRPr="009E5432">
        <w:rPr>
          <w:rFonts w:hint="cs"/>
          <w:b/>
          <w:bCs/>
          <w:sz w:val="20"/>
          <w:szCs w:val="20"/>
          <w:u w:val="single"/>
          <w:rtl/>
        </w:rPr>
        <w:t xml:space="preserve"> את האפשרות הנכונה)</w:t>
      </w:r>
    </w:p>
    <w:p w:rsidR="00A202B9" w:rsidRDefault="00A202B9" w:rsidP="00A202B9">
      <w:pPr>
        <w:pStyle w:val="afa"/>
        <w:numPr>
          <w:ilvl w:val="0"/>
          <w:numId w:val="149"/>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A202B9" w:rsidRDefault="00A202B9" w:rsidP="00A202B9">
      <w:pPr>
        <w:pStyle w:val="afa"/>
        <w:numPr>
          <w:ilvl w:val="0"/>
          <w:numId w:val="149"/>
        </w:numPr>
        <w:spacing w:line="360" w:lineRule="auto"/>
        <w:jc w:val="both"/>
        <w:rPr>
          <w:rFonts w:ascii="David" w:hAnsi="David" w:cs="David"/>
        </w:rPr>
      </w:pPr>
      <w:r>
        <w:rPr>
          <w:rFonts w:ascii="David" w:hAnsi="David" w:cs="David" w:hint="cs"/>
          <w:rtl/>
        </w:rPr>
        <w:t>לא חלה על המציע חובת רישום על פי דין</w:t>
      </w:r>
    </w:p>
    <w:p w:rsidR="008806DF" w:rsidRPr="008806DF" w:rsidRDefault="008806DF" w:rsidP="008806DF">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לצורך הוכחת עמידה בתנאי סף זה, יש לצרף את נספח 1 לפרק זה.</w:t>
      </w:r>
    </w:p>
    <w:p w:rsidR="00A202B9" w:rsidRPr="008806DF" w:rsidRDefault="00A202B9" w:rsidP="008806DF">
      <w:pPr>
        <w:pStyle w:val="a6"/>
        <w:tabs>
          <w:tab w:val="clear" w:pos="1334"/>
          <w:tab w:val="clear" w:pos="1660"/>
        </w:tabs>
        <w:ind w:left="849" w:hanging="596"/>
        <w:rPr>
          <w:rFonts w:ascii="Times New Roman" w:hAnsi="Times New Roman"/>
          <w:b/>
          <w:bCs/>
          <w:caps/>
        </w:rPr>
      </w:pPr>
      <w:r w:rsidRPr="008806DF">
        <w:rPr>
          <w:rFonts w:ascii="Times New Roman" w:hAnsi="Times New Roman" w:hint="cs"/>
          <w:b/>
          <w:bCs/>
          <w:caps/>
          <w:rtl/>
        </w:rPr>
        <w:t>עמידה ב</w:t>
      </w:r>
      <w:r w:rsidRPr="008806DF">
        <w:rPr>
          <w:rFonts w:ascii="Times New Roman" w:hAnsi="Times New Roman" w:hint="eastAsia"/>
          <w:b/>
          <w:bCs/>
          <w:caps/>
          <w:rtl/>
        </w:rPr>
        <w:t>חוק</w:t>
      </w:r>
      <w:r w:rsidRPr="008806DF">
        <w:rPr>
          <w:rFonts w:ascii="Times New Roman" w:hAnsi="Times New Roman"/>
          <w:b/>
          <w:bCs/>
          <w:caps/>
          <w:rtl/>
        </w:rPr>
        <w:t xml:space="preserve"> </w:t>
      </w:r>
      <w:r w:rsidRPr="008806DF">
        <w:rPr>
          <w:rFonts w:ascii="Times New Roman" w:hAnsi="Times New Roman" w:hint="eastAsia"/>
          <w:b/>
          <w:bCs/>
          <w:caps/>
          <w:rtl/>
        </w:rPr>
        <w:t>עסקאות</w:t>
      </w:r>
      <w:r w:rsidRPr="008806DF">
        <w:rPr>
          <w:rFonts w:ascii="Times New Roman" w:hAnsi="Times New Roman"/>
          <w:b/>
          <w:bCs/>
          <w:caps/>
          <w:rtl/>
        </w:rPr>
        <w:t xml:space="preserve"> </w:t>
      </w:r>
      <w:r w:rsidRPr="008806DF">
        <w:rPr>
          <w:rFonts w:ascii="Times New Roman" w:hAnsi="Times New Roman" w:hint="eastAsia"/>
          <w:b/>
          <w:bCs/>
          <w:caps/>
          <w:rtl/>
        </w:rPr>
        <w:t>גופים</w:t>
      </w:r>
      <w:r w:rsidRPr="008806DF">
        <w:rPr>
          <w:rFonts w:ascii="Times New Roman" w:hAnsi="Times New Roman"/>
          <w:b/>
          <w:bCs/>
          <w:caps/>
          <w:rtl/>
        </w:rPr>
        <w:t xml:space="preserve"> </w:t>
      </w:r>
      <w:r w:rsidRPr="008806DF">
        <w:rPr>
          <w:rFonts w:ascii="Times New Roman" w:hAnsi="Times New Roman" w:hint="eastAsia"/>
          <w:b/>
          <w:bCs/>
          <w:caps/>
          <w:rtl/>
        </w:rPr>
        <w:t>ציבוריים</w:t>
      </w:r>
      <w:r w:rsidRPr="008806DF">
        <w:rPr>
          <w:rFonts w:ascii="Times New Roman" w:hAnsi="Times New Roman" w:hint="cs"/>
          <w:b/>
          <w:bCs/>
          <w:caps/>
          <w:rtl/>
        </w:rPr>
        <w:t xml:space="preserve"> </w:t>
      </w:r>
    </w:p>
    <w:p w:rsidR="00A202B9" w:rsidRPr="008806DF" w:rsidRDefault="00A202B9" w:rsidP="008806DF">
      <w:pPr>
        <w:pStyle w:val="a7"/>
        <w:tabs>
          <w:tab w:val="clear" w:pos="1617"/>
        </w:tabs>
        <w:spacing w:before="0" w:after="0"/>
        <w:ind w:left="1557" w:hanging="522"/>
        <w:rPr>
          <w:rtl/>
        </w:rPr>
      </w:pPr>
      <w:r w:rsidRPr="008806DF">
        <w:rPr>
          <w:rFonts w:hint="cs"/>
          <w:bCs/>
          <w:rtl/>
        </w:rPr>
        <w:t>ניהול פנקסים</w:t>
      </w:r>
      <w:r w:rsidRPr="008806DF">
        <w:rPr>
          <w:bCs/>
          <w:rtl/>
        </w:rPr>
        <w:t xml:space="preserve"> </w:t>
      </w:r>
      <w:r w:rsidRPr="009E5432">
        <w:rPr>
          <w:rFonts w:hint="cs"/>
          <w:b w:val="0"/>
          <w:bCs/>
          <w:sz w:val="20"/>
          <w:szCs w:val="20"/>
          <w:u w:val="single"/>
          <w:rtl/>
        </w:rPr>
        <w:t xml:space="preserve">(יש לסמן </w:t>
      </w:r>
      <w:r w:rsidRPr="009E5432">
        <w:rPr>
          <w:rFonts w:hint="cs"/>
          <w:b w:val="0"/>
          <w:bCs/>
          <w:sz w:val="20"/>
          <w:szCs w:val="20"/>
          <w:u w:val="single"/>
        </w:rPr>
        <w:t>X</w:t>
      </w:r>
      <w:r w:rsidRPr="009E5432">
        <w:rPr>
          <w:rFonts w:hint="cs"/>
          <w:b w:val="0"/>
          <w:bCs/>
          <w:sz w:val="20"/>
          <w:szCs w:val="20"/>
          <w:u w:val="single"/>
          <w:rtl/>
        </w:rPr>
        <w:t xml:space="preserve"> במקומות המיועדים לכך)</w:t>
      </w:r>
    </w:p>
    <w:p w:rsidR="00A202B9" w:rsidRPr="00815DF4" w:rsidRDefault="00A202B9" w:rsidP="00A202B9">
      <w:pPr>
        <w:pStyle w:val="afa"/>
        <w:numPr>
          <w:ilvl w:val="0"/>
          <w:numId w:val="148"/>
        </w:numPr>
        <w:spacing w:line="360" w:lineRule="auto"/>
        <w:jc w:val="both"/>
        <w:rPr>
          <w:rFonts w:ascii="David" w:hAnsi="David" w:cs="David"/>
          <w:rtl/>
        </w:rPr>
      </w:pP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rsidR="00A202B9" w:rsidRPr="00815DF4" w:rsidRDefault="00A202B9" w:rsidP="00A202B9">
      <w:pPr>
        <w:pStyle w:val="afa"/>
        <w:numPr>
          <w:ilvl w:val="0"/>
          <w:numId w:val="148"/>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או שהוא פטור מלנהלם.</w:t>
      </w:r>
    </w:p>
    <w:p w:rsidR="00A202B9" w:rsidRDefault="00A202B9" w:rsidP="00A202B9">
      <w:pPr>
        <w:pStyle w:val="afa"/>
        <w:numPr>
          <w:ilvl w:val="0"/>
          <w:numId w:val="148"/>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rsidR="00A202B9" w:rsidRPr="008806DF" w:rsidRDefault="00A202B9" w:rsidP="008806DF">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 נספח 2 לפרק זה.</w:t>
      </w:r>
    </w:p>
    <w:p w:rsidR="00A202B9" w:rsidRPr="008806DF" w:rsidRDefault="00A202B9" w:rsidP="008806DF">
      <w:pPr>
        <w:pStyle w:val="a6"/>
        <w:tabs>
          <w:tab w:val="clear" w:pos="1334"/>
          <w:tab w:val="clear" w:pos="1660"/>
        </w:tabs>
        <w:ind w:left="849" w:hanging="596"/>
        <w:rPr>
          <w:rFonts w:ascii="Times New Roman" w:hAnsi="Times New Roman"/>
          <w:b/>
          <w:bCs/>
          <w:caps/>
          <w:rtl/>
        </w:rPr>
      </w:pPr>
      <w:r w:rsidRPr="008806DF">
        <w:rPr>
          <w:rFonts w:ascii="Times New Roman" w:hAnsi="Times New Roman" w:hint="cs"/>
          <w:b/>
          <w:bCs/>
          <w:caps/>
          <w:rtl/>
        </w:rPr>
        <w:t xml:space="preserve">היעדר הרשעות </w:t>
      </w:r>
      <w:r w:rsidRPr="008806DF">
        <w:rPr>
          <w:rFonts w:ascii="Times New Roman" w:hAnsi="Times New Roman" w:hint="cs"/>
          <w:b/>
          <w:bCs/>
          <w:caps/>
          <w:sz w:val="20"/>
          <w:szCs w:val="20"/>
          <w:u w:val="single"/>
          <w:rtl/>
        </w:rPr>
        <w:t xml:space="preserve">(יש לסמן </w:t>
      </w:r>
      <w:r w:rsidRPr="008806DF">
        <w:rPr>
          <w:rFonts w:ascii="Times New Roman" w:hAnsi="Times New Roman" w:hint="cs"/>
          <w:b/>
          <w:bCs/>
          <w:caps/>
          <w:sz w:val="20"/>
          <w:szCs w:val="20"/>
          <w:u w:val="single"/>
        </w:rPr>
        <w:t>X</w:t>
      </w:r>
      <w:r w:rsidRPr="008806DF">
        <w:rPr>
          <w:rFonts w:ascii="Times New Roman" w:hAnsi="Times New Roman" w:hint="cs"/>
          <w:b/>
          <w:bCs/>
          <w:caps/>
          <w:sz w:val="20"/>
          <w:szCs w:val="20"/>
          <w:u w:val="single"/>
          <w:rtl/>
        </w:rPr>
        <w:t xml:space="preserve"> במקומות המיועדים לכך)</w:t>
      </w:r>
    </w:p>
    <w:p w:rsidR="00A202B9" w:rsidRDefault="00A202B9" w:rsidP="00A202B9">
      <w:pPr>
        <w:pStyle w:val="afa"/>
        <w:numPr>
          <w:ilvl w:val="0"/>
          <w:numId w:val="148"/>
        </w:numPr>
        <w:spacing w:line="360" w:lineRule="auto"/>
        <w:ind w:right="-180"/>
        <w:jc w:val="both"/>
        <w:rPr>
          <w:rFonts w:ascii="David" w:hAnsi="David" w:cs="David"/>
        </w:rPr>
      </w:pPr>
      <w:bookmarkStart w:id="65"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65"/>
    <w:p w:rsidR="00A202B9" w:rsidRPr="008806DF" w:rsidRDefault="00A202B9" w:rsidP="00E31385">
      <w:pPr>
        <w:pStyle w:val="a6"/>
        <w:tabs>
          <w:tab w:val="clear" w:pos="1334"/>
          <w:tab w:val="clear" w:pos="1660"/>
        </w:tabs>
        <w:ind w:left="849" w:hanging="596"/>
        <w:rPr>
          <w:rFonts w:ascii="Times New Roman" w:hAnsi="Times New Roman"/>
          <w:b/>
          <w:bCs/>
          <w:caps/>
          <w:rtl/>
        </w:rPr>
      </w:pPr>
      <w:r w:rsidRPr="008806DF">
        <w:rPr>
          <w:rFonts w:ascii="Times New Roman" w:hAnsi="Times New Roman"/>
          <w:b/>
          <w:bCs/>
          <w:caps/>
          <w:rtl/>
        </w:rPr>
        <w:t xml:space="preserve">ייצוג הולם </w:t>
      </w:r>
      <w:r w:rsidRPr="008806DF">
        <w:rPr>
          <w:rFonts w:ascii="Times New Roman" w:hAnsi="Times New Roman"/>
          <w:b/>
          <w:bCs/>
          <w:caps/>
          <w:sz w:val="20"/>
          <w:szCs w:val="20"/>
          <w:u w:val="single"/>
          <w:rtl/>
        </w:rPr>
        <w:t xml:space="preserve">(יש לסמן ב- </w:t>
      </w:r>
      <w:r w:rsidRPr="008806DF">
        <w:rPr>
          <w:rFonts w:ascii="Times New Roman" w:hAnsi="Times New Roman"/>
          <w:b/>
          <w:bCs/>
          <w:caps/>
          <w:sz w:val="20"/>
          <w:szCs w:val="20"/>
          <w:u w:val="single"/>
        </w:rPr>
        <w:t>X</w:t>
      </w:r>
      <w:r w:rsidRPr="008806DF">
        <w:rPr>
          <w:rFonts w:ascii="Times New Roman" w:hAnsi="Times New Roman"/>
          <w:b/>
          <w:bCs/>
          <w:caps/>
          <w:sz w:val="20"/>
          <w:szCs w:val="20"/>
          <w:u w:val="single"/>
          <w:rtl/>
        </w:rPr>
        <w:t xml:space="preserve"> את </w:t>
      </w:r>
      <w:r w:rsidR="00E31385">
        <w:rPr>
          <w:rFonts w:ascii="Times New Roman" w:hAnsi="Times New Roman" w:hint="cs"/>
          <w:b/>
          <w:bCs/>
          <w:caps/>
          <w:sz w:val="20"/>
          <w:szCs w:val="20"/>
          <w:u w:val="single"/>
          <w:rtl/>
        </w:rPr>
        <w:t>אחת מ</w:t>
      </w:r>
      <w:r w:rsidRPr="008806DF">
        <w:rPr>
          <w:rFonts w:ascii="Times New Roman" w:hAnsi="Times New Roman"/>
          <w:b/>
          <w:bCs/>
          <w:caps/>
          <w:sz w:val="20"/>
          <w:szCs w:val="20"/>
          <w:u w:val="single"/>
          <w:rtl/>
        </w:rPr>
        <w:t>האפשרו</w:t>
      </w:r>
      <w:r w:rsidR="00E31385">
        <w:rPr>
          <w:rFonts w:ascii="Times New Roman" w:hAnsi="Times New Roman" w:hint="cs"/>
          <w:b/>
          <w:bCs/>
          <w:caps/>
          <w:sz w:val="20"/>
          <w:szCs w:val="20"/>
          <w:u w:val="single"/>
          <w:rtl/>
        </w:rPr>
        <w:t>יו</w:t>
      </w:r>
      <w:r w:rsidR="00E31385">
        <w:rPr>
          <w:rFonts w:ascii="Times New Roman" w:hAnsi="Times New Roman"/>
          <w:b/>
          <w:bCs/>
          <w:caps/>
          <w:sz w:val="20"/>
          <w:szCs w:val="20"/>
          <w:u w:val="single"/>
          <w:rtl/>
        </w:rPr>
        <w:t>ת</w:t>
      </w:r>
      <w:r w:rsidRPr="008806DF">
        <w:rPr>
          <w:rFonts w:ascii="Times New Roman" w:hAnsi="Times New Roman"/>
          <w:b/>
          <w:bCs/>
          <w:caps/>
          <w:sz w:val="20"/>
          <w:szCs w:val="20"/>
          <w:u w:val="single"/>
          <w:rtl/>
        </w:rPr>
        <w:t>)</w:t>
      </w:r>
    </w:p>
    <w:p w:rsidR="00A202B9" w:rsidRPr="00780937" w:rsidRDefault="00A202B9" w:rsidP="008806DF">
      <w:pPr>
        <w:pStyle w:val="afa"/>
        <w:numPr>
          <w:ilvl w:val="0"/>
          <w:numId w:val="148"/>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A202B9" w:rsidRPr="00780937" w:rsidRDefault="00A202B9" w:rsidP="008806DF">
      <w:pPr>
        <w:pStyle w:val="afa"/>
        <w:numPr>
          <w:ilvl w:val="0"/>
          <w:numId w:val="148"/>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A202B9" w:rsidRPr="00E31385" w:rsidRDefault="00A202B9" w:rsidP="00E31385">
      <w:pPr>
        <w:pStyle w:val="a7"/>
        <w:tabs>
          <w:tab w:val="clear" w:pos="1617"/>
        </w:tabs>
        <w:spacing w:after="0"/>
        <w:ind w:left="1557" w:hanging="522"/>
        <w:rPr>
          <w:b w:val="0"/>
        </w:rPr>
      </w:pPr>
      <w:r w:rsidRPr="00E31385">
        <w:rPr>
          <w:b w:val="0"/>
          <w:rtl/>
        </w:rPr>
        <w:t xml:space="preserve">במקרה שהוראות סעיף 9 לחוק שוויון זכויות לאנשים עם מוגבלות </w:t>
      </w:r>
      <w:r w:rsidRPr="00E31385">
        <w:rPr>
          <w:bCs/>
          <w:rtl/>
        </w:rPr>
        <w:t>חלות</w:t>
      </w:r>
      <w:r w:rsidRPr="00E31385">
        <w:rPr>
          <w:b w:val="0"/>
          <w:rtl/>
        </w:rPr>
        <w:t xml:space="preserve"> על המציע נדרש </w:t>
      </w:r>
      <w:r w:rsidRPr="00E31385">
        <w:rPr>
          <w:rFonts w:hint="cs"/>
          <w:b w:val="0"/>
          <w:rtl/>
        </w:rPr>
        <w:t>לפר</w:t>
      </w:r>
      <w:r w:rsidR="00E31385">
        <w:rPr>
          <w:rFonts w:hint="cs"/>
          <w:b w:val="0"/>
          <w:rtl/>
        </w:rPr>
        <w:t>ט את אופן עמידתו בדרישות החוק.</w:t>
      </w:r>
    </w:p>
    <w:p w:rsidR="00A202B9" w:rsidRPr="00E3750B" w:rsidRDefault="00A202B9" w:rsidP="00E31385">
      <w:pPr>
        <w:pStyle w:val="2"/>
        <w:numPr>
          <w:ilvl w:val="0"/>
          <w:numId w:val="0"/>
        </w:numPr>
        <w:bidi/>
        <w:ind w:left="190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w:t>
      </w:r>
      <w:r w:rsidR="00E31385">
        <w:rPr>
          <w:rFonts w:hint="cs"/>
          <w:u w:val="single"/>
          <w:rtl/>
        </w:rPr>
        <w:t>אחת מ</w:t>
      </w:r>
      <w:r>
        <w:rPr>
          <w:rFonts w:hint="cs"/>
          <w:u w:val="single"/>
          <w:rtl/>
        </w:rPr>
        <w:t>האפשרו</w:t>
      </w:r>
      <w:r w:rsidR="00E31385">
        <w:rPr>
          <w:rFonts w:hint="cs"/>
          <w:u w:val="single"/>
          <w:rtl/>
        </w:rPr>
        <w:t>יו</w:t>
      </w:r>
      <w:r>
        <w:rPr>
          <w:rFonts w:hint="cs"/>
          <w:u w:val="single"/>
          <w:rtl/>
        </w:rPr>
        <w:t>ת</w:t>
      </w:r>
      <w:r w:rsidRPr="00E3750B">
        <w:rPr>
          <w:sz w:val="24"/>
          <w:szCs w:val="24"/>
          <w:rtl/>
        </w:rPr>
        <w:t>:</w:t>
      </w:r>
    </w:p>
    <w:p w:rsidR="00A202B9" w:rsidRPr="00780937" w:rsidRDefault="00A202B9" w:rsidP="00A202B9">
      <w:pPr>
        <w:numPr>
          <w:ilvl w:val="4"/>
          <w:numId w:val="150"/>
        </w:numPr>
        <w:spacing w:line="360" w:lineRule="auto"/>
        <w:ind w:right="360"/>
        <w:jc w:val="both"/>
        <w:rPr>
          <w:rFonts w:ascii="David" w:hAnsi="David" w:cs="David"/>
          <w:rtl/>
        </w:rPr>
      </w:pPr>
      <w:r w:rsidRPr="00780937">
        <w:rPr>
          <w:rFonts w:ascii="David" w:hAnsi="David" w:cs="David"/>
          <w:rtl/>
        </w:rPr>
        <w:t>המציע מעסיק פחות מ-100 עובדים.</w:t>
      </w:r>
    </w:p>
    <w:p w:rsidR="00A202B9" w:rsidRPr="00780937" w:rsidRDefault="00A202B9" w:rsidP="00E31385">
      <w:pPr>
        <w:numPr>
          <w:ilvl w:val="4"/>
          <w:numId w:val="150"/>
        </w:numPr>
        <w:spacing w:line="360" w:lineRule="auto"/>
        <w:jc w:val="both"/>
        <w:rPr>
          <w:rFonts w:ascii="David" w:hAnsi="David" w:cs="David"/>
        </w:rPr>
      </w:pPr>
      <w:r w:rsidRPr="00780937">
        <w:rPr>
          <w:rFonts w:ascii="David" w:hAnsi="David" w:cs="David"/>
          <w:rtl/>
        </w:rPr>
        <w:t>המציע מעסיק 100 עובדים או יותר.</w:t>
      </w:r>
    </w:p>
    <w:p w:rsidR="00A202B9" w:rsidRPr="00E31385" w:rsidRDefault="00A202B9" w:rsidP="00E31385">
      <w:pPr>
        <w:pStyle w:val="a8"/>
        <w:tabs>
          <w:tab w:val="clear" w:pos="1617"/>
        </w:tabs>
        <w:spacing w:after="0"/>
        <w:ind w:left="2408" w:hanging="1031"/>
      </w:pPr>
      <w:r w:rsidRPr="00E31385">
        <w:rPr>
          <w:rtl/>
        </w:rPr>
        <w:lastRenderedPageBreak/>
        <w:t xml:space="preserve">במקרה שהמציע מעסיק 100 עובדים או יותר </w:t>
      </w:r>
      <w:r w:rsidRPr="00E31385">
        <w:rPr>
          <w:rFonts w:hint="cs"/>
          <w:rtl/>
        </w:rPr>
        <w:t xml:space="preserve">(יש לסמן ב- </w:t>
      </w:r>
      <w:r w:rsidRPr="00E31385">
        <w:rPr>
          <w:rFonts w:hint="cs"/>
        </w:rPr>
        <w:t>X</w:t>
      </w:r>
      <w:r w:rsidRPr="00E31385">
        <w:rPr>
          <w:rFonts w:hint="cs"/>
          <w:rtl/>
        </w:rPr>
        <w:t xml:space="preserve"> את </w:t>
      </w:r>
      <w:r w:rsidR="00E31385">
        <w:rPr>
          <w:rFonts w:hint="cs"/>
          <w:rtl/>
        </w:rPr>
        <w:t>אחת מ</w:t>
      </w:r>
      <w:r w:rsidRPr="00E31385">
        <w:rPr>
          <w:rFonts w:hint="cs"/>
          <w:rtl/>
        </w:rPr>
        <w:t>האפשרו</w:t>
      </w:r>
      <w:r w:rsidR="00E31385">
        <w:rPr>
          <w:rFonts w:hint="cs"/>
          <w:rtl/>
        </w:rPr>
        <w:t>יו</w:t>
      </w:r>
      <w:r w:rsidRPr="00E31385">
        <w:rPr>
          <w:rFonts w:hint="cs"/>
          <w:rtl/>
        </w:rPr>
        <w:t>ת)</w:t>
      </w:r>
      <w:r w:rsidRPr="00E31385">
        <w:rPr>
          <w:rtl/>
        </w:rPr>
        <w:t>:</w:t>
      </w:r>
    </w:p>
    <w:p w:rsidR="00A202B9" w:rsidRPr="00780937" w:rsidRDefault="00A202B9" w:rsidP="00E31385">
      <w:pPr>
        <w:numPr>
          <w:ilvl w:val="4"/>
          <w:numId w:val="150"/>
        </w:numPr>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A202B9" w:rsidRDefault="00A202B9" w:rsidP="00E31385">
      <w:pPr>
        <w:numPr>
          <w:ilvl w:val="4"/>
          <w:numId w:val="150"/>
        </w:numPr>
        <w:spacing w:line="360" w:lineRule="auto"/>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E31385" w:rsidRDefault="00FA2FBC" w:rsidP="00E31385">
      <w:pPr>
        <w:pStyle w:val="a6"/>
        <w:tabs>
          <w:tab w:val="clear" w:pos="1334"/>
          <w:tab w:val="clear" w:pos="1660"/>
        </w:tabs>
        <w:ind w:left="849" w:hanging="596"/>
        <w:rPr>
          <w:rFonts w:ascii="Times New Roman" w:hAnsi="Times New Roman"/>
          <w:b/>
          <w:bCs/>
          <w:caps/>
        </w:rPr>
      </w:pPr>
      <w:r w:rsidRPr="00E31385">
        <w:rPr>
          <w:rFonts w:ascii="Times New Roman" w:hAnsi="Times New Roman"/>
          <w:b/>
          <w:bCs/>
          <w:caps/>
          <w:rtl/>
        </w:rPr>
        <w:t>עצמאות המציע ממציעים אחרים במכרז</w:t>
      </w:r>
    </w:p>
    <w:p w:rsidR="001E171C" w:rsidRPr="00E31385" w:rsidRDefault="001E171C" w:rsidP="00E31385">
      <w:pPr>
        <w:pStyle w:val="a7"/>
        <w:tabs>
          <w:tab w:val="clear" w:pos="1617"/>
        </w:tabs>
        <w:spacing w:after="0"/>
        <w:ind w:left="1557" w:hanging="522"/>
        <w:rPr>
          <w:b w:val="0"/>
          <w:rtl/>
        </w:rPr>
      </w:pPr>
      <w:r w:rsidRPr="00E31385">
        <w:rPr>
          <w:rFonts w:hint="cs"/>
          <w:b w:val="0"/>
          <w:rtl/>
        </w:rPr>
        <w:t>המציע</w:t>
      </w:r>
      <w:r w:rsidR="00E31385" w:rsidRPr="00E31385">
        <w:rPr>
          <w:rFonts w:hint="cs"/>
          <w:b w:val="0"/>
          <w:rtl/>
        </w:rPr>
        <w:t xml:space="preserve"> מצהיר כי הוא</w:t>
      </w:r>
      <w:r w:rsidRPr="00E31385">
        <w:rPr>
          <w:rFonts w:hint="cs"/>
          <w:b w:val="0"/>
          <w:rtl/>
        </w:rPr>
        <w:t xml:space="preserve"> עומד </w:t>
      </w:r>
      <w:r w:rsidRPr="00E31385">
        <w:rPr>
          <w:rFonts w:hint="eastAsia"/>
          <w:b w:val="0"/>
          <w:rtl/>
        </w:rPr>
        <w:t>בשני</w:t>
      </w:r>
      <w:r w:rsidR="00E31385" w:rsidRPr="00E31385">
        <w:rPr>
          <w:rFonts w:hint="cs"/>
          <w:b w:val="0"/>
          <w:rtl/>
        </w:rPr>
        <w:t xml:space="preserve"> ה</w:t>
      </w:r>
      <w:r w:rsidRPr="00E31385">
        <w:rPr>
          <w:rFonts w:hint="cs"/>
          <w:b w:val="0"/>
          <w:rtl/>
        </w:rPr>
        <w:t>תנאים הבאים:</w:t>
      </w:r>
    </w:p>
    <w:p w:rsidR="00C10E17" w:rsidRPr="00E31385" w:rsidRDefault="00FA2FBC" w:rsidP="00E31385">
      <w:pPr>
        <w:pStyle w:val="a8"/>
        <w:tabs>
          <w:tab w:val="clear" w:pos="1617"/>
        </w:tabs>
        <w:spacing w:after="0"/>
        <w:ind w:left="2408" w:hanging="1031"/>
        <w:rPr>
          <w:rtl/>
        </w:rPr>
      </w:pPr>
      <w:r w:rsidRPr="00E31385">
        <w:rPr>
          <w:rtl/>
        </w:rPr>
        <w:t>הוא אינו מחזיק או מוחזק על ידי מציע אחר במכרז (החזקה לעניין זה – החזקה במישרין או בעקיפין ב-25% או יותר מאמצעי שליטה, כהגדרתו בחוק ניירות ערך</w:t>
      </w:r>
      <w:r w:rsidR="00C10E17" w:rsidRPr="00E31385">
        <w:rPr>
          <w:rtl/>
        </w:rPr>
        <w:t xml:space="preserve">, </w:t>
      </w:r>
      <w:r w:rsidR="00C10E17" w:rsidRPr="00E31385">
        <w:rPr>
          <w:rFonts w:hint="eastAsia"/>
          <w:rtl/>
        </w:rPr>
        <w:t>התשכ</w:t>
      </w:r>
      <w:r w:rsidR="00C10E17" w:rsidRPr="00E31385">
        <w:rPr>
          <w:rtl/>
        </w:rPr>
        <w:t>"ח-1968).</w:t>
      </w:r>
    </w:p>
    <w:p w:rsidR="00C10E17" w:rsidRPr="00E31385" w:rsidRDefault="00FA2FBC" w:rsidP="00E31385">
      <w:pPr>
        <w:pStyle w:val="a8"/>
        <w:tabs>
          <w:tab w:val="clear" w:pos="1617"/>
        </w:tabs>
        <w:spacing w:after="0"/>
        <w:ind w:left="2408" w:hanging="1031"/>
        <w:rPr>
          <w:rtl/>
        </w:rPr>
      </w:pPr>
      <w:r w:rsidRPr="00E31385">
        <w:rPr>
          <w:rtl/>
        </w:rPr>
        <w:t>גורם אחד אינו מחזיק ב-25</w:t>
      </w:r>
      <w:r w:rsidR="00627CA4" w:rsidRPr="00E31385">
        <w:rPr>
          <w:rtl/>
        </w:rPr>
        <w:t>% או יותר בו ובמציע נוסף במכרז</w:t>
      </w:r>
      <w:r w:rsidR="00627CA4" w:rsidRPr="00E31385">
        <w:rPr>
          <w:rFonts w:hint="cs"/>
          <w:rtl/>
        </w:rPr>
        <w:t xml:space="preserve"> והוא </w:t>
      </w:r>
      <w:r w:rsidR="00627CA4" w:rsidRPr="00E31385">
        <w:rPr>
          <w:rtl/>
        </w:rPr>
        <w:t>אינו קבלן משנה של מציע אחר במכרז, בקשר עם ביצוע השירותים במכרז זה.</w:t>
      </w:r>
    </w:p>
    <w:p w:rsidR="00FA2FBC" w:rsidRDefault="00FA2FBC" w:rsidP="00FA2FBC">
      <w:pPr>
        <w:spacing w:line="360" w:lineRule="auto"/>
        <w:ind w:right="-180"/>
        <w:rPr>
          <w:rFonts w:ascii="David" w:hAnsi="David" w:cs="David"/>
          <w:rtl/>
        </w:rPr>
      </w:pPr>
    </w:p>
    <w:p w:rsidR="00FA2FBC" w:rsidRDefault="00667F22" w:rsidP="001E171C">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 xml:space="preserve">תנאי הסף המקצועיים נבחנים בנפרד עבור כל התמחות אליה הגיש המציע מועמדות לעיל, </w:t>
      </w:r>
      <w:r w:rsidR="002D78AD">
        <w:rPr>
          <w:rFonts w:ascii="Times New Roman" w:hAnsi="Times New Roman" w:hint="cs"/>
          <w:b w:val="0"/>
          <w:bCs w:val="0"/>
          <w:caps w:val="0"/>
          <w:spacing w:val="0"/>
          <w:sz w:val="24"/>
          <w:szCs w:val="24"/>
          <w:rtl/>
        </w:rPr>
        <w:t>ב</w:t>
      </w:r>
      <w:r w:rsidR="00627CA4" w:rsidRPr="00627CA4">
        <w:rPr>
          <w:rFonts w:ascii="Times New Roman" w:hAnsi="Times New Roman" w:hint="cs"/>
          <w:b w:val="0"/>
          <w:bCs w:val="0"/>
          <w:caps w:val="0"/>
          <w:spacing w:val="0"/>
          <w:sz w:val="24"/>
          <w:szCs w:val="24"/>
          <w:rtl/>
        </w:rPr>
        <w:t>התאם להיקף שבחר (</w:t>
      </w:r>
      <w:r w:rsidR="001E171C">
        <w:rPr>
          <w:rFonts w:ascii="Times New Roman" w:hAnsi="Times New Roman" w:hint="cs"/>
          <w:b w:val="0"/>
          <w:bCs w:val="0"/>
          <w:caps w:val="0"/>
          <w:spacing w:val="0"/>
          <w:sz w:val="24"/>
          <w:szCs w:val="24"/>
          <w:rtl/>
        </w:rPr>
        <w:t>פרוייקטים קטנים או פרוייקטים גדולים</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rsidR="002D78AD" w:rsidRDefault="002D78AD" w:rsidP="00A202B9">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תנאי הסף המקצועיים מובאים בפרק א' למסמכי המכרז, בסעיף</w:t>
      </w:r>
      <w:r w:rsidR="00A202B9">
        <w:rPr>
          <w:rFonts w:ascii="Times New Roman" w:hAnsi="Times New Roman" w:hint="cs"/>
          <w:caps w:val="0"/>
          <w:spacing w:val="0"/>
          <w:sz w:val="24"/>
          <w:szCs w:val="24"/>
          <w:rtl/>
        </w:rPr>
        <w:t xml:space="preserve"> </w:t>
      </w:r>
      <w:r w:rsidR="00A202B9" w:rsidRPr="00E31385">
        <w:rPr>
          <w:caps w:val="0"/>
          <w:spacing w:val="0"/>
          <w:sz w:val="24"/>
          <w:szCs w:val="24"/>
          <w:rtl/>
        </w:rPr>
        <w:fldChar w:fldCharType="begin"/>
      </w:r>
      <w:r w:rsidR="00A202B9" w:rsidRPr="00E31385">
        <w:rPr>
          <w:caps w:val="0"/>
          <w:spacing w:val="0"/>
          <w:sz w:val="24"/>
          <w:szCs w:val="24"/>
          <w:rtl/>
        </w:rPr>
        <w:instrText xml:space="preserve"> </w:instrText>
      </w:r>
      <w:r w:rsidR="00A202B9" w:rsidRPr="00E31385">
        <w:rPr>
          <w:caps w:val="0"/>
          <w:spacing w:val="0"/>
          <w:sz w:val="24"/>
          <w:szCs w:val="24"/>
        </w:rPr>
        <w:instrText>REF</w:instrText>
      </w:r>
      <w:r w:rsidR="00A202B9" w:rsidRPr="00E31385">
        <w:rPr>
          <w:caps w:val="0"/>
          <w:spacing w:val="0"/>
          <w:sz w:val="24"/>
          <w:szCs w:val="24"/>
          <w:rtl/>
        </w:rPr>
        <w:instrText xml:space="preserve"> _</w:instrText>
      </w:r>
      <w:r w:rsidR="00A202B9" w:rsidRPr="00E31385">
        <w:rPr>
          <w:caps w:val="0"/>
          <w:spacing w:val="0"/>
          <w:sz w:val="24"/>
          <w:szCs w:val="24"/>
        </w:rPr>
        <w:instrText>Ref18249301 \r \h</w:instrText>
      </w:r>
      <w:r w:rsidR="00A202B9" w:rsidRPr="00E31385">
        <w:rPr>
          <w:caps w:val="0"/>
          <w:spacing w:val="0"/>
          <w:sz w:val="24"/>
          <w:szCs w:val="24"/>
          <w:rtl/>
        </w:rPr>
        <w:instrText xml:space="preserve"> </w:instrText>
      </w:r>
      <w:r w:rsidR="00E31385">
        <w:rPr>
          <w:caps w:val="0"/>
          <w:spacing w:val="0"/>
          <w:sz w:val="24"/>
          <w:szCs w:val="24"/>
          <w:rtl/>
        </w:rPr>
        <w:instrText xml:space="preserve"> \* </w:instrText>
      </w:r>
      <w:r w:rsidR="00E31385">
        <w:rPr>
          <w:caps w:val="0"/>
          <w:spacing w:val="0"/>
          <w:sz w:val="24"/>
          <w:szCs w:val="24"/>
        </w:rPr>
        <w:instrText>MERGEFORMAT</w:instrText>
      </w:r>
      <w:r w:rsidR="00E31385">
        <w:rPr>
          <w:caps w:val="0"/>
          <w:spacing w:val="0"/>
          <w:sz w:val="24"/>
          <w:szCs w:val="24"/>
          <w:rtl/>
        </w:rPr>
        <w:instrText xml:space="preserve"> </w:instrText>
      </w:r>
      <w:r w:rsidR="00A202B9" w:rsidRPr="00E31385">
        <w:rPr>
          <w:caps w:val="0"/>
          <w:spacing w:val="0"/>
          <w:sz w:val="24"/>
          <w:szCs w:val="24"/>
          <w:rtl/>
        </w:rPr>
      </w:r>
      <w:r w:rsidR="00A202B9" w:rsidRPr="00E31385">
        <w:rPr>
          <w:caps w:val="0"/>
          <w:spacing w:val="0"/>
          <w:sz w:val="24"/>
          <w:szCs w:val="24"/>
          <w:rtl/>
        </w:rPr>
        <w:fldChar w:fldCharType="separate"/>
      </w:r>
      <w:r w:rsidR="00E31385" w:rsidRPr="00E31385">
        <w:rPr>
          <w:caps w:val="0"/>
          <w:spacing w:val="0"/>
          <w:sz w:val="24"/>
          <w:szCs w:val="24"/>
          <w:cs/>
        </w:rPr>
        <w:t>‎</w:t>
      </w:r>
      <w:r w:rsidR="00E31385" w:rsidRPr="00E31385">
        <w:rPr>
          <w:caps w:val="0"/>
          <w:spacing w:val="0"/>
          <w:sz w:val="24"/>
          <w:szCs w:val="24"/>
        </w:rPr>
        <w:t>1.2.2.1</w:t>
      </w:r>
      <w:r w:rsidR="00A202B9" w:rsidRPr="00E31385">
        <w:rPr>
          <w:caps w:val="0"/>
          <w:spacing w:val="0"/>
          <w:sz w:val="24"/>
          <w:szCs w:val="24"/>
          <w:rtl/>
        </w:rPr>
        <w:fldChar w:fldCharType="end"/>
      </w:r>
      <w:r w:rsidRPr="00E31385">
        <w:rPr>
          <w:caps w:val="0"/>
          <w:spacing w:val="0"/>
          <w:sz w:val="24"/>
          <w:szCs w:val="24"/>
          <w:rtl/>
        </w:rPr>
        <w:t>.</w:t>
      </w:r>
    </w:p>
    <w:p w:rsidR="00E1759E" w:rsidRPr="00CC2FC2" w:rsidRDefault="00E1759E" w:rsidP="00E31385">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1E39D1">
        <w:rPr>
          <w:rFonts w:ascii="Times New Roman" w:hAnsi="Times New Roman" w:hint="eastAsia"/>
          <w:caps w:val="0"/>
          <w:spacing w:val="0"/>
          <w:sz w:val="24"/>
          <w:szCs w:val="24"/>
          <w:rtl/>
        </w:rPr>
        <w:t>טבלה</w:t>
      </w:r>
      <w:r w:rsidRPr="001E39D1">
        <w:rPr>
          <w:rFonts w:ascii="Times New Roman" w:hAnsi="Times New Roman"/>
          <w:caps w:val="0"/>
          <w:spacing w:val="0"/>
          <w:sz w:val="24"/>
          <w:szCs w:val="24"/>
          <w:rtl/>
        </w:rPr>
        <w:t xml:space="preserve"> </w:t>
      </w:r>
      <w:r w:rsidRPr="001E39D1">
        <w:rPr>
          <w:rFonts w:ascii="Times New Roman" w:hAnsi="Times New Roman" w:hint="eastAsia"/>
          <w:caps w:val="0"/>
          <w:spacing w:val="0"/>
          <w:sz w:val="24"/>
          <w:szCs w:val="24"/>
          <w:u w:val="single"/>
          <w:rtl/>
        </w:rPr>
        <w:t>נפרדת</w:t>
      </w:r>
      <w:r w:rsidR="008B147C" w:rsidRPr="001E39D1">
        <w:rPr>
          <w:rFonts w:ascii="Times New Roman" w:hAnsi="Times New Roman"/>
          <w:caps w:val="0"/>
          <w:spacing w:val="0"/>
          <w:sz w:val="24"/>
          <w:szCs w:val="24"/>
          <w:rtl/>
        </w:rPr>
        <w:t xml:space="preserve"> </w:t>
      </w:r>
      <w:r w:rsidRPr="001E39D1">
        <w:rPr>
          <w:rFonts w:ascii="Times New Roman" w:hAnsi="Times New Roman"/>
          <w:caps w:val="0"/>
          <w:spacing w:val="0"/>
          <w:sz w:val="24"/>
          <w:szCs w:val="24"/>
          <w:rtl/>
        </w:rPr>
        <w:t>עבור כל התמחות</w:t>
      </w:r>
      <w:r w:rsidRPr="00CC2FC2">
        <w:rPr>
          <w:rFonts w:ascii="Times New Roman" w:hAnsi="Times New Roman"/>
          <w:b w:val="0"/>
          <w:bCs w:val="0"/>
          <w:caps w:val="0"/>
          <w:spacing w:val="0"/>
          <w:sz w:val="24"/>
          <w:szCs w:val="24"/>
          <w:rtl/>
        </w:rPr>
        <w:t xml:space="preserve"> הכלולה בהצעה</w:t>
      </w:r>
      <w:r w:rsidR="00015D4A">
        <w:rPr>
          <w:rFonts w:ascii="Times New Roman" w:hAnsi="Times New Roman" w:hint="cs"/>
          <w:b w:val="0"/>
          <w:bCs w:val="0"/>
          <w:caps w:val="0"/>
          <w:spacing w:val="0"/>
          <w:sz w:val="24"/>
          <w:szCs w:val="24"/>
          <w:rtl/>
        </w:rPr>
        <w:t xml:space="preserve"> (להלן </w:t>
      </w:r>
      <w:r w:rsidR="00015D4A">
        <w:rPr>
          <w:rFonts w:ascii="Times New Roman" w:hAnsi="Times New Roman"/>
          <w:b w:val="0"/>
          <w:bCs w:val="0"/>
          <w:caps w:val="0"/>
          <w:spacing w:val="0"/>
          <w:sz w:val="24"/>
          <w:szCs w:val="24"/>
          <w:rtl/>
        </w:rPr>
        <w:t>–</w:t>
      </w:r>
      <w:r w:rsidR="00015D4A">
        <w:rPr>
          <w:rFonts w:ascii="Times New Roman" w:hAnsi="Times New Roman" w:hint="cs"/>
          <w:b w:val="0"/>
          <w:bCs w:val="0"/>
          <w:caps w:val="0"/>
          <w:spacing w:val="0"/>
          <w:sz w:val="24"/>
          <w:szCs w:val="24"/>
          <w:rtl/>
        </w:rPr>
        <w:t xml:space="preserve"> </w:t>
      </w:r>
      <w:r w:rsidR="00015D4A" w:rsidRPr="008B147C">
        <w:rPr>
          <w:rFonts w:ascii="Times New Roman" w:hAnsi="Times New Roman" w:hint="cs"/>
          <w:caps w:val="0"/>
          <w:spacing w:val="0"/>
          <w:sz w:val="24"/>
          <w:szCs w:val="24"/>
          <w:rtl/>
        </w:rPr>
        <w:t>"הטבלה"</w:t>
      </w:r>
      <w:r w:rsidR="00015D4A">
        <w:rPr>
          <w:rFonts w:ascii="Times New Roman" w:hAnsi="Times New Roman" w:hint="cs"/>
          <w:b w:val="0"/>
          <w:bCs w:val="0"/>
          <w:caps w:val="0"/>
          <w:spacing w:val="0"/>
          <w:sz w:val="24"/>
          <w:szCs w:val="24"/>
          <w:rtl/>
        </w:rPr>
        <w:t>)</w:t>
      </w:r>
      <w:r w:rsidRPr="00CC2FC2">
        <w:rPr>
          <w:rFonts w:ascii="Times New Roman" w:hAnsi="Times New Roman" w:hint="cs"/>
          <w:b w:val="0"/>
          <w:bCs w:val="0"/>
          <w:caps w:val="0"/>
          <w:spacing w:val="0"/>
          <w:sz w:val="24"/>
          <w:szCs w:val="24"/>
          <w:rtl/>
        </w:rPr>
        <w:t>, ולצרף אותה להצעה יחד עם כל 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3</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rsidR="0093778D" w:rsidRDefault="0093778D" w:rsidP="006D59A4">
      <w:pPr>
        <w:pStyle w:val="a4"/>
        <w:outlineLvl w:val="1"/>
      </w:pPr>
      <w:bookmarkStart w:id="66" w:name="_Toc18489661"/>
      <w:r>
        <w:rPr>
          <w:rFonts w:hint="cs"/>
          <w:rtl/>
        </w:rPr>
        <w:lastRenderedPageBreak/>
        <w:t>איכות ההצעה</w:t>
      </w:r>
      <w:bookmarkEnd w:id="66"/>
    </w:p>
    <w:p w:rsidR="001C5007" w:rsidRPr="00CC2FC2" w:rsidRDefault="001C5007" w:rsidP="00CC2FC2">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caps w:val="0"/>
          <w:spacing w:val="0"/>
          <w:sz w:val="24"/>
          <w:szCs w:val="24"/>
          <w:rtl/>
        </w:rPr>
        <w:t>בחלק זה של ההצעה יפרט המציע את הפרטים הנדרשים לצורך הערכת איכות ההצעה.</w:t>
      </w:r>
      <w:r w:rsidRPr="00CC2FC2">
        <w:rPr>
          <w:rFonts w:ascii="Times New Roman" w:hAnsi="Times New Roman" w:hint="cs"/>
          <w:b w:val="0"/>
          <w:bCs w:val="0"/>
          <w:caps w:val="0"/>
          <w:spacing w:val="0"/>
          <w:sz w:val="24"/>
          <w:szCs w:val="24"/>
          <w:rtl/>
        </w:rPr>
        <w:t xml:space="preserve"> </w:t>
      </w:r>
    </w:p>
    <w:p w:rsidR="00CC2FC2" w:rsidRPr="00CC2FC2" w:rsidRDefault="00CC2FC2" w:rsidP="007D7FBF">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b w:val="0"/>
          <w:bCs w:val="0"/>
          <w:caps w:val="0"/>
          <w:spacing w:val="0"/>
          <w:sz w:val="24"/>
          <w:szCs w:val="24"/>
          <w:rtl/>
        </w:rPr>
        <w:t xml:space="preserve">לצורך </w:t>
      </w:r>
      <w:r w:rsidRPr="00CC2FC2">
        <w:rPr>
          <w:rFonts w:ascii="Times New Roman" w:hAnsi="Times New Roman"/>
          <w:b w:val="0"/>
          <w:bCs w:val="0"/>
          <w:caps w:val="0"/>
          <w:spacing w:val="0"/>
          <w:sz w:val="24"/>
          <w:szCs w:val="24"/>
          <w:rtl/>
        </w:rPr>
        <w:t>התרשמות מעבודות קודמות של המציע</w:t>
      </w:r>
      <w:r w:rsidRPr="00CC2FC2">
        <w:rPr>
          <w:rFonts w:ascii="Times New Roman" w:hAnsi="Times New Roman" w:hint="cs"/>
          <w:b w:val="0"/>
          <w:bCs w:val="0"/>
          <w:caps w:val="0"/>
          <w:spacing w:val="0"/>
          <w:sz w:val="24"/>
          <w:szCs w:val="24"/>
          <w:rtl/>
        </w:rPr>
        <w:t xml:space="preserve"> ו</w:t>
      </w:r>
      <w:r>
        <w:rPr>
          <w:rFonts w:ascii="Times New Roman" w:hAnsi="Times New Roman" w:hint="cs"/>
          <w:b w:val="0"/>
          <w:bCs w:val="0"/>
          <w:caps w:val="0"/>
          <w:spacing w:val="0"/>
          <w:sz w:val="24"/>
          <w:szCs w:val="24"/>
          <w:rtl/>
        </w:rPr>
        <w:t>קבלת</w:t>
      </w:r>
      <w:r w:rsidRPr="00CC2FC2">
        <w:rPr>
          <w:rFonts w:ascii="Times New Roman" w:hAnsi="Times New Roman" w:hint="cs"/>
          <w:b w:val="0"/>
          <w:bCs w:val="0"/>
          <w:caps w:val="0"/>
          <w:spacing w:val="0"/>
          <w:sz w:val="24"/>
          <w:szCs w:val="24"/>
          <w:rtl/>
        </w:rPr>
        <w:t xml:space="preserve"> המלצות של 2 לקוחות קודמים יבחן עורך המכרז את הפרויקטים </w:t>
      </w:r>
      <w:r w:rsidR="007D7FBF">
        <w:rPr>
          <w:rFonts w:ascii="Times New Roman" w:hAnsi="Times New Roman" w:hint="cs"/>
          <w:b w:val="0"/>
          <w:bCs w:val="0"/>
          <w:caps w:val="0"/>
          <w:spacing w:val="0"/>
          <w:sz w:val="24"/>
          <w:szCs w:val="24"/>
          <w:rtl/>
        </w:rPr>
        <w:t>שפורטו</w:t>
      </w:r>
      <w:r w:rsidR="007D7FBF" w:rsidRPr="00CC2FC2">
        <w:rPr>
          <w:rFonts w:ascii="Times New Roman" w:hAnsi="Times New Roman" w:hint="cs"/>
          <w:b w:val="0"/>
          <w:bCs w:val="0"/>
          <w:caps w:val="0"/>
          <w:spacing w:val="0"/>
          <w:sz w:val="24"/>
          <w:szCs w:val="24"/>
          <w:rtl/>
        </w:rPr>
        <w:t xml:space="preserve"> </w:t>
      </w:r>
      <w:r w:rsidRPr="00CC2FC2">
        <w:rPr>
          <w:rFonts w:ascii="Times New Roman" w:hAnsi="Times New Roman" w:hint="cs"/>
          <w:b w:val="0"/>
          <w:bCs w:val="0"/>
          <w:caps w:val="0"/>
          <w:spacing w:val="0"/>
          <w:sz w:val="24"/>
          <w:szCs w:val="24"/>
          <w:rtl/>
        </w:rPr>
        <w:t xml:space="preserve">לצורך עמידה בתנאי הסף, בהתאם לטבלה המובאת </w:t>
      </w:r>
      <w:r w:rsidR="00181BB9">
        <w:rPr>
          <w:rFonts w:ascii="Times New Roman" w:hAnsi="Times New Roman" w:hint="cs"/>
          <w:b w:val="0"/>
          <w:bCs w:val="0"/>
          <w:caps w:val="0"/>
          <w:spacing w:val="0"/>
          <w:sz w:val="24"/>
          <w:szCs w:val="24"/>
          <w:rtl/>
        </w:rPr>
        <w:t xml:space="preserve">בסעיף 4.4 </w:t>
      </w:r>
      <w:r w:rsidRPr="00CC2FC2">
        <w:rPr>
          <w:rFonts w:ascii="Times New Roman" w:hAnsi="Times New Roman" w:hint="cs"/>
          <w:b w:val="0"/>
          <w:bCs w:val="0"/>
          <w:caps w:val="0"/>
          <w:spacing w:val="0"/>
          <w:sz w:val="24"/>
          <w:szCs w:val="24"/>
          <w:rtl/>
        </w:rPr>
        <w:t>לעיל</w:t>
      </w:r>
      <w:r w:rsidR="00181BB9">
        <w:rPr>
          <w:rFonts w:ascii="Times New Roman" w:hAnsi="Times New Roman" w:hint="cs"/>
          <w:b w:val="0"/>
          <w:bCs w:val="0"/>
          <w:caps w:val="0"/>
          <w:spacing w:val="0"/>
          <w:sz w:val="24"/>
          <w:szCs w:val="24"/>
          <w:rtl/>
        </w:rPr>
        <w:t xml:space="preserve"> אשר תצורף כנספח 3 לחוברת ההצעה</w:t>
      </w:r>
      <w:r w:rsidR="00A20CFF">
        <w:rPr>
          <w:rFonts w:ascii="Times New Roman" w:hAnsi="Times New Roman" w:hint="cs"/>
          <w:b w:val="0"/>
          <w:bCs w:val="0"/>
          <w:caps w:val="0"/>
          <w:spacing w:val="0"/>
          <w:sz w:val="24"/>
          <w:szCs w:val="24"/>
          <w:rtl/>
        </w:rPr>
        <w:t>.</w:t>
      </w:r>
    </w:p>
    <w:p w:rsidR="00774D58" w:rsidRDefault="005A5949" w:rsidP="00774D58">
      <w:pPr>
        <w:pStyle w:val="3-3"/>
        <w:spacing w:before="0" w:after="0"/>
        <w:ind w:left="720" w:firstLine="0"/>
        <w:outlineLvl w:val="9"/>
        <w:rPr>
          <w:rFonts w:ascii="David" w:hAnsi="David"/>
          <w:u w:val="single"/>
          <w:rtl/>
        </w:rPr>
      </w:pPr>
      <w:r>
        <w:rPr>
          <w:rFonts w:hint="cs"/>
          <w:b/>
          <w:bCs/>
          <w:caps/>
          <w:highlight w:val="yellow"/>
          <w:rtl/>
        </w:rPr>
        <w:t xml:space="preserve"> </w:t>
      </w:r>
    </w:p>
    <w:p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67" w:name="_Toc18489662"/>
      <w:r w:rsidRPr="006D59A4">
        <w:rPr>
          <w:rFonts w:hint="cs"/>
          <w:rtl/>
        </w:rPr>
        <w:lastRenderedPageBreak/>
        <w:t>התחייבויות נוספות של המציע</w:t>
      </w:r>
      <w:bookmarkEnd w:id="67"/>
    </w:p>
    <w:p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rsidR="008B147C" w:rsidRPr="001E39D1" w:rsidRDefault="008B147C">
      <w:pPr>
        <w:bidi w:val="0"/>
        <w:spacing w:before="200" w:after="200" w:line="276" w:lineRule="auto"/>
        <w:rPr>
          <w:rFonts w:asciiTheme="minorHAnsi" w:hAnsiTheme="minorHAnsi" w:cs="David"/>
          <w:color w:val="FFFFFF" w:themeColor="background1"/>
          <w:u w:val="single"/>
        </w:rPr>
      </w:pPr>
      <w:r w:rsidRPr="008B147C">
        <w:rPr>
          <w:rFonts w:ascii="David" w:hAnsi="David" w:cs="David"/>
          <w:color w:val="FFFFFF" w:themeColor="background1"/>
          <w:u w:val="single"/>
          <w:rtl/>
        </w:rPr>
        <w:br w:type="page"/>
      </w:r>
    </w:p>
    <w:p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rsidR="00337E32" w:rsidRPr="00885329" w:rsidRDefault="00337E32"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שעת</w:t>
      </w:r>
      <w:r w:rsidRPr="00885329">
        <w:rPr>
          <w:b w:val="0"/>
          <w:bCs w:val="0"/>
          <w:caps w:val="0"/>
          <w:spacing w:val="0"/>
          <w:sz w:val="24"/>
          <w:szCs w:val="24"/>
          <w:rtl/>
        </w:rPr>
        <w:t xml:space="preserve"> </w:t>
      </w:r>
      <w:r w:rsidRPr="00885329">
        <w:rPr>
          <w:rFonts w:hint="eastAsia"/>
          <w:b w:val="0"/>
          <w:bCs w:val="0"/>
          <w:caps w:val="0"/>
          <w:spacing w:val="0"/>
          <w:sz w:val="24"/>
          <w:szCs w:val="24"/>
          <w:rtl/>
        </w:rPr>
        <w:t>החירום</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bookmarkEnd w:id="57"/>
    <w:p w:rsidR="002914CD" w:rsidRPr="00A878F7" w:rsidRDefault="002914CD" w:rsidP="002914CD">
      <w:pPr>
        <w:pStyle w:val="a4"/>
        <w:numPr>
          <w:ilvl w:val="0"/>
          <w:numId w:val="0"/>
        </w:numPr>
        <w:ind w:left="432"/>
        <w:jc w:val="left"/>
        <w:outlineLvl w:val="1"/>
        <w:rPr>
          <w:rFonts w:asciiTheme="minorHAnsi" w:hAnsiTheme="minorHAnsi"/>
        </w:rPr>
        <w:sectPr w:rsidR="002914CD" w:rsidRPr="00A878F7" w:rsidSect="004B6E0F">
          <w:pgSz w:w="11906" w:h="16838" w:code="9"/>
          <w:pgMar w:top="1616" w:right="1418" w:bottom="1440" w:left="1134" w:header="709" w:footer="709" w:gutter="0"/>
          <w:cols w:space="708"/>
          <w:titlePg/>
          <w:bidi/>
          <w:rtlGutter/>
          <w:docGrid w:linePitch="360"/>
        </w:sectPr>
      </w:pPr>
    </w:p>
    <w:p w:rsidR="00BE0C18" w:rsidRPr="006D59A4" w:rsidRDefault="00BE0C18" w:rsidP="006D59A4">
      <w:pPr>
        <w:pStyle w:val="a4"/>
        <w:outlineLvl w:val="1"/>
      </w:pPr>
      <w:bookmarkStart w:id="68" w:name="_Toc18489663"/>
      <w:r w:rsidRPr="006D59A4">
        <w:rPr>
          <w:rFonts w:hint="cs"/>
          <w:rtl/>
        </w:rPr>
        <w:lastRenderedPageBreak/>
        <w:t>חלקים מההצעה אותם מבקש המציע להותיר חסויים</w:t>
      </w:r>
      <w:bookmarkEnd w:id="68"/>
    </w:p>
    <w:p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rsidR="00FA2FBC" w:rsidRPr="002B251D" w:rsidRDefault="00FA2FBC" w:rsidP="002914CD">
      <w:pPr>
        <w:pStyle w:val="a4"/>
        <w:spacing w:before="240"/>
        <w:outlineLvl w:val="1"/>
        <w:rPr>
          <w:b w:val="0"/>
          <w:bCs w:val="0"/>
          <w:caps w:val="0"/>
          <w:rtl/>
        </w:rPr>
      </w:pPr>
      <w:bookmarkStart w:id="69" w:name="_Toc18489664"/>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69"/>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rsidTr="00181BB9">
        <w:trPr>
          <w:trHeight w:val="674"/>
        </w:trPr>
        <w:tc>
          <w:tcPr>
            <w:tcW w:w="830" w:type="dxa"/>
            <w:shd w:val="clear" w:color="auto" w:fill="D9D9D9" w:themeFill="background1" w:themeFillShade="D9"/>
            <w:vAlign w:val="center"/>
          </w:tcPr>
          <w:p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rsidTr="00181BB9">
        <w:tc>
          <w:tcPr>
            <w:tcW w:w="830" w:type="dxa"/>
          </w:tcPr>
          <w:p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1</w:t>
            </w:r>
          </w:p>
        </w:tc>
        <w:tc>
          <w:tcPr>
            <w:tcW w:w="2002" w:type="dxa"/>
          </w:tcPr>
          <w:p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מסמכי התאגדות</w:t>
            </w:r>
          </w:p>
        </w:tc>
        <w:tc>
          <w:tcPr>
            <w:tcW w:w="6512" w:type="dxa"/>
          </w:tcPr>
          <w:p w:rsidR="00885329" w:rsidRPr="00732EEE" w:rsidRDefault="00885329" w:rsidP="00A71FAB">
            <w:pPr>
              <w:spacing w:before="120" w:after="120"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 xml:space="preserve">פרטי חברה או שותפות עדכני </w:t>
            </w:r>
            <w:r w:rsidR="00B63AAF">
              <w:rPr>
                <w:rFonts w:ascii="David" w:hAnsi="David" w:cs="David" w:hint="cs"/>
                <w:rtl/>
              </w:rPr>
              <w:t xml:space="preserve">לשנת 2019 </w:t>
            </w:r>
            <w:r w:rsidRPr="00732EEE">
              <w:rPr>
                <w:rFonts w:ascii="David" w:hAnsi="David" w:cs="David"/>
                <w:rtl/>
              </w:rPr>
              <w:t xml:space="preserve">מרשות התאגידים הניתן להפקה דרך אתר האינטרנט של רשות התאגידים (בלחיצה על הקישור "הפקת נסח חברה"), שכתובתו: </w:t>
            </w:r>
            <w:hyperlink r:id="rId15" w:history="1">
              <w:r w:rsidRPr="00732EEE">
                <w:rPr>
                  <w:rStyle w:val="Hyperlink"/>
                  <w:rFonts w:ascii="David" w:hAnsi="David"/>
                </w:rPr>
                <w:t>http://www.justice.gov.il/Units‌RasutHataagidim/Pages/Default.aspx</w:t>
              </w:r>
            </w:hyperlink>
            <w:r w:rsidRPr="00732EEE">
              <w:rPr>
                <w:rFonts w:ascii="David" w:hAnsi="David" w:cs="David"/>
                <w:rtl/>
              </w:rPr>
              <w:t xml:space="preserve">  </w:t>
            </w:r>
          </w:p>
          <w:p w:rsidR="00885329" w:rsidRDefault="00885329" w:rsidP="00A71FAB">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p w:rsidR="00B63AAF" w:rsidRPr="00732EEE" w:rsidRDefault="00B63AAF" w:rsidP="00A71FAB">
            <w:pPr>
              <w:spacing w:before="120" w:after="120" w:line="360" w:lineRule="auto"/>
              <w:rPr>
                <w:rFonts w:ascii="David" w:hAnsi="David" w:cs="David"/>
                <w:rtl/>
              </w:rPr>
            </w:pPr>
            <w:r>
              <w:rPr>
                <w:rFonts w:ascii="David" w:hAnsi="David" w:cs="David" w:hint="cs"/>
                <w:rtl/>
              </w:rPr>
              <w:t>מציע שהוא עמותה/חברה לתועלת הציבור יצרף אישור ניהול תקין עדכני, מרשם העמותות.</w:t>
            </w:r>
          </w:p>
        </w:tc>
      </w:tr>
      <w:tr w:rsidR="00885329" w:rsidRPr="00732EEE" w:rsidTr="00181BB9">
        <w:tc>
          <w:tcPr>
            <w:tcW w:w="830" w:type="dxa"/>
          </w:tcPr>
          <w:p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2</w:t>
            </w:r>
          </w:p>
        </w:tc>
        <w:tc>
          <w:tcPr>
            <w:tcW w:w="2002" w:type="dxa"/>
          </w:tcPr>
          <w:p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rsidR="00082BC9" w:rsidRPr="00082BC9" w:rsidRDefault="00CE2931" w:rsidP="00A71FAB">
            <w:pPr>
              <w:spacing w:before="120" w:after="120" w:line="360" w:lineRule="auto"/>
              <w:rPr>
                <w:rFonts w:ascii="David" w:hAnsi="David" w:cs="David"/>
                <w:rtl/>
              </w:rPr>
            </w:pPr>
            <w:hyperlink r:id="rId16" w:history="1">
              <w:r w:rsidR="00082BC9" w:rsidRPr="00082BC9">
                <w:rPr>
                  <w:rStyle w:val="Hyperlink"/>
                  <w:rFonts w:ascii="David" w:hAnsi="David"/>
                </w:rPr>
                <w:t>https://www.misim.gov.il/gmishurim/frmInputMekabel.aspx?cur=0</w:t>
              </w:r>
            </w:hyperlink>
          </w:p>
        </w:tc>
      </w:tr>
      <w:tr w:rsidR="00885329" w:rsidRPr="00732EEE" w:rsidTr="00181BB9">
        <w:tc>
          <w:tcPr>
            <w:tcW w:w="830" w:type="dxa"/>
          </w:tcPr>
          <w:p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3</w:t>
            </w:r>
          </w:p>
        </w:tc>
        <w:tc>
          <w:tcPr>
            <w:tcW w:w="2002" w:type="dxa"/>
          </w:tcPr>
          <w:p w:rsidR="00885329" w:rsidRPr="00732EEE" w:rsidRDefault="003D3BE0" w:rsidP="0088532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ניקוד האיכות להתמחות</w:t>
            </w:r>
          </w:p>
        </w:tc>
        <w:tc>
          <w:tcPr>
            <w:tcW w:w="6512" w:type="dxa"/>
          </w:tcPr>
          <w:p w:rsidR="00885329" w:rsidRPr="00732EEE" w:rsidRDefault="003D3BE0" w:rsidP="009C2FC1">
            <w:pPr>
              <w:spacing w:before="120" w:after="120" w:line="360" w:lineRule="auto"/>
              <w:rPr>
                <w:rFonts w:ascii="David" w:hAnsi="David" w:cs="David"/>
                <w:rtl/>
              </w:rPr>
            </w:pPr>
            <w:r>
              <w:rPr>
                <w:rFonts w:ascii="David" w:hAnsi="David" w:cs="David" w:hint="cs"/>
                <w:rtl/>
              </w:rPr>
              <w:t xml:space="preserve">יש לצרף את הטבלה </w:t>
            </w:r>
            <w:r w:rsidR="009C2FC1">
              <w:rPr>
                <w:rFonts w:ascii="David" w:hAnsi="David" w:cs="David" w:hint="cs"/>
                <w:rtl/>
              </w:rPr>
              <w:t>המצורפת ולצרף</w:t>
            </w:r>
            <w:r>
              <w:rPr>
                <w:rFonts w:ascii="David" w:hAnsi="David" w:cs="David" w:hint="cs"/>
                <w:rtl/>
              </w:rPr>
              <w:t xml:space="preserve"> וכל </w:t>
            </w:r>
            <w:r w:rsidR="00885329" w:rsidRPr="00885329">
              <w:rPr>
                <w:rFonts w:ascii="David" w:hAnsi="David" w:cs="David" w:hint="cs"/>
                <w:rtl/>
              </w:rPr>
              <w:t>מידע ואסמכת</w:t>
            </w:r>
            <w:r>
              <w:rPr>
                <w:rFonts w:ascii="David" w:hAnsi="David" w:cs="David" w:hint="cs"/>
                <w:rtl/>
              </w:rPr>
              <w:t>ה</w:t>
            </w:r>
            <w:r w:rsidR="00885329" w:rsidRPr="00885329">
              <w:rPr>
                <w:rFonts w:ascii="David" w:hAnsi="David" w:cs="David" w:hint="cs"/>
                <w:rtl/>
              </w:rPr>
              <w:t xml:space="preserve"> רלוונטיות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r w:rsidR="00885329" w:rsidRPr="003D3BE0">
              <w:rPr>
                <w:rFonts w:ascii="David" w:hAnsi="David" w:cs="David" w:hint="cs"/>
                <w:b/>
                <w:bCs/>
                <w:rtl/>
              </w:rPr>
              <w:t>עבור כל התמחות</w:t>
            </w:r>
            <w:r w:rsidR="00885329" w:rsidRPr="00885329">
              <w:rPr>
                <w:rFonts w:ascii="David" w:hAnsi="David" w:cs="David" w:hint="cs"/>
                <w:rtl/>
              </w:rPr>
              <w:t xml:space="preserve"> אליה מוגשת ההצעה.</w:t>
            </w:r>
          </w:p>
        </w:tc>
      </w:tr>
    </w:tbl>
    <w:p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rsidR="002914CD" w:rsidRDefault="002914CD" w:rsidP="00FA2FBC">
      <w:pPr>
        <w:spacing w:line="360" w:lineRule="auto"/>
        <w:ind w:left="33"/>
        <w:rPr>
          <w:rFonts w:ascii="David" w:hAnsi="David" w:cs="David"/>
          <w:b/>
          <w:bCs/>
          <w:rtl/>
        </w:rPr>
        <w:sectPr w:rsidR="002914CD" w:rsidSect="004B6E0F">
          <w:pgSz w:w="11906" w:h="16838" w:code="9"/>
          <w:pgMar w:top="1616" w:right="1418" w:bottom="1440" w:left="1134" w:header="709" w:footer="709" w:gutter="0"/>
          <w:cols w:space="708"/>
          <w:titlePg/>
          <w:bidi/>
          <w:rtlGutter/>
          <w:docGrid w:linePitch="360"/>
        </w:sectPr>
      </w:pPr>
      <w:bookmarkStart w:id="70" w:name="_Toc516503368"/>
    </w:p>
    <w:p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lastRenderedPageBreak/>
        <w:t xml:space="preserve">בחתימתנו אנו מאשרים כי </w:t>
      </w:r>
    </w:p>
    <w:p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C86E6B" w:rsidRDefault="00C86E6B" w:rsidP="00FA2FBC">
      <w:pPr>
        <w:spacing w:line="360" w:lineRule="auto"/>
        <w:ind w:left="33"/>
        <w:rPr>
          <w:rFonts w:ascii="David" w:hAnsi="David" w:cs="David"/>
          <w:rtl/>
        </w:rPr>
      </w:pPr>
    </w:p>
    <w:p w:rsidR="00C86E6B" w:rsidRDefault="00D101B4" w:rsidP="00A202B9">
      <w:pPr>
        <w:spacing w:line="360" w:lineRule="auto"/>
        <w:ind w:left="33"/>
        <w:rPr>
          <w:rFonts w:ascii="David" w:hAnsi="David" w:cs="David"/>
          <w:rtl/>
        </w:rPr>
      </w:pPr>
      <w:r>
        <w:rPr>
          <w:rFonts w:ascii="David" w:hAnsi="David" w:cs="David" w:hint="cs"/>
          <w:rtl/>
        </w:rPr>
        <w:t>(חתימה של מורשה או מורשי חתימה לצורך מכרז זה)</w:t>
      </w:r>
    </w:p>
    <w:p w:rsidR="00FA2FBC" w:rsidRDefault="00FA2FBC" w:rsidP="00FA2FBC">
      <w:pPr>
        <w:spacing w:line="360" w:lineRule="auto"/>
        <w:ind w:left="33"/>
        <w:rPr>
          <w:rFonts w:ascii="David" w:hAnsi="David" w:cs="David"/>
          <w:rtl/>
        </w:rPr>
      </w:pPr>
    </w:p>
    <w:p w:rsidR="00D101B4" w:rsidRPr="00853370" w:rsidRDefault="00D101B4"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bookmarkEnd w:id="70"/>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E31385" w:rsidRDefault="00E31385" w:rsidP="00E3269F">
      <w:pPr>
        <w:rPr>
          <w:rFonts w:ascii="David" w:hAnsi="David" w:cs="David"/>
          <w:sz w:val="32"/>
          <w:szCs w:val="32"/>
          <w:rtl/>
        </w:rPr>
        <w:sectPr w:rsidR="00E31385" w:rsidSect="004B6E0F">
          <w:pgSz w:w="11906" w:h="16838" w:code="9"/>
          <w:pgMar w:top="1616" w:right="1418" w:bottom="1440" w:left="1134" w:header="709" w:footer="709" w:gutter="0"/>
          <w:cols w:space="708"/>
          <w:titlePg/>
          <w:bidi/>
          <w:rtlGutter/>
          <w:docGrid w:linePitch="360"/>
        </w:sectPr>
      </w:pPr>
    </w:p>
    <w:p w:rsidR="00264973" w:rsidRPr="00D835B9" w:rsidRDefault="00E31385" w:rsidP="00D835B9">
      <w:pPr>
        <w:pStyle w:val="a4"/>
        <w:numPr>
          <w:ilvl w:val="0"/>
          <w:numId w:val="0"/>
        </w:numPr>
        <w:spacing w:before="240"/>
        <w:ind w:left="432"/>
        <w:outlineLvl w:val="1"/>
        <w:rPr>
          <w:rtl/>
        </w:rPr>
      </w:pPr>
      <w:bookmarkStart w:id="71" w:name="_Toc18489665"/>
      <w:r w:rsidRPr="00D835B9">
        <w:rPr>
          <w:rFonts w:hint="cs"/>
          <w:rtl/>
        </w:rPr>
        <w:lastRenderedPageBreak/>
        <w:t xml:space="preserve">נספח 1 </w:t>
      </w:r>
      <w:r w:rsidRPr="00D835B9">
        <w:rPr>
          <w:rtl/>
        </w:rPr>
        <w:t>–</w:t>
      </w:r>
      <w:r w:rsidRPr="00D835B9">
        <w:rPr>
          <w:rFonts w:hint="cs"/>
          <w:rtl/>
        </w:rPr>
        <w:t xml:space="preserve"> אישור התאגדות</w:t>
      </w:r>
      <w:bookmarkEnd w:id="71"/>
    </w:p>
    <w:p w:rsidR="00D835B9" w:rsidRDefault="009C2FC1" w:rsidP="00D835B9">
      <w:pPr>
        <w:spacing w:before="120" w:after="120"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 xml:space="preserve">פרטי חברה או שותפות עדכני </w:t>
      </w:r>
      <w:r>
        <w:rPr>
          <w:rFonts w:ascii="David" w:hAnsi="David" w:cs="David" w:hint="cs"/>
          <w:rtl/>
        </w:rPr>
        <w:t xml:space="preserve">לשנת 2019 </w:t>
      </w:r>
      <w:r w:rsidRPr="00732EEE">
        <w:rPr>
          <w:rFonts w:ascii="David" w:hAnsi="David" w:cs="David"/>
          <w:rtl/>
        </w:rPr>
        <w:t xml:space="preserve">מרשות התאגידים הניתן להפקה דרך אתר האינטרנט של רשות התאגידים (בלחיצה על הקישור "הפקת נסח חברה"), שכתובתו: </w:t>
      </w:r>
      <w:hyperlink r:id="rId17" w:history="1">
        <w:r w:rsidRPr="00732EEE">
          <w:rPr>
            <w:rStyle w:val="Hyperlink"/>
            <w:rFonts w:ascii="David" w:hAnsi="David"/>
          </w:rPr>
          <w:t>http://www.justice.gov.il/Units‌RasutHataagidim/Pages/Default.aspx</w:t>
        </w:r>
      </w:hyperlink>
      <w:r w:rsidR="00D835B9">
        <w:rPr>
          <w:rFonts w:ascii="David" w:hAnsi="David" w:cs="David"/>
          <w:rtl/>
        </w:rPr>
        <w:t xml:space="preserve"> </w:t>
      </w:r>
      <w:r w:rsidR="00D835B9">
        <w:rPr>
          <w:rFonts w:ascii="David" w:hAnsi="David" w:cs="David" w:hint="cs"/>
          <w:rtl/>
        </w:rPr>
        <w:t xml:space="preserve">. </w:t>
      </w:r>
    </w:p>
    <w:p w:rsidR="00D835B9" w:rsidRDefault="009C2FC1" w:rsidP="00D835B9">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r w:rsidR="00D835B9">
        <w:rPr>
          <w:rFonts w:ascii="David" w:hAnsi="David" w:cs="David" w:hint="cs"/>
          <w:rtl/>
        </w:rPr>
        <w:t xml:space="preserve"> </w:t>
      </w:r>
    </w:p>
    <w:p w:rsidR="009C2FC1" w:rsidRDefault="009C2FC1" w:rsidP="00D835B9">
      <w:pPr>
        <w:spacing w:before="120" w:after="120" w:line="360" w:lineRule="auto"/>
        <w:rPr>
          <w:rFonts w:ascii="David" w:hAnsi="David" w:cs="David"/>
          <w:sz w:val="32"/>
          <w:szCs w:val="32"/>
          <w:rtl/>
        </w:rPr>
        <w:sectPr w:rsidR="009C2FC1" w:rsidSect="004B6E0F">
          <w:pgSz w:w="11906" w:h="16838" w:code="9"/>
          <w:pgMar w:top="1616" w:right="1418" w:bottom="1440" w:left="1134" w:header="709" w:footer="709" w:gutter="0"/>
          <w:cols w:space="708"/>
          <w:titlePg/>
          <w:bidi/>
          <w:rtlGutter/>
          <w:docGrid w:linePitch="360"/>
        </w:sectPr>
      </w:pPr>
      <w:r>
        <w:rPr>
          <w:rFonts w:ascii="David" w:hAnsi="David" w:cs="David" w:hint="cs"/>
          <w:rtl/>
        </w:rPr>
        <w:t>מציע שהוא עמותה/חברה לתועלת הציבור יצרף אישור ניהול תקין עדכני, מרשם העמותות.</w:t>
      </w:r>
    </w:p>
    <w:p w:rsidR="009C2FC1" w:rsidRPr="00D835B9" w:rsidRDefault="00E31385" w:rsidP="00D835B9">
      <w:pPr>
        <w:pStyle w:val="a4"/>
        <w:numPr>
          <w:ilvl w:val="0"/>
          <w:numId w:val="0"/>
        </w:numPr>
        <w:spacing w:before="240"/>
        <w:ind w:left="432"/>
        <w:outlineLvl w:val="1"/>
        <w:rPr>
          <w:rtl/>
        </w:rPr>
      </w:pPr>
      <w:bookmarkStart w:id="72" w:name="_Toc18489666"/>
      <w:r w:rsidRPr="00D835B9">
        <w:rPr>
          <w:rFonts w:hint="cs"/>
          <w:rtl/>
        </w:rPr>
        <w:lastRenderedPageBreak/>
        <w:t xml:space="preserve">נספח 2 </w:t>
      </w:r>
      <w:r w:rsidR="009C2FC1" w:rsidRPr="00D835B9">
        <w:rPr>
          <w:rtl/>
        </w:rPr>
        <w:t>– אישור פקיד מורשה</w:t>
      </w:r>
      <w:bookmarkEnd w:id="72"/>
    </w:p>
    <w:p w:rsidR="009C2FC1" w:rsidRDefault="009C2FC1" w:rsidP="009C2FC1">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9C2FC1" w:rsidRDefault="009C2FC1" w:rsidP="009C2FC1">
      <w:pPr>
        <w:spacing w:before="120" w:after="120" w:line="360" w:lineRule="auto"/>
        <w:rPr>
          <w:rFonts w:ascii="David" w:hAnsi="David" w:cs="David"/>
          <w:rtl/>
        </w:rPr>
      </w:pPr>
      <w:r>
        <w:rPr>
          <w:rFonts w:ascii="David" w:hAnsi="David" w:cs="David" w:hint="cs"/>
          <w:rtl/>
        </w:rPr>
        <w:t>לצורך כך ניתן להשתמש בקישור הבא:</w:t>
      </w:r>
    </w:p>
    <w:p w:rsidR="009C2FC1" w:rsidRPr="009C2FC1" w:rsidRDefault="00CE2931" w:rsidP="009C2FC1">
      <w:pPr>
        <w:pStyle w:val="a6"/>
        <w:numPr>
          <w:ilvl w:val="0"/>
          <w:numId w:val="0"/>
        </w:numPr>
        <w:ind w:left="1660" w:hanging="1021"/>
        <w:jc w:val="left"/>
        <w:rPr>
          <w:b/>
          <w:bCs/>
          <w:rtl/>
        </w:rPr>
        <w:sectPr w:rsidR="009C2FC1" w:rsidRPr="009C2FC1" w:rsidSect="004B6E0F">
          <w:pgSz w:w="11906" w:h="16838" w:code="9"/>
          <w:pgMar w:top="1616" w:right="1418" w:bottom="1440" w:left="1134" w:header="709" w:footer="709" w:gutter="0"/>
          <w:cols w:space="708"/>
          <w:titlePg/>
          <w:bidi/>
          <w:rtlGutter/>
          <w:docGrid w:linePitch="360"/>
        </w:sectPr>
      </w:pPr>
      <w:hyperlink r:id="rId18" w:history="1">
        <w:r w:rsidR="009C2FC1" w:rsidRPr="00082BC9">
          <w:rPr>
            <w:rStyle w:val="Hyperlink"/>
            <w:rFonts w:ascii="David" w:hAnsi="David"/>
          </w:rPr>
          <w:t>https://www.misim.gov.il/gmishurim/frmInputMekabel.aspx?cur=0</w:t>
        </w:r>
      </w:hyperlink>
    </w:p>
    <w:tbl>
      <w:tblPr>
        <w:tblStyle w:val="affff9"/>
        <w:tblpPr w:leftFromText="180" w:rightFromText="180" w:vertAnchor="text" w:horzAnchor="margin" w:tblpXSpec="right" w:tblpY="1829"/>
        <w:tblOverlap w:val="never"/>
        <w:bidiVisual/>
        <w:tblW w:w="12955" w:type="dxa"/>
        <w:tblLook w:val="04A0" w:firstRow="1" w:lastRow="0" w:firstColumn="1" w:lastColumn="0" w:noHBand="0" w:noVBand="1"/>
      </w:tblPr>
      <w:tblGrid>
        <w:gridCol w:w="1850"/>
        <w:gridCol w:w="3400"/>
        <w:gridCol w:w="1890"/>
        <w:gridCol w:w="1889"/>
        <w:gridCol w:w="2075"/>
        <w:gridCol w:w="1851"/>
      </w:tblGrid>
      <w:tr w:rsidR="009C2FC1" w:rsidTr="00307668">
        <w:trPr>
          <w:trHeight w:val="2543"/>
          <w:tblHeader/>
        </w:trPr>
        <w:tc>
          <w:tcPr>
            <w:tcW w:w="1850" w:type="dxa"/>
            <w:shd w:val="clear" w:color="auto" w:fill="D9D9D9" w:themeFill="background1" w:themeFillShade="D9"/>
          </w:tcPr>
          <w:p w:rsidR="009C2FC1" w:rsidRDefault="009C2FC1" w:rsidP="00307668">
            <w:pPr>
              <w:spacing w:line="360" w:lineRule="auto"/>
              <w:jc w:val="center"/>
              <w:rPr>
                <w:rFonts w:ascii="David" w:hAnsi="David" w:cs="David"/>
                <w:b/>
                <w:bCs/>
                <w:rtl/>
              </w:rPr>
            </w:pPr>
            <w:r>
              <w:rPr>
                <w:rFonts w:ascii="David" w:hAnsi="David" w:cs="David" w:hint="cs"/>
                <w:b/>
                <w:bCs/>
                <w:rtl/>
              </w:rPr>
              <w:lastRenderedPageBreak/>
              <w:t>שם הלקוח</w:t>
            </w:r>
          </w:p>
        </w:tc>
        <w:tc>
          <w:tcPr>
            <w:tcW w:w="3400" w:type="dxa"/>
            <w:shd w:val="clear" w:color="auto" w:fill="D9D9D9" w:themeFill="background1" w:themeFillShade="D9"/>
          </w:tcPr>
          <w:p w:rsidR="009C2FC1" w:rsidRDefault="009C2FC1" w:rsidP="00307668">
            <w:pPr>
              <w:spacing w:line="360" w:lineRule="auto"/>
              <w:jc w:val="center"/>
              <w:rPr>
                <w:rFonts w:ascii="David" w:hAnsi="David" w:cs="David"/>
                <w:b/>
                <w:bCs/>
                <w:rtl/>
              </w:rPr>
            </w:pPr>
            <w:r>
              <w:rPr>
                <w:rFonts w:ascii="David" w:hAnsi="David" w:cs="David" w:hint="cs"/>
                <w:b/>
                <w:bCs/>
                <w:rtl/>
              </w:rPr>
              <w:t>תיאור טכני ועיסקי של הפרוייקט</w:t>
            </w:r>
          </w:p>
        </w:tc>
        <w:tc>
          <w:tcPr>
            <w:tcW w:w="1890" w:type="dxa"/>
            <w:shd w:val="clear" w:color="auto" w:fill="D9D9D9" w:themeFill="background1" w:themeFillShade="D9"/>
          </w:tcPr>
          <w:p w:rsidR="009C2FC1" w:rsidRDefault="009C2FC1" w:rsidP="00307668">
            <w:pPr>
              <w:spacing w:line="360" w:lineRule="auto"/>
              <w:jc w:val="center"/>
              <w:rPr>
                <w:rFonts w:ascii="David" w:hAnsi="David" w:cs="David"/>
                <w:b/>
                <w:bCs/>
                <w:rtl/>
              </w:rPr>
            </w:pPr>
            <w:r>
              <w:rPr>
                <w:rFonts w:ascii="David" w:hAnsi="David" w:cs="David" w:hint="cs"/>
                <w:b/>
                <w:bCs/>
                <w:rtl/>
              </w:rPr>
              <w:t>מועד ביצוע הפרוייקט</w:t>
            </w:r>
          </w:p>
          <w:p w:rsidR="009C2FC1" w:rsidRDefault="009C2FC1" w:rsidP="00307668">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Pr="007F336D">
              <w:rPr>
                <w:rFonts w:ascii="David" w:hAnsi="David" w:cs="David"/>
                <w:b/>
                <w:bCs/>
                <w:sz w:val="22"/>
                <w:szCs w:val="22"/>
                <w:rtl/>
              </w:rPr>
              <w:t>–</w:t>
            </w:r>
            <w:r w:rsidRPr="007F336D">
              <w:rPr>
                <w:rFonts w:ascii="David" w:hAnsi="David" w:cs="David" w:hint="cs"/>
                <w:b/>
                <w:bCs/>
                <w:sz w:val="22"/>
                <w:szCs w:val="22"/>
                <w:rtl/>
              </w:rPr>
              <w:t xml:space="preserve"> חודש/שנה)</w:t>
            </w:r>
          </w:p>
        </w:tc>
        <w:tc>
          <w:tcPr>
            <w:tcW w:w="1889" w:type="dxa"/>
            <w:shd w:val="clear" w:color="auto" w:fill="D9D9D9" w:themeFill="background1" w:themeFillShade="D9"/>
          </w:tcPr>
          <w:p w:rsidR="009C2FC1" w:rsidRDefault="009C2FC1" w:rsidP="00307668">
            <w:pPr>
              <w:spacing w:line="360" w:lineRule="auto"/>
              <w:jc w:val="center"/>
              <w:rPr>
                <w:rFonts w:ascii="David" w:hAnsi="David" w:cs="David"/>
                <w:b/>
                <w:bCs/>
                <w:rtl/>
              </w:rPr>
            </w:pPr>
            <w:r>
              <w:rPr>
                <w:rFonts w:ascii="David" w:hAnsi="David" w:cs="David" w:hint="cs"/>
                <w:b/>
                <w:bCs/>
                <w:rtl/>
              </w:rPr>
              <w:t>היקף כספי של הפרוייקט (ההיקף יתייחס לפעלות בתחום ההתמחות הנוכחית בלבד ולא להיקף הפרוייקט כולו)</w:t>
            </w:r>
          </w:p>
          <w:p w:rsidR="009C2FC1" w:rsidRDefault="009C2FC1" w:rsidP="00307668">
            <w:pPr>
              <w:spacing w:line="360" w:lineRule="auto"/>
              <w:jc w:val="center"/>
              <w:rPr>
                <w:rFonts w:ascii="David" w:hAnsi="David" w:cs="David"/>
                <w:b/>
                <w:bCs/>
                <w:rtl/>
              </w:rPr>
            </w:pPr>
          </w:p>
        </w:tc>
        <w:tc>
          <w:tcPr>
            <w:tcW w:w="2075" w:type="dxa"/>
            <w:shd w:val="clear" w:color="auto" w:fill="D9D9D9" w:themeFill="background1" w:themeFillShade="D9"/>
          </w:tcPr>
          <w:p w:rsidR="009C2FC1" w:rsidRDefault="009C2FC1" w:rsidP="00307668">
            <w:pPr>
              <w:spacing w:line="360" w:lineRule="auto"/>
              <w:jc w:val="center"/>
              <w:rPr>
                <w:rFonts w:ascii="David" w:hAnsi="David" w:cs="David"/>
                <w:b/>
                <w:bCs/>
                <w:rtl/>
              </w:rPr>
            </w:pPr>
            <w:r>
              <w:rPr>
                <w:rFonts w:ascii="David" w:hAnsi="David" w:cs="David" w:hint="cs"/>
                <w:b/>
                <w:bCs/>
                <w:rtl/>
              </w:rPr>
              <w:t xml:space="preserve">הפעילויות בפרוייקט (מתוך נספח ג1' להתמחות הרלוונטית) </w:t>
            </w:r>
          </w:p>
          <w:p w:rsidR="009C2FC1" w:rsidRDefault="009C2FC1" w:rsidP="00307668">
            <w:pPr>
              <w:spacing w:line="360" w:lineRule="auto"/>
              <w:jc w:val="center"/>
              <w:rPr>
                <w:rFonts w:ascii="David" w:hAnsi="David" w:cs="David"/>
                <w:b/>
                <w:bCs/>
                <w:rtl/>
              </w:rPr>
            </w:pPr>
          </w:p>
          <w:p w:rsidR="009C2FC1" w:rsidRDefault="009C2FC1" w:rsidP="00307668">
            <w:pPr>
              <w:spacing w:line="360" w:lineRule="auto"/>
              <w:jc w:val="center"/>
              <w:rPr>
                <w:rFonts w:ascii="David" w:hAnsi="David" w:cs="David"/>
                <w:b/>
                <w:bCs/>
                <w:rtl/>
              </w:rPr>
            </w:pPr>
          </w:p>
        </w:tc>
        <w:tc>
          <w:tcPr>
            <w:tcW w:w="1851" w:type="dxa"/>
            <w:shd w:val="clear" w:color="auto" w:fill="D9D9D9" w:themeFill="background1" w:themeFillShade="D9"/>
          </w:tcPr>
          <w:p w:rsidR="009C2FC1" w:rsidRDefault="009C2FC1" w:rsidP="00307668">
            <w:pPr>
              <w:spacing w:line="360" w:lineRule="auto"/>
              <w:jc w:val="center"/>
              <w:rPr>
                <w:rFonts w:ascii="David" w:hAnsi="David" w:cs="David"/>
                <w:b/>
                <w:bCs/>
                <w:rtl/>
              </w:rPr>
            </w:pPr>
            <w:r>
              <w:rPr>
                <w:rFonts w:ascii="David" w:hAnsi="David" w:cs="David" w:hint="cs"/>
                <w:b/>
                <w:bCs/>
                <w:rtl/>
              </w:rPr>
              <w:t>שם וטלפון של איש קשר מטעם הלקוח</w:t>
            </w:r>
          </w:p>
        </w:tc>
      </w:tr>
      <w:tr w:rsidR="009C2FC1" w:rsidTr="00307668">
        <w:trPr>
          <w:trHeight w:val="862"/>
        </w:trPr>
        <w:tc>
          <w:tcPr>
            <w:tcW w:w="1850" w:type="dxa"/>
          </w:tcPr>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tc>
        <w:tc>
          <w:tcPr>
            <w:tcW w:w="3400" w:type="dxa"/>
          </w:tcPr>
          <w:p w:rsidR="009C2FC1" w:rsidRDefault="009C2FC1" w:rsidP="00307668">
            <w:pPr>
              <w:spacing w:line="360" w:lineRule="auto"/>
              <w:rPr>
                <w:rFonts w:ascii="David" w:hAnsi="David" w:cs="David"/>
                <w:b/>
                <w:bCs/>
                <w:rtl/>
              </w:rPr>
            </w:pPr>
          </w:p>
        </w:tc>
        <w:tc>
          <w:tcPr>
            <w:tcW w:w="1890" w:type="dxa"/>
          </w:tcPr>
          <w:p w:rsidR="009C2FC1" w:rsidRDefault="009C2FC1" w:rsidP="00307668">
            <w:pPr>
              <w:spacing w:line="360" w:lineRule="auto"/>
              <w:rPr>
                <w:rFonts w:ascii="David" w:hAnsi="David" w:cs="David"/>
                <w:b/>
                <w:bCs/>
                <w:rtl/>
              </w:rPr>
            </w:pPr>
          </w:p>
        </w:tc>
        <w:tc>
          <w:tcPr>
            <w:tcW w:w="1889" w:type="dxa"/>
          </w:tcPr>
          <w:p w:rsidR="009C2FC1" w:rsidRDefault="009C2FC1" w:rsidP="00307668">
            <w:pPr>
              <w:spacing w:line="360" w:lineRule="auto"/>
              <w:rPr>
                <w:rFonts w:ascii="David" w:hAnsi="David" w:cs="David"/>
                <w:b/>
                <w:bCs/>
                <w:rtl/>
              </w:rPr>
            </w:pPr>
          </w:p>
        </w:tc>
        <w:tc>
          <w:tcPr>
            <w:tcW w:w="2075" w:type="dxa"/>
          </w:tcPr>
          <w:p w:rsidR="009C2FC1" w:rsidRDefault="009C2FC1" w:rsidP="00307668">
            <w:pPr>
              <w:spacing w:line="360" w:lineRule="auto"/>
              <w:rPr>
                <w:rFonts w:ascii="David" w:hAnsi="David" w:cs="David"/>
                <w:b/>
                <w:bCs/>
                <w:rtl/>
              </w:rPr>
            </w:pPr>
          </w:p>
        </w:tc>
        <w:tc>
          <w:tcPr>
            <w:tcW w:w="1851" w:type="dxa"/>
          </w:tcPr>
          <w:p w:rsidR="009C2FC1" w:rsidRDefault="009C2FC1" w:rsidP="00307668">
            <w:pPr>
              <w:spacing w:line="360" w:lineRule="auto"/>
              <w:rPr>
                <w:rFonts w:ascii="David" w:hAnsi="David" w:cs="David"/>
                <w:b/>
                <w:bCs/>
                <w:rtl/>
              </w:rPr>
            </w:pPr>
          </w:p>
        </w:tc>
      </w:tr>
      <w:tr w:rsidR="009C2FC1" w:rsidTr="00307668">
        <w:trPr>
          <w:trHeight w:val="1423"/>
        </w:trPr>
        <w:tc>
          <w:tcPr>
            <w:tcW w:w="1850" w:type="dxa"/>
          </w:tcPr>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tc>
        <w:tc>
          <w:tcPr>
            <w:tcW w:w="3400" w:type="dxa"/>
          </w:tcPr>
          <w:p w:rsidR="009C2FC1" w:rsidRDefault="009C2FC1" w:rsidP="00307668">
            <w:pPr>
              <w:spacing w:line="360" w:lineRule="auto"/>
              <w:rPr>
                <w:rFonts w:ascii="David" w:hAnsi="David" w:cs="David"/>
                <w:b/>
                <w:bCs/>
                <w:rtl/>
              </w:rPr>
            </w:pPr>
          </w:p>
        </w:tc>
        <w:tc>
          <w:tcPr>
            <w:tcW w:w="1890" w:type="dxa"/>
          </w:tcPr>
          <w:p w:rsidR="009C2FC1" w:rsidRDefault="009C2FC1" w:rsidP="00307668">
            <w:pPr>
              <w:spacing w:line="360" w:lineRule="auto"/>
              <w:rPr>
                <w:rFonts w:ascii="David" w:hAnsi="David" w:cs="David"/>
                <w:b/>
                <w:bCs/>
                <w:rtl/>
              </w:rPr>
            </w:pPr>
          </w:p>
        </w:tc>
        <w:tc>
          <w:tcPr>
            <w:tcW w:w="1889" w:type="dxa"/>
          </w:tcPr>
          <w:p w:rsidR="009C2FC1" w:rsidRDefault="009C2FC1" w:rsidP="00307668">
            <w:pPr>
              <w:spacing w:line="360" w:lineRule="auto"/>
              <w:rPr>
                <w:rFonts w:ascii="David" w:hAnsi="David" w:cs="David"/>
                <w:b/>
                <w:bCs/>
                <w:rtl/>
              </w:rPr>
            </w:pPr>
          </w:p>
        </w:tc>
        <w:tc>
          <w:tcPr>
            <w:tcW w:w="2075" w:type="dxa"/>
          </w:tcPr>
          <w:p w:rsidR="009C2FC1" w:rsidRDefault="009C2FC1" w:rsidP="00307668">
            <w:pPr>
              <w:spacing w:line="360" w:lineRule="auto"/>
              <w:rPr>
                <w:rFonts w:ascii="David" w:hAnsi="David" w:cs="David"/>
                <w:b/>
                <w:bCs/>
                <w:rtl/>
              </w:rPr>
            </w:pPr>
          </w:p>
        </w:tc>
        <w:tc>
          <w:tcPr>
            <w:tcW w:w="1851" w:type="dxa"/>
          </w:tcPr>
          <w:p w:rsidR="009C2FC1" w:rsidRDefault="009C2FC1" w:rsidP="00307668">
            <w:pPr>
              <w:spacing w:line="360" w:lineRule="auto"/>
              <w:rPr>
                <w:rFonts w:ascii="David" w:hAnsi="David" w:cs="David"/>
                <w:b/>
                <w:bCs/>
                <w:rtl/>
              </w:rPr>
            </w:pPr>
          </w:p>
        </w:tc>
      </w:tr>
      <w:tr w:rsidR="009C2FC1" w:rsidTr="00307668">
        <w:trPr>
          <w:trHeight w:val="966"/>
        </w:trPr>
        <w:tc>
          <w:tcPr>
            <w:tcW w:w="1850" w:type="dxa"/>
          </w:tcPr>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p w:rsidR="009C2FC1" w:rsidRDefault="009C2FC1" w:rsidP="00307668">
            <w:pPr>
              <w:spacing w:line="360" w:lineRule="auto"/>
              <w:rPr>
                <w:rFonts w:ascii="David" w:hAnsi="David" w:cs="David"/>
                <w:b/>
                <w:bCs/>
                <w:rtl/>
              </w:rPr>
            </w:pPr>
          </w:p>
        </w:tc>
        <w:tc>
          <w:tcPr>
            <w:tcW w:w="3400" w:type="dxa"/>
          </w:tcPr>
          <w:p w:rsidR="009C2FC1" w:rsidRDefault="009C2FC1" w:rsidP="00307668">
            <w:pPr>
              <w:spacing w:line="360" w:lineRule="auto"/>
              <w:rPr>
                <w:rFonts w:ascii="David" w:hAnsi="David" w:cs="David"/>
                <w:b/>
                <w:bCs/>
                <w:rtl/>
              </w:rPr>
            </w:pPr>
          </w:p>
        </w:tc>
        <w:tc>
          <w:tcPr>
            <w:tcW w:w="1890" w:type="dxa"/>
          </w:tcPr>
          <w:p w:rsidR="009C2FC1" w:rsidRDefault="009C2FC1" w:rsidP="00307668">
            <w:pPr>
              <w:spacing w:line="360" w:lineRule="auto"/>
              <w:rPr>
                <w:rFonts w:ascii="David" w:hAnsi="David" w:cs="David"/>
                <w:b/>
                <w:bCs/>
                <w:rtl/>
              </w:rPr>
            </w:pPr>
          </w:p>
        </w:tc>
        <w:tc>
          <w:tcPr>
            <w:tcW w:w="1889" w:type="dxa"/>
          </w:tcPr>
          <w:p w:rsidR="009C2FC1" w:rsidRDefault="009C2FC1" w:rsidP="00307668">
            <w:pPr>
              <w:spacing w:line="360" w:lineRule="auto"/>
              <w:rPr>
                <w:rFonts w:ascii="David" w:hAnsi="David" w:cs="David"/>
                <w:b/>
                <w:bCs/>
                <w:rtl/>
              </w:rPr>
            </w:pPr>
          </w:p>
        </w:tc>
        <w:tc>
          <w:tcPr>
            <w:tcW w:w="2075" w:type="dxa"/>
          </w:tcPr>
          <w:p w:rsidR="009C2FC1" w:rsidRDefault="009C2FC1" w:rsidP="00307668">
            <w:pPr>
              <w:spacing w:line="360" w:lineRule="auto"/>
              <w:rPr>
                <w:rFonts w:ascii="David" w:hAnsi="David" w:cs="David"/>
                <w:b/>
                <w:bCs/>
                <w:rtl/>
              </w:rPr>
            </w:pPr>
          </w:p>
        </w:tc>
        <w:tc>
          <w:tcPr>
            <w:tcW w:w="1851" w:type="dxa"/>
          </w:tcPr>
          <w:p w:rsidR="009C2FC1" w:rsidRDefault="009C2FC1" w:rsidP="00307668">
            <w:pPr>
              <w:spacing w:line="360" w:lineRule="auto"/>
              <w:rPr>
                <w:rFonts w:ascii="David" w:hAnsi="David" w:cs="David"/>
                <w:b/>
                <w:bCs/>
                <w:rtl/>
              </w:rPr>
            </w:pPr>
          </w:p>
        </w:tc>
      </w:tr>
    </w:tbl>
    <w:p w:rsidR="009C2FC1" w:rsidRPr="002B251D" w:rsidRDefault="009C2FC1" w:rsidP="009C2FC1">
      <w:pPr>
        <w:spacing w:line="360" w:lineRule="auto"/>
        <w:rPr>
          <w:rFonts w:ascii="David" w:hAnsi="David" w:cs="David"/>
          <w:u w:val="single"/>
          <w:rtl/>
        </w:rPr>
      </w:pPr>
    </w:p>
    <w:p w:rsidR="00307668" w:rsidRPr="00307668" w:rsidRDefault="009C2FC1" w:rsidP="00307668">
      <w:pPr>
        <w:pStyle w:val="a4"/>
        <w:numPr>
          <w:ilvl w:val="0"/>
          <w:numId w:val="0"/>
        </w:numPr>
        <w:spacing w:before="240"/>
        <w:ind w:left="432"/>
        <w:outlineLvl w:val="1"/>
        <w:rPr>
          <w:rtl/>
        </w:rPr>
      </w:pPr>
      <w:bookmarkStart w:id="73" w:name="_Toc18489667"/>
      <w:r w:rsidRPr="00307668">
        <w:rPr>
          <w:rFonts w:hint="cs"/>
          <w:rtl/>
        </w:rPr>
        <w:t xml:space="preserve">נספח 3 </w:t>
      </w:r>
      <w:r w:rsidRPr="00307668">
        <w:rPr>
          <w:rtl/>
        </w:rPr>
        <w:t>–</w:t>
      </w:r>
      <w:r w:rsidRPr="00307668">
        <w:rPr>
          <w:rFonts w:hint="cs"/>
          <w:rtl/>
        </w:rPr>
        <w:t xml:space="preserve"> התמחות: _______________</w:t>
      </w:r>
      <w:bookmarkEnd w:id="73"/>
      <w:r w:rsidR="00D835B9" w:rsidRPr="00307668">
        <w:rPr>
          <w:rFonts w:hint="cs"/>
          <w:rtl/>
        </w:rPr>
        <w:t xml:space="preserve"> </w:t>
      </w:r>
    </w:p>
    <w:p w:rsidR="009C2FC1" w:rsidRPr="00D835B9" w:rsidRDefault="00D835B9" w:rsidP="00307668">
      <w:pPr>
        <w:pStyle w:val="a6"/>
        <w:numPr>
          <w:ilvl w:val="0"/>
          <w:numId w:val="0"/>
        </w:numPr>
        <w:ind w:left="639"/>
        <w:jc w:val="center"/>
        <w:outlineLvl w:val="1"/>
        <w:rPr>
          <w:sz w:val="26"/>
          <w:szCs w:val="26"/>
          <w:u w:val="single"/>
          <w:rtl/>
        </w:rPr>
        <w:sectPr w:rsidR="009C2FC1" w:rsidRPr="00D835B9" w:rsidSect="003D3BE0">
          <w:pgSz w:w="16838" w:h="11906" w:orient="landscape" w:code="9"/>
          <w:pgMar w:top="1134" w:right="1616" w:bottom="1418" w:left="1440" w:header="709" w:footer="709" w:gutter="0"/>
          <w:cols w:space="708"/>
          <w:titlePg/>
          <w:bidi/>
          <w:rtlGutter/>
          <w:docGrid w:linePitch="360"/>
        </w:sectPr>
      </w:pPr>
      <w:r w:rsidRPr="00D835B9">
        <w:rPr>
          <w:rFonts w:hint="cs"/>
          <w:sz w:val="22"/>
          <w:szCs w:val="22"/>
          <w:u w:val="single"/>
          <w:rtl/>
        </w:rPr>
        <w:t>( יש למלא טבלה נפרדת עבור כל התמחות)</w:t>
      </w:r>
    </w:p>
    <w:p w:rsidR="009C2FC1" w:rsidRPr="003C2912" w:rsidRDefault="009C2FC1" w:rsidP="009C2FC1">
      <w:pPr>
        <w:pStyle w:val="a6"/>
        <w:tabs>
          <w:tab w:val="clear" w:pos="1660"/>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rsidR="009C2FC1" w:rsidRDefault="009C2FC1" w:rsidP="009C2FC1">
      <w:pPr>
        <w:pStyle w:val="4-2"/>
        <w:numPr>
          <w:ilvl w:val="3"/>
          <w:numId w:val="51"/>
        </w:numPr>
        <w:ind w:left="1617" w:hanging="537"/>
        <w:outlineLvl w:val="9"/>
      </w:pPr>
      <w:r>
        <w:rPr>
          <w:rFonts w:hint="cs"/>
          <w:rtl/>
        </w:rPr>
        <w:t xml:space="preserve">יש למלא בטבלה רק את כמות הפרויקטים הנדרשת עבור עמידה בתנאי הסף של אותה התמחות. ככל שיומלאו יותר מהנדרש ינוקדו רק הפרויקטים הראשונים  שפורטו. </w:t>
      </w:r>
    </w:p>
    <w:p w:rsidR="009C2FC1" w:rsidRPr="004C6201" w:rsidRDefault="009C2FC1" w:rsidP="009C2FC1">
      <w:pPr>
        <w:pStyle w:val="4-2"/>
        <w:numPr>
          <w:ilvl w:val="3"/>
          <w:numId w:val="51"/>
        </w:numPr>
        <w:ind w:left="1617" w:hanging="537"/>
        <w:outlineLvl w:val="9"/>
        <w:rPr>
          <w:rtl/>
        </w:rPr>
      </w:pPr>
      <w:r w:rsidRPr="004C6201">
        <w:rPr>
          <w:rtl/>
        </w:rPr>
        <w:t xml:space="preserve">כלל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rsidR="009C2FC1" w:rsidRDefault="009C2FC1" w:rsidP="009C2FC1">
      <w:pPr>
        <w:pStyle w:val="4-2"/>
        <w:numPr>
          <w:ilvl w:val="3"/>
          <w:numId w:val="51"/>
        </w:numPr>
        <w:ind w:left="1617" w:hanging="537"/>
        <w:outlineLvl w:val="9"/>
      </w:pPr>
      <w:r>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rsidR="009C2FC1" w:rsidRDefault="009C2FC1" w:rsidP="003D3AAF">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תיאור מתודולוגיות עבודה והדגמתן על פרויקט מסוים</w:t>
      </w:r>
      <w:r>
        <w:rPr>
          <w:rFonts w:hint="cs"/>
          <w:rtl/>
        </w:rPr>
        <w:t>,</w:t>
      </w:r>
      <w:r w:rsidRPr="004C6201">
        <w:rPr>
          <w:rtl/>
        </w:rPr>
        <w:t xml:space="preserve"> </w:t>
      </w:r>
      <w:r>
        <w:rPr>
          <w:rFonts w:hint="cs"/>
          <w:rtl/>
        </w:rPr>
        <w:t>תיאור התוצרים של הפרוייקט ,</w:t>
      </w:r>
      <w:r w:rsidRPr="004C6201">
        <w:rPr>
          <w:rtl/>
        </w:rPr>
        <w:t xml:space="preserve"> </w:t>
      </w:r>
      <w:r>
        <w:rPr>
          <w:rFonts w:hint="cs"/>
          <w:rtl/>
        </w:rPr>
        <w:t xml:space="preserve">הכל בהתאם לאופי הפרויקט ולהתמחות. </w:t>
      </w:r>
    </w:p>
    <w:p w:rsidR="00D835B9" w:rsidRDefault="00D835B9" w:rsidP="003D3AAF">
      <w:pPr>
        <w:pStyle w:val="a6"/>
        <w:tabs>
          <w:tab w:val="clear" w:pos="1660"/>
          <w:tab w:val="num" w:pos="990"/>
        </w:tabs>
        <w:ind w:left="990" w:hanging="708"/>
      </w:pPr>
      <w:r>
        <w:rPr>
          <w:rFonts w:hint="cs"/>
          <w:rtl/>
        </w:rPr>
        <w:t>ניתן לצרף כל מסמך</w:t>
      </w:r>
      <w:r w:rsidR="003D3AAF">
        <w:rPr>
          <w:rFonts w:hint="cs"/>
          <w:rtl/>
        </w:rPr>
        <w:t>, קובץ או קישור ה</w:t>
      </w:r>
      <w:r>
        <w:rPr>
          <w:rFonts w:hint="cs"/>
          <w:rtl/>
        </w:rPr>
        <w:t>רלוונטי ל</w:t>
      </w:r>
      <w:r w:rsidR="003D3AAF">
        <w:rPr>
          <w:rFonts w:hint="cs"/>
          <w:rtl/>
        </w:rPr>
        <w:t>צורך פירוט והמחשה ל</w:t>
      </w:r>
      <w:r>
        <w:rPr>
          <w:rFonts w:hint="cs"/>
          <w:rtl/>
        </w:rPr>
        <w:t>מפורט בטבלה.</w:t>
      </w:r>
    </w:p>
    <w:p w:rsidR="009C2FC1" w:rsidRDefault="009C2FC1" w:rsidP="009C2FC1">
      <w:pPr>
        <w:pStyle w:val="a6"/>
        <w:tabs>
          <w:tab w:val="clear" w:pos="1660"/>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יביא לאי עמידה בתנאי הסף ופסילת ההצעה. </w:t>
      </w:r>
    </w:p>
    <w:p w:rsidR="009C2FC1" w:rsidRPr="009C2FC1" w:rsidRDefault="009C2FC1"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Pr="00E3269F" w:rsidRDefault="00264973" w:rsidP="00E3269F">
      <w:pPr>
        <w:rPr>
          <w:rFonts w:ascii="David" w:hAnsi="David" w:cs="David"/>
          <w:sz w:val="32"/>
          <w:szCs w:val="32"/>
          <w:rtl/>
        </w:rPr>
      </w:pPr>
    </w:p>
    <w:p w:rsidR="007F336D" w:rsidRPr="001E39D1" w:rsidRDefault="007F336D">
      <w:pPr>
        <w:bidi w:val="0"/>
        <w:spacing w:before="200" w:after="200" w:line="276" w:lineRule="auto"/>
        <w:rPr>
          <w:rFonts w:asciiTheme="minorHAnsi" w:hAnsiTheme="minorHAnsi" w:cs="David"/>
          <w:b/>
          <w:bCs/>
          <w:caps/>
          <w:spacing w:val="15"/>
          <w:sz w:val="72"/>
          <w:szCs w:val="72"/>
          <w:rtl/>
        </w:rPr>
      </w:pPr>
      <w:bookmarkStart w:id="74" w:name="_Ref528164803"/>
    </w:p>
    <w:p w:rsidR="008B147C" w:rsidRDefault="008B147C" w:rsidP="00437614">
      <w:pPr>
        <w:pStyle w:val="15"/>
        <w:spacing w:after="120"/>
        <w:jc w:val="center"/>
        <w:rPr>
          <w:rFonts w:ascii="David" w:hAnsi="David" w:cs="David"/>
          <w:sz w:val="72"/>
          <w:szCs w:val="72"/>
          <w:rtl/>
        </w:rPr>
        <w:sectPr w:rsidR="008B147C" w:rsidSect="004B6E0F">
          <w:pgSz w:w="11906" w:h="16838" w:code="9"/>
          <w:pgMar w:top="1616" w:right="1418" w:bottom="1440" w:left="1134" w:header="709" w:footer="709" w:gutter="0"/>
          <w:cols w:space="708"/>
          <w:titlePg/>
          <w:bidi/>
          <w:rtlGutter/>
          <w:docGrid w:linePitch="360"/>
        </w:sectPr>
      </w:pPr>
    </w:p>
    <w:p w:rsidR="00E3269F" w:rsidRPr="00E3269F" w:rsidRDefault="00E3269F" w:rsidP="008B147C">
      <w:pPr>
        <w:pStyle w:val="15"/>
        <w:spacing w:after="120"/>
        <w:jc w:val="center"/>
        <w:rPr>
          <w:rFonts w:ascii="David" w:hAnsi="David" w:cs="David"/>
          <w:sz w:val="72"/>
          <w:szCs w:val="72"/>
          <w:rtl/>
        </w:rPr>
      </w:pPr>
      <w:bookmarkStart w:id="75" w:name="_Toc18489668"/>
      <w:r>
        <w:rPr>
          <w:rFonts w:ascii="David" w:hAnsi="David" w:cs="David"/>
          <w:sz w:val="72"/>
          <w:szCs w:val="72"/>
          <w:rtl/>
        </w:rPr>
        <w:lastRenderedPageBreak/>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74"/>
      <w:bookmarkEnd w:id="75"/>
    </w:p>
    <w:p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rsidR="00FA2FBC" w:rsidRDefault="00FA2FBC" w:rsidP="00A00D3C">
      <w:pPr>
        <w:spacing w:line="360" w:lineRule="auto"/>
        <w:jc w:val="both"/>
        <w:rPr>
          <w:rFonts w:ascii="David" w:hAnsi="David" w:cs="David"/>
          <w:rtl/>
        </w:rPr>
      </w:pPr>
      <w:r>
        <w:rPr>
          <w:rFonts w:ascii="David" w:hAnsi="David" w:cs="David" w:hint="cs"/>
          <w:rtl/>
        </w:rPr>
        <w:lastRenderedPageBreak/>
        <w:t>פרק זה מפרט את השירותים</w:t>
      </w:r>
      <w:r w:rsidR="00A65113">
        <w:rPr>
          <w:rFonts w:ascii="David" w:hAnsi="David" w:cs="David" w:hint="cs"/>
          <w:rtl/>
        </w:rPr>
        <w:t xml:space="preserve"> המבוקשים, ואת אופן </w:t>
      </w:r>
      <w:r w:rsidR="00AD1C12">
        <w:rPr>
          <w:rFonts w:ascii="David" w:hAnsi="David" w:cs="David" w:hint="cs"/>
          <w:rtl/>
        </w:rPr>
        <w:t>א</w:t>
      </w:r>
      <w:r w:rsidR="00A65113">
        <w:rPr>
          <w:rFonts w:ascii="David" w:hAnsi="David" w:cs="David" w:hint="cs"/>
          <w:rtl/>
        </w:rPr>
        <w:t>ספקתם</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 הזוכה</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76" w:name="_Toc311629275"/>
      <w:bookmarkStart w:id="77" w:name="_Toc311629799"/>
      <w:bookmarkStart w:id="78"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Pr>
          <w:rFonts w:ascii="David" w:hAnsi="David" w:cs="David" w:hint="cs"/>
          <w:rtl/>
        </w:rPr>
        <w:t>אשר ינחה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Pr="00E306CD">
        <w:rPr>
          <w:rFonts w:ascii="David" w:hAnsi="David" w:cs="David"/>
          <w:rtl/>
        </w:rPr>
        <w:t xml:space="preserve"> הרכש </w:t>
      </w:r>
      <w:r w:rsidR="00E5726B">
        <w:rPr>
          <w:rFonts w:ascii="David" w:hAnsi="David" w:cs="David" w:hint="cs"/>
          <w:rtl/>
        </w:rPr>
        <w:t xml:space="preserve">מספקי המסגרת באמצעות </w:t>
      </w:r>
      <w:r w:rsidR="00A00D3C">
        <w:rPr>
          <w:rFonts w:ascii="David" w:hAnsi="David" w:cs="David" w:hint="cs"/>
          <w:rtl/>
        </w:rPr>
        <w:t>פניות פרטניות</w:t>
      </w:r>
      <w:r w:rsidR="00E5726B">
        <w:rPr>
          <w:rFonts w:ascii="David" w:hAnsi="David" w:cs="David" w:hint="cs"/>
          <w:rtl/>
        </w:rPr>
        <w:t xml:space="preserve"> מכוח </w:t>
      </w:r>
      <w:r w:rsidRPr="00E306CD">
        <w:rPr>
          <w:rFonts w:ascii="David" w:hAnsi="David" w:cs="David"/>
          <w:rtl/>
        </w:rPr>
        <w:t>מכרז זה.</w:t>
      </w:r>
    </w:p>
    <w:p w:rsidR="009F4941" w:rsidRDefault="009F4941" w:rsidP="00812F43">
      <w:pPr>
        <w:pStyle w:val="a4"/>
        <w:numPr>
          <w:ilvl w:val="0"/>
          <w:numId w:val="92"/>
        </w:numPr>
        <w:outlineLvl w:val="1"/>
      </w:pPr>
      <w:bookmarkStart w:id="79" w:name="_Toc18489669"/>
      <w:bookmarkEnd w:id="76"/>
      <w:bookmarkEnd w:id="77"/>
      <w:bookmarkEnd w:id="78"/>
      <w:r w:rsidRPr="006D59A4">
        <w:rPr>
          <w:rFonts w:hint="cs"/>
          <w:rtl/>
        </w:rPr>
        <w:t>נושא המכרז</w:t>
      </w:r>
      <w:bookmarkEnd w:id="79"/>
    </w:p>
    <w:p w:rsidR="00982FA3" w:rsidRPr="00982FA3" w:rsidRDefault="00982FA3" w:rsidP="00642DE8">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 xml:space="preserve">לצורך יצירת רשימת ספקים </w:t>
      </w:r>
      <w:r w:rsidRPr="00982FA3">
        <w:rPr>
          <w:b w:val="0"/>
          <w:bCs w:val="0"/>
          <w:caps w:val="0"/>
          <w:spacing w:val="0"/>
          <w:sz w:val="24"/>
          <w:szCs w:val="24"/>
          <w:rtl/>
        </w:rPr>
        <w:t>לאספקת שירותי</w:t>
      </w:r>
      <w:r w:rsidR="00623E99">
        <w:rPr>
          <w:rFonts w:hint="cs"/>
          <w:b w:val="0"/>
          <w:bCs w:val="0"/>
          <w:caps w:val="0"/>
          <w:spacing w:val="0"/>
          <w:sz w:val="24"/>
          <w:szCs w:val="24"/>
          <w:rtl/>
        </w:rPr>
        <w:t>ם</w:t>
      </w:r>
      <w:r w:rsidR="001E39D1">
        <w:rPr>
          <w:rFonts w:hint="cs"/>
          <w:b w:val="0"/>
          <w:bCs w:val="0"/>
          <w:caps w:val="0"/>
          <w:spacing w:val="0"/>
          <w:sz w:val="24"/>
          <w:szCs w:val="24"/>
          <w:rtl/>
        </w:rPr>
        <w:t xml:space="preserve"> </w:t>
      </w:r>
      <w:r w:rsidR="00623E99" w:rsidRPr="00A46944">
        <w:rPr>
          <w:rFonts w:hint="eastAsia"/>
          <w:b w:val="0"/>
          <w:bCs w:val="0"/>
          <w:caps w:val="0"/>
          <w:spacing w:val="0"/>
          <w:sz w:val="24"/>
          <w:szCs w:val="24"/>
          <w:rtl/>
        </w:rPr>
        <w:t>בתפוקות</w:t>
      </w:r>
      <w:r w:rsidR="00623E99" w:rsidRPr="00A46944">
        <w:rPr>
          <w:b w:val="0"/>
          <w:bCs w:val="0"/>
          <w:caps w:val="0"/>
          <w:spacing w:val="0"/>
          <w:sz w:val="24"/>
          <w:szCs w:val="24"/>
          <w:rtl/>
        </w:rPr>
        <w:t xml:space="preserve"> בעולם </w:t>
      </w:r>
      <w:r w:rsidR="00244DD7">
        <w:rPr>
          <w:b w:val="0"/>
          <w:bCs w:val="0"/>
          <w:caps w:val="0"/>
          <w:spacing w:val="0"/>
          <w:sz w:val="24"/>
          <w:szCs w:val="24"/>
          <w:rtl/>
        </w:rPr>
        <w:t>טכנולוגיות המידע</w:t>
      </w:r>
      <w:r w:rsidR="00642DE8">
        <w:rPr>
          <w:rFonts w:hint="cs"/>
          <w:b w:val="0"/>
          <w:bCs w:val="0"/>
          <w:caps w:val="0"/>
          <w:spacing w:val="0"/>
          <w:sz w:val="24"/>
          <w:szCs w:val="24"/>
          <w:rtl/>
        </w:rPr>
        <w:t xml:space="preserve"> </w:t>
      </w:r>
      <w:r w:rsidRPr="00982FA3">
        <w:rPr>
          <w:b w:val="0"/>
          <w:bCs w:val="0"/>
          <w:caps w:val="0"/>
          <w:spacing w:val="0"/>
          <w:sz w:val="24"/>
          <w:szCs w:val="24"/>
          <w:rtl/>
        </w:rPr>
        <w:t xml:space="preserve">לפי </w:t>
      </w:r>
      <w:r w:rsidR="00642DE8">
        <w:rPr>
          <w:rFonts w:hint="cs"/>
          <w:b w:val="0"/>
          <w:bCs w:val="0"/>
          <w:caps w:val="0"/>
          <w:spacing w:val="0"/>
          <w:sz w:val="24"/>
          <w:szCs w:val="24"/>
          <w:rtl/>
        </w:rPr>
        <w:t>ה</w:t>
      </w:r>
      <w:r w:rsidRPr="00982FA3">
        <w:rPr>
          <w:rFonts w:hint="cs"/>
          <w:b w:val="0"/>
          <w:bCs w:val="0"/>
          <w:caps w:val="0"/>
          <w:spacing w:val="0"/>
          <w:sz w:val="24"/>
          <w:szCs w:val="24"/>
          <w:rtl/>
        </w:rPr>
        <w:t xml:space="preserve">התמחויות </w:t>
      </w:r>
      <w:r w:rsidR="00642DE8">
        <w:rPr>
          <w:rFonts w:hint="cs"/>
          <w:b w:val="0"/>
          <w:bCs w:val="0"/>
          <w:caps w:val="0"/>
          <w:spacing w:val="0"/>
          <w:sz w:val="24"/>
          <w:szCs w:val="24"/>
          <w:rtl/>
        </w:rPr>
        <w:t>ה</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00642DE8">
        <w:rPr>
          <w:rFonts w:hint="cs"/>
          <w:b w:val="0"/>
          <w:bCs w:val="0"/>
          <w:caps w:val="0"/>
          <w:spacing w:val="0"/>
          <w:sz w:val="24"/>
          <w:szCs w:val="24"/>
          <w:rtl/>
        </w:rPr>
        <w:t xml:space="preserve"> וכן התמחויות עתידיות שיתפרסמו במסגרת המכרז</w:t>
      </w:r>
      <w:r w:rsidRPr="00982FA3">
        <w:rPr>
          <w:rFonts w:hint="cs"/>
          <w:b w:val="0"/>
          <w:bCs w:val="0"/>
          <w:caps w:val="0"/>
          <w:spacing w:val="0"/>
          <w:sz w:val="24"/>
          <w:szCs w:val="24"/>
          <w:rtl/>
        </w:rPr>
        <w:t xml:space="preserve">. </w:t>
      </w:r>
    </w:p>
    <w:p w:rsidR="009F4941" w:rsidRDefault="009F4941" w:rsidP="00812F43">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במידה ותתעורר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rsidR="00C273BB" w:rsidRPr="009E5432" w:rsidRDefault="00C273BB" w:rsidP="00BD5439">
      <w:pPr>
        <w:pStyle w:val="a5"/>
        <w:numPr>
          <w:ilvl w:val="1"/>
          <w:numId w:val="92"/>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מבלי לגרוע מהאמור לעיל, </w:t>
      </w:r>
      <w:r w:rsidR="00BD5439" w:rsidRPr="009E5432">
        <w:rPr>
          <w:rFonts w:hint="cs"/>
          <w:b w:val="0"/>
          <w:bCs w:val="0"/>
          <w:caps w:val="0"/>
          <w:spacing w:val="0"/>
          <w:sz w:val="24"/>
          <w:szCs w:val="24"/>
          <w:rtl/>
        </w:rPr>
        <w:t xml:space="preserve">נושא מכרז זה אינו כולל </w:t>
      </w:r>
      <w:r w:rsidR="00CA24E2" w:rsidRPr="009E5432">
        <w:rPr>
          <w:rFonts w:hint="cs"/>
          <w:b w:val="0"/>
          <w:bCs w:val="0"/>
          <w:caps w:val="0"/>
          <w:spacing w:val="0"/>
          <w:sz w:val="24"/>
          <w:szCs w:val="24"/>
          <w:rtl/>
        </w:rPr>
        <w:t xml:space="preserve">שירותי מחשוב במודל תשומות (תשלום לשעת שירות) </w:t>
      </w:r>
      <w:r w:rsidR="00BD5439" w:rsidRPr="009E5432">
        <w:rPr>
          <w:rFonts w:hint="cs"/>
          <w:b w:val="0"/>
          <w:bCs w:val="0"/>
          <w:caps w:val="0"/>
          <w:spacing w:val="0"/>
          <w:sz w:val="24"/>
          <w:szCs w:val="24"/>
          <w:rtl/>
        </w:rPr>
        <w:t xml:space="preserve">אשר </w:t>
      </w:r>
      <w:r w:rsidR="00CA24E2" w:rsidRPr="009E5432">
        <w:rPr>
          <w:rFonts w:hint="cs"/>
          <w:b w:val="0"/>
          <w:bCs w:val="0"/>
          <w:caps w:val="0"/>
          <w:spacing w:val="0"/>
          <w:sz w:val="24"/>
          <w:szCs w:val="24"/>
          <w:rtl/>
        </w:rPr>
        <w:t>ירכשו באמצעות ה</w:t>
      </w:r>
      <w:r w:rsidR="00CA24E2" w:rsidRPr="009E5432">
        <w:rPr>
          <w:b w:val="0"/>
          <w:bCs w:val="0"/>
          <w:caps w:val="0"/>
          <w:spacing w:val="0"/>
          <w:sz w:val="24"/>
          <w:szCs w:val="24"/>
          <w:rtl/>
        </w:rPr>
        <w:t xml:space="preserve">מכרז </w:t>
      </w:r>
      <w:r w:rsidR="00CA24E2" w:rsidRPr="009E5432">
        <w:rPr>
          <w:rFonts w:hint="cs"/>
          <w:b w:val="0"/>
          <w:bCs w:val="0"/>
          <w:caps w:val="0"/>
          <w:spacing w:val="0"/>
          <w:sz w:val="24"/>
          <w:szCs w:val="24"/>
          <w:rtl/>
        </w:rPr>
        <w:t>ה</w:t>
      </w:r>
      <w:r w:rsidR="00CA24E2" w:rsidRPr="009E5432">
        <w:rPr>
          <w:b w:val="0"/>
          <w:bCs w:val="0"/>
          <w:caps w:val="0"/>
          <w:spacing w:val="0"/>
          <w:sz w:val="24"/>
          <w:szCs w:val="24"/>
          <w:rtl/>
        </w:rPr>
        <w:t xml:space="preserve">מרכזי להספקת שירותי מחשוב 1-2009 </w:t>
      </w:r>
      <w:r w:rsidR="00CA24E2" w:rsidRPr="009E5432">
        <w:rPr>
          <w:rFonts w:hint="cs"/>
          <w:b w:val="0"/>
          <w:bCs w:val="0"/>
          <w:caps w:val="0"/>
          <w:spacing w:val="0"/>
          <w:sz w:val="24"/>
          <w:szCs w:val="24"/>
          <w:rtl/>
        </w:rPr>
        <w:t>או כל מכרז ממשלתי אחר לשירותי מחשוב במודל תשומות.</w:t>
      </w:r>
      <w:r w:rsidR="00BD5439" w:rsidRPr="009E5432">
        <w:rPr>
          <w:rFonts w:hint="cs"/>
          <w:b w:val="0"/>
          <w:bCs w:val="0"/>
          <w:caps w:val="0"/>
          <w:spacing w:val="0"/>
          <w:sz w:val="24"/>
          <w:szCs w:val="24"/>
          <w:rtl/>
        </w:rPr>
        <w:t xml:space="preserve"> </w:t>
      </w:r>
    </w:p>
    <w:p w:rsidR="00CA24E2" w:rsidRPr="009E5432" w:rsidRDefault="00BD5439" w:rsidP="00C273BB">
      <w:pPr>
        <w:pStyle w:val="a5"/>
        <w:numPr>
          <w:ilvl w:val="1"/>
          <w:numId w:val="92"/>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כמו כן </w:t>
      </w:r>
      <w:r w:rsidR="00CA24E2" w:rsidRPr="009E5432">
        <w:rPr>
          <w:rFonts w:hint="cs"/>
          <w:b w:val="0"/>
          <w:bCs w:val="0"/>
          <w:caps w:val="0"/>
          <w:spacing w:val="0"/>
          <w:sz w:val="24"/>
          <w:szCs w:val="24"/>
          <w:rtl/>
        </w:rPr>
        <w:t xml:space="preserve">מכרז זה לא בא למנוע ממשרדי ממשלה ויחידות סמך לפרסם מכרזים ייעודיים לפתרון מקיף ושלם לצורך </w:t>
      </w:r>
      <w:r w:rsidRPr="009E5432">
        <w:rPr>
          <w:rFonts w:hint="cs"/>
          <w:b w:val="0"/>
          <w:bCs w:val="0"/>
          <w:caps w:val="0"/>
          <w:spacing w:val="0"/>
          <w:sz w:val="24"/>
          <w:szCs w:val="24"/>
          <w:rtl/>
        </w:rPr>
        <w:t xml:space="preserve">פרויקט </w:t>
      </w:r>
      <w:r w:rsidR="00CA24E2" w:rsidRPr="009E5432">
        <w:rPr>
          <w:rFonts w:hint="cs"/>
          <w:b w:val="0"/>
          <w:bCs w:val="0"/>
          <w:caps w:val="0"/>
          <w:spacing w:val="0"/>
          <w:sz w:val="24"/>
          <w:szCs w:val="24"/>
          <w:rtl/>
        </w:rPr>
        <w:t>מסוים דוגמת מכרזי פיתוח ותחזוקה למערכות ליבה/תפעוליות וכדומה.</w:t>
      </w:r>
      <w:r w:rsidRPr="009E5432">
        <w:rPr>
          <w:rFonts w:hint="cs"/>
          <w:b w:val="0"/>
          <w:bCs w:val="0"/>
          <w:caps w:val="0"/>
          <w:spacing w:val="0"/>
          <w:sz w:val="24"/>
          <w:szCs w:val="24"/>
          <w:rtl/>
        </w:rPr>
        <w:t xml:space="preserve"> </w:t>
      </w:r>
    </w:p>
    <w:p w:rsidR="002C6645" w:rsidRPr="00CA24E2" w:rsidRDefault="002C6645" w:rsidP="00BD5439">
      <w:pPr>
        <w:pStyle w:val="a5"/>
        <w:numPr>
          <w:ilvl w:val="0"/>
          <w:numId w:val="0"/>
        </w:numPr>
        <w:spacing w:line="360" w:lineRule="auto"/>
        <w:ind w:left="809"/>
        <w:outlineLvl w:val="9"/>
        <w:rPr>
          <w:b w:val="0"/>
          <w:bCs w:val="0"/>
          <w:caps w:val="0"/>
          <w:spacing w:val="0"/>
          <w:sz w:val="24"/>
          <w:szCs w:val="24"/>
        </w:rPr>
      </w:pPr>
    </w:p>
    <w:p w:rsidR="001D1AA4" w:rsidRPr="006D59A4" w:rsidRDefault="001D1AA4" w:rsidP="00812F43">
      <w:pPr>
        <w:pStyle w:val="a4"/>
        <w:numPr>
          <w:ilvl w:val="0"/>
          <w:numId w:val="92"/>
        </w:numPr>
        <w:outlineLvl w:val="1"/>
        <w:rPr>
          <w:rtl/>
        </w:rPr>
      </w:pPr>
      <w:bookmarkStart w:id="80" w:name="_Toc18489670"/>
      <w:r>
        <w:rPr>
          <w:rFonts w:hint="cs"/>
          <w:rtl/>
        </w:rPr>
        <w:t>תקופת המכרז</w:t>
      </w:r>
      <w:bookmarkEnd w:id="80"/>
    </w:p>
    <w:p w:rsidR="00A54CF0" w:rsidRPr="00982FA3" w:rsidRDefault="00A54CF0" w:rsidP="00812F43">
      <w:pPr>
        <w:pStyle w:val="a5"/>
        <w:numPr>
          <w:ilvl w:val="1"/>
          <w:numId w:val="92"/>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רשאי</w:t>
      </w:r>
      <w:r w:rsidRPr="00982FA3">
        <w:rPr>
          <w:b w:val="0"/>
          <w:bCs w:val="0"/>
          <w:caps w:val="0"/>
          <w:spacing w:val="0"/>
          <w:sz w:val="24"/>
          <w:szCs w:val="24"/>
          <w:rtl/>
        </w:rPr>
        <w:t xml:space="preserve"> </w:t>
      </w:r>
      <w:r w:rsidRPr="00982FA3">
        <w:rPr>
          <w:rFonts w:hint="eastAsia"/>
          <w:b w:val="0"/>
          <w:bCs w:val="0"/>
          <w:caps w:val="0"/>
          <w:spacing w:val="0"/>
          <w:sz w:val="24"/>
          <w:szCs w:val="24"/>
          <w:rtl/>
        </w:rPr>
        <w:t>לממש</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האופציה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כלל</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הרשומים</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חלקם</w:t>
      </w:r>
      <w:r w:rsidRPr="00982FA3">
        <w:rPr>
          <w:b w:val="0"/>
          <w:bCs w:val="0"/>
          <w:caps w:val="0"/>
          <w:spacing w:val="0"/>
          <w:sz w:val="24"/>
          <w:szCs w:val="24"/>
          <w:rtl/>
        </w:rPr>
        <w:t xml:space="preserve"> </w:t>
      </w:r>
      <w:r w:rsidRPr="00982FA3">
        <w:rPr>
          <w:rFonts w:hint="eastAsia"/>
          <w:b w:val="0"/>
          <w:bCs w:val="0"/>
          <w:caps w:val="0"/>
          <w:spacing w:val="0"/>
          <w:sz w:val="24"/>
          <w:szCs w:val="24"/>
          <w:rtl/>
        </w:rPr>
        <w:t>בלבד</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005853AD" w:rsidRPr="00982FA3">
        <w:rPr>
          <w:rFonts w:hint="cs"/>
          <w:b w:val="0"/>
          <w:bCs w:val="0"/>
          <w:caps w:val="0"/>
          <w:spacing w:val="0"/>
          <w:sz w:val="24"/>
          <w:szCs w:val="24"/>
          <w:rtl/>
        </w:rPr>
        <w:t>ההתמחויות</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רק</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005853AD" w:rsidRPr="00982FA3">
        <w:rPr>
          <w:rFonts w:hint="cs"/>
          <w:b w:val="0"/>
          <w:bCs w:val="0"/>
          <w:caps w:val="0"/>
          <w:spacing w:val="0"/>
          <w:sz w:val="24"/>
          <w:szCs w:val="24"/>
          <w:rtl/>
        </w:rPr>
        <w:t xml:space="preserve">התמחות </w:t>
      </w:r>
      <w:r w:rsidRPr="00982FA3">
        <w:rPr>
          <w:rFonts w:hint="eastAsia"/>
          <w:b w:val="0"/>
          <w:bCs w:val="0"/>
          <w:caps w:val="0"/>
          <w:spacing w:val="0"/>
          <w:sz w:val="24"/>
          <w:szCs w:val="24"/>
          <w:rtl/>
        </w:rPr>
        <w:t>ספציפי</w:t>
      </w:r>
      <w:r w:rsidR="005853AD" w:rsidRPr="00982FA3">
        <w:rPr>
          <w:rFonts w:hint="cs"/>
          <w:b w:val="0"/>
          <w:bCs w:val="0"/>
          <w:caps w:val="0"/>
          <w:spacing w:val="0"/>
          <w:sz w:val="24"/>
          <w:szCs w:val="24"/>
          <w:rtl/>
        </w:rPr>
        <w:t>ת</w:t>
      </w:r>
      <w:r w:rsidRPr="00982FA3">
        <w:rPr>
          <w:b w:val="0"/>
          <w:bCs w:val="0"/>
          <w:caps w:val="0"/>
          <w:spacing w:val="0"/>
          <w:sz w:val="24"/>
          <w:szCs w:val="24"/>
          <w:rtl/>
        </w:rPr>
        <w:t xml:space="preserve">, </w:t>
      </w:r>
      <w:r w:rsidRPr="00982FA3">
        <w:rPr>
          <w:rFonts w:hint="eastAsia"/>
          <w:b w:val="0"/>
          <w:bCs w:val="0"/>
          <w:caps w:val="0"/>
          <w:spacing w:val="0"/>
          <w:sz w:val="24"/>
          <w:szCs w:val="24"/>
          <w:rtl/>
        </w:rPr>
        <w:t>הכל</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פי</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b w:val="0"/>
          <w:bCs w:val="0"/>
          <w:caps w:val="0"/>
          <w:spacing w:val="0"/>
          <w:sz w:val="24"/>
          <w:szCs w:val="24"/>
          <w:rtl/>
        </w:rPr>
        <w:t>הבלעדי</w:t>
      </w:r>
      <w:r w:rsidRPr="00982FA3">
        <w:rPr>
          <w:b w:val="0"/>
          <w:bCs w:val="0"/>
          <w:caps w:val="0"/>
          <w:spacing w:val="0"/>
          <w:sz w:val="24"/>
          <w:szCs w:val="24"/>
          <w:rtl/>
        </w:rPr>
        <w:t>.</w:t>
      </w:r>
    </w:p>
    <w:p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rsidR="00982FA3" w:rsidRDefault="00940696" w:rsidP="00A5117C">
      <w:pPr>
        <w:pStyle w:val="a6"/>
        <w:numPr>
          <w:ilvl w:val="2"/>
          <w:numId w:val="92"/>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w:t>
      </w:r>
    </w:p>
    <w:p w:rsidR="00982FA3" w:rsidRPr="00AE1BFF" w:rsidRDefault="00A43184" w:rsidP="00392611">
      <w:pPr>
        <w:pStyle w:val="a6"/>
        <w:numPr>
          <w:ilvl w:val="2"/>
          <w:numId w:val="92"/>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lastRenderedPageBreak/>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rsidR="001D1AA4" w:rsidRDefault="001D1AA4" w:rsidP="006D59A4">
      <w:pPr>
        <w:pStyle w:val="a4"/>
        <w:outlineLvl w:val="1"/>
      </w:pPr>
      <w:bookmarkStart w:id="81" w:name="_Toc18489671"/>
      <w:bookmarkStart w:id="82" w:name="_Ref520970284"/>
      <w:bookmarkStart w:id="83" w:name="_Toc354189678"/>
      <w:bookmarkStart w:id="84" w:name="_Toc199577480"/>
      <w:r>
        <w:rPr>
          <w:rFonts w:hint="cs"/>
          <w:rtl/>
        </w:rPr>
        <w:t>המזמינים</w:t>
      </w:r>
      <w:bookmarkEnd w:id="81"/>
    </w:p>
    <w:p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rsidR="001D1AA4" w:rsidRPr="002B251D" w:rsidRDefault="001D1AA4" w:rsidP="002B251D">
      <w:pPr>
        <w:pStyle w:val="a6"/>
      </w:pPr>
      <w:r w:rsidRPr="00C02B7D">
        <w:rPr>
          <w:rFonts w:hint="cs"/>
          <w:bCs/>
          <w:rtl/>
        </w:rPr>
        <w:t>משרדי ממשלה ויחידות סמך</w:t>
      </w:r>
      <w:r w:rsidRPr="00CD6EC5">
        <w:rPr>
          <w:rFonts w:hint="cs"/>
          <w:rtl/>
        </w:rPr>
        <w:t>:</w:t>
      </w:r>
    </w:p>
    <w:p w:rsidR="001D1AA4" w:rsidRPr="00097C79" w:rsidRDefault="001D1AA4" w:rsidP="00A46944">
      <w:pPr>
        <w:pStyle w:val="a7"/>
        <w:tabs>
          <w:tab w:val="clear" w:pos="1617"/>
        </w:tabs>
        <w:ind w:left="1983" w:hanging="709"/>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rsidR="001D1AA4" w:rsidRDefault="001D1AA4" w:rsidP="00A46944">
      <w:pPr>
        <w:pStyle w:val="a7"/>
        <w:tabs>
          <w:tab w:val="clear" w:pos="1617"/>
        </w:tabs>
        <w:ind w:left="1983" w:hanging="709"/>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rsidR="001D1AA4" w:rsidRPr="001D1AA4" w:rsidRDefault="001D1AA4" w:rsidP="002B251D">
      <w:pPr>
        <w:pStyle w:val="a6"/>
        <w:rPr>
          <w:bCs/>
        </w:rPr>
      </w:pPr>
      <w:r w:rsidRPr="00C02B7D">
        <w:rPr>
          <w:rFonts w:hint="cs"/>
          <w:bCs/>
          <w:rtl/>
        </w:rPr>
        <w:t xml:space="preserve"> גופים נלווים:</w:t>
      </w:r>
    </w:p>
    <w:p w:rsidR="001D1AA4" w:rsidRDefault="001D1AA4" w:rsidP="00A46944">
      <w:pPr>
        <w:pStyle w:val="a7"/>
        <w:tabs>
          <w:tab w:val="clear" w:pos="1617"/>
        </w:tabs>
        <w:ind w:left="1983" w:hanging="709"/>
      </w:pPr>
      <w:r>
        <w:rPr>
          <w:rFonts w:hint="cs"/>
          <w:rtl/>
        </w:rPr>
        <w:t>רשימת הגופים הנלווים שחוק חובת המכרזים חל עליהם, ואושרו מראש על ידי עורך המכרז, למכרז זה, הם:</w:t>
      </w:r>
    </w:p>
    <w:p w:rsidR="001D1AA4" w:rsidRDefault="00196C0F" w:rsidP="00A46944">
      <w:pPr>
        <w:pStyle w:val="a8"/>
        <w:tabs>
          <w:tab w:val="clear" w:pos="1617"/>
        </w:tabs>
        <w:ind w:left="2833" w:hanging="1276"/>
      </w:pPr>
      <w:r w:rsidRPr="002914CD">
        <w:rPr>
          <w:rFonts w:hint="cs"/>
          <w:rtl/>
        </w:rPr>
        <w:t>שרות התעסוקה</w:t>
      </w:r>
      <w:r w:rsidR="002914CD">
        <w:rPr>
          <w:rFonts w:hint="cs"/>
          <w:rtl/>
        </w:rPr>
        <w:t>.</w:t>
      </w:r>
    </w:p>
    <w:p w:rsidR="00942D0F" w:rsidRDefault="00942D0F" w:rsidP="00A46944">
      <w:pPr>
        <w:pStyle w:val="a8"/>
        <w:tabs>
          <w:tab w:val="clear" w:pos="1617"/>
        </w:tabs>
        <w:ind w:left="2833" w:hanging="1276"/>
      </w:pPr>
      <w:r>
        <w:rPr>
          <w:rFonts w:hint="cs"/>
          <w:rtl/>
        </w:rPr>
        <w:t>חברת דירה להשכיר.</w:t>
      </w:r>
    </w:p>
    <w:p w:rsidR="00942D0F" w:rsidRDefault="00942D0F" w:rsidP="00A46944">
      <w:pPr>
        <w:pStyle w:val="a8"/>
        <w:tabs>
          <w:tab w:val="clear" w:pos="1617"/>
        </w:tabs>
        <w:ind w:left="2833" w:hanging="1276"/>
      </w:pPr>
      <w:r>
        <w:rPr>
          <w:rFonts w:hint="cs"/>
          <w:rtl/>
        </w:rPr>
        <w:t>חברת קנט.</w:t>
      </w:r>
    </w:p>
    <w:p w:rsidR="00942D0F" w:rsidRPr="002914CD" w:rsidRDefault="00942D0F" w:rsidP="00A46944">
      <w:pPr>
        <w:pStyle w:val="a8"/>
        <w:tabs>
          <w:tab w:val="clear" w:pos="1617"/>
        </w:tabs>
        <w:ind w:left="2833" w:hanging="1276"/>
      </w:pPr>
      <w:r>
        <w:rPr>
          <w:rFonts w:hint="cs"/>
          <w:rtl/>
        </w:rPr>
        <w:t xml:space="preserve">הרשות הלאומית לבטיחות בדרכים </w:t>
      </w:r>
      <w:r>
        <w:rPr>
          <w:rtl/>
        </w:rPr>
        <w:t>–</w:t>
      </w:r>
      <w:r>
        <w:rPr>
          <w:rFonts w:hint="cs"/>
          <w:rtl/>
        </w:rPr>
        <w:t xml:space="preserve"> רלב"ד.</w:t>
      </w:r>
    </w:p>
    <w:p w:rsidR="001D1AA4" w:rsidRDefault="001D1AA4" w:rsidP="00A46944">
      <w:pPr>
        <w:pStyle w:val="a7"/>
        <w:tabs>
          <w:tab w:val="clear" w:pos="1617"/>
        </w:tabs>
        <w:ind w:left="1983" w:hanging="709"/>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rsidR="001D1AA4" w:rsidRPr="002B251D" w:rsidRDefault="001D1AA4" w:rsidP="00A202B9">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w:t>
      </w:r>
      <w:r w:rsidR="00A202B9">
        <w:rPr>
          <w:rFonts w:hint="cs"/>
          <w:bCs w:val="0"/>
          <w:caps w:val="0"/>
          <w:noProof/>
          <w:spacing w:val="0"/>
          <w:sz w:val="24"/>
          <w:szCs w:val="24"/>
          <w:rtl/>
          <w:lang w:eastAsia="he-IL"/>
        </w:rPr>
        <w:t>נושא ה</w:t>
      </w:r>
      <w:r w:rsidRPr="001D1AA4">
        <w:rPr>
          <w:bCs w:val="0"/>
          <w:caps w:val="0"/>
          <w:noProof/>
          <w:spacing w:val="0"/>
          <w:sz w:val="24"/>
          <w:szCs w:val="24"/>
          <w:rtl/>
          <w:lang w:eastAsia="he-IL"/>
        </w:rPr>
        <w:t xml:space="preserve">מכרז, בכפוף לסייגים המנויים להלן: </w:t>
      </w:r>
    </w:p>
    <w:p w:rsidR="001D1AA4" w:rsidRPr="00A46944" w:rsidRDefault="001D1AA4" w:rsidP="00A46944">
      <w:pPr>
        <w:pStyle w:val="a6"/>
        <w:tabs>
          <w:tab w:val="clear" w:pos="1334"/>
        </w:tabs>
        <w:rPr>
          <w:b/>
        </w:rPr>
      </w:pPr>
      <w:r w:rsidRPr="00A46944">
        <w:rPr>
          <w:b/>
          <w:rtl/>
        </w:rPr>
        <w:t xml:space="preserve">מזמינים אשר עד למועד פרסום המכרז או בהתאם לכל דין התקשרו עם ספק </w:t>
      </w:r>
      <w:r w:rsidR="00A43184" w:rsidRPr="00A46944">
        <w:rPr>
          <w:rFonts w:hint="cs"/>
          <w:b/>
          <w:rtl/>
        </w:rPr>
        <w:t>שלא</w:t>
      </w:r>
      <w:r w:rsidRPr="00A46944">
        <w:rPr>
          <w:b/>
          <w:rtl/>
        </w:rPr>
        <w:t xml:space="preserve"> </w:t>
      </w:r>
      <w:r w:rsidR="00A43184" w:rsidRPr="00A46944">
        <w:rPr>
          <w:rFonts w:hint="cs"/>
          <w:b/>
          <w:rtl/>
        </w:rPr>
        <w:t>בהתאם להוראת מכרז זה</w:t>
      </w:r>
      <w:r w:rsidRPr="00A46944">
        <w:rPr>
          <w:b/>
          <w:rtl/>
        </w:rPr>
        <w:t xml:space="preserve">, לרכישת </w:t>
      </w:r>
      <w:r w:rsidR="00A43184" w:rsidRPr="00A46944">
        <w:rPr>
          <w:rFonts w:hint="cs"/>
          <w:b/>
          <w:rtl/>
        </w:rPr>
        <w:t>שירותים</w:t>
      </w:r>
      <w:r w:rsidRPr="00A46944">
        <w:rPr>
          <w:b/>
          <w:rtl/>
        </w:rPr>
        <w:t xml:space="preserve"> אשר כלול</w:t>
      </w:r>
      <w:r w:rsidR="00A43184" w:rsidRPr="00A46944">
        <w:rPr>
          <w:rFonts w:hint="cs"/>
          <w:b/>
          <w:rtl/>
        </w:rPr>
        <w:t>ים</w:t>
      </w:r>
      <w:r w:rsidRPr="00A46944">
        <w:rPr>
          <w:b/>
          <w:rtl/>
        </w:rPr>
        <w:t xml:space="preserve"> בתכולת המכרז, יוכלו להמשיך ולרכוש </w:t>
      </w:r>
      <w:r w:rsidR="00A43184" w:rsidRPr="00A46944">
        <w:rPr>
          <w:rFonts w:hint="cs"/>
          <w:b/>
          <w:rtl/>
        </w:rPr>
        <w:t>את השירותים מאותם הספקים</w:t>
      </w:r>
      <w:r w:rsidR="00A43184" w:rsidRPr="00A46944">
        <w:rPr>
          <w:b/>
          <w:rtl/>
        </w:rPr>
        <w:t xml:space="preserve"> בהתאם לחוק חובת המכרזים</w:t>
      </w:r>
      <w:r w:rsidRPr="00A46944">
        <w:rPr>
          <w:b/>
          <w:rtl/>
        </w:rPr>
        <w:t xml:space="preserve"> ותקנותיו;</w:t>
      </w:r>
    </w:p>
    <w:p w:rsidR="001D1AA4" w:rsidRPr="00A46944" w:rsidRDefault="001D1AA4" w:rsidP="00A46944">
      <w:pPr>
        <w:pStyle w:val="a6"/>
        <w:tabs>
          <w:tab w:val="clear" w:pos="1334"/>
        </w:tabs>
        <w:rPr>
          <w:b/>
        </w:rPr>
      </w:pPr>
      <w:r w:rsidRPr="00A46944">
        <w:rPr>
          <w:b/>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b/>
          <w:rtl/>
        </w:rPr>
        <w:t>או</w:t>
      </w:r>
      <w:r w:rsidRPr="00A46944">
        <w:rPr>
          <w:b/>
          <w:rtl/>
        </w:rPr>
        <w:t xml:space="preserve"> </w:t>
      </w:r>
      <w:r w:rsidRPr="00A46944">
        <w:rPr>
          <w:rFonts w:hint="eastAsia"/>
          <w:b/>
          <w:rtl/>
        </w:rPr>
        <w:t>לגופים</w:t>
      </w:r>
      <w:r w:rsidRPr="00A46944">
        <w:rPr>
          <w:b/>
          <w:rtl/>
        </w:rPr>
        <w:t xml:space="preserve"> </w:t>
      </w:r>
      <w:r w:rsidRPr="00A46944">
        <w:rPr>
          <w:rFonts w:hint="eastAsia"/>
          <w:b/>
          <w:rtl/>
        </w:rPr>
        <w:t>נלווים</w:t>
      </w:r>
      <w:r w:rsidRPr="00A46944">
        <w:rPr>
          <w:b/>
          <w:rtl/>
        </w:rPr>
        <w:t xml:space="preserve"> </w:t>
      </w:r>
      <w:r w:rsidRPr="00A46944">
        <w:rPr>
          <w:rFonts w:hint="eastAsia"/>
          <w:b/>
          <w:rtl/>
        </w:rPr>
        <w:t>בהתאם</w:t>
      </w:r>
      <w:r w:rsidRPr="00A46944">
        <w:rPr>
          <w:b/>
          <w:rtl/>
        </w:rPr>
        <w:t xml:space="preserve"> </w:t>
      </w:r>
      <w:r w:rsidRPr="00A46944">
        <w:rPr>
          <w:rFonts w:hint="eastAsia"/>
          <w:b/>
          <w:rtl/>
        </w:rPr>
        <w:t>להחלטת</w:t>
      </w:r>
      <w:r w:rsidRPr="00A46944">
        <w:rPr>
          <w:b/>
          <w:rtl/>
        </w:rPr>
        <w:t xml:space="preserve"> </w:t>
      </w:r>
      <w:r w:rsidRPr="00A46944">
        <w:rPr>
          <w:rFonts w:hint="eastAsia"/>
          <w:b/>
          <w:rtl/>
        </w:rPr>
        <w:t>עורך</w:t>
      </w:r>
      <w:r w:rsidRPr="00A46944">
        <w:rPr>
          <w:b/>
          <w:rtl/>
        </w:rPr>
        <w:t xml:space="preserve"> </w:t>
      </w:r>
      <w:r w:rsidRPr="00A46944">
        <w:rPr>
          <w:rFonts w:hint="eastAsia"/>
          <w:b/>
          <w:rtl/>
        </w:rPr>
        <w:t>המכרז</w:t>
      </w:r>
      <w:r w:rsidRPr="00A46944">
        <w:rPr>
          <w:b/>
          <w:rtl/>
        </w:rPr>
        <w:t>;</w:t>
      </w:r>
    </w:p>
    <w:p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lastRenderedPageBreak/>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1D1AA4" w:rsidRPr="001D1AA4" w:rsidRDefault="001D1AA4" w:rsidP="004449F9">
      <w:pPr>
        <w:pStyle w:val="3-3"/>
        <w:numPr>
          <w:ilvl w:val="2"/>
          <w:numId w:val="51"/>
        </w:numPr>
        <w:ind w:left="1334" w:hanging="851"/>
        <w:outlineLvl w:val="9"/>
      </w:pPr>
      <w:r w:rsidRPr="004449F9">
        <w:rPr>
          <w:rtl/>
        </w:rPr>
        <w:t>ככל ש</w:t>
      </w:r>
      <w:r w:rsidRPr="004449F9">
        <w:rPr>
          <w:rFonts w:hint="eastAsia"/>
          <w:rtl/>
        </w:rPr>
        <w:t>ה</w:t>
      </w:r>
      <w:r w:rsidRPr="004449F9">
        <w:rPr>
          <w:rtl/>
        </w:rPr>
        <w:t xml:space="preserve">ספק </w:t>
      </w:r>
      <w:r w:rsidRPr="004449F9">
        <w:rPr>
          <w:rFonts w:hint="eastAsia"/>
          <w:rtl/>
        </w:rPr>
        <w:t>הזוכה</w:t>
      </w:r>
      <w:r w:rsidRPr="004449F9">
        <w:rPr>
          <w:rtl/>
        </w:rPr>
        <w:t xml:space="preserve"> יציע </w:t>
      </w:r>
      <w:r w:rsidR="00A43184" w:rsidRPr="004449F9">
        <w:rPr>
          <w:rFonts w:hint="cs"/>
          <w:rtl/>
        </w:rPr>
        <w:t xml:space="preserve"> </w:t>
      </w:r>
      <w:r w:rsidRPr="004449F9">
        <w:rPr>
          <w:rtl/>
        </w:rPr>
        <w:t xml:space="preserve">שירותים לגופים </w:t>
      </w:r>
      <w:r w:rsidRPr="004449F9">
        <w:rPr>
          <w:rFonts w:hint="eastAsia"/>
          <w:rtl/>
        </w:rPr>
        <w:t>אלו</w:t>
      </w:r>
      <w:r w:rsidRPr="004449F9">
        <w:rPr>
          <w:rtl/>
        </w:rPr>
        <w:t xml:space="preserve">, בתנאים מטיבים לתנאי המכרז ולתנאי ההסכם כגון הנחה או הטבה אחרת כלשהי, מכל מין וסוג, בין בכסף ובין בשווה כסף, תנאים אלו יינתנו מידית גם למזמינים מכוח מכרז זה. </w:t>
      </w:r>
    </w:p>
    <w:p w:rsidR="000C55EE" w:rsidRPr="00FC1F86" w:rsidRDefault="000C55EE" w:rsidP="000C55EE">
      <w:pPr>
        <w:pStyle w:val="a4"/>
        <w:outlineLvl w:val="1"/>
      </w:pPr>
      <w:bookmarkStart w:id="85" w:name="_Toc18489672"/>
      <w:r>
        <w:rPr>
          <w:rFonts w:hint="cs"/>
          <w:rtl/>
        </w:rPr>
        <w:t>אופן ניהול רשימת הספקים</w:t>
      </w:r>
      <w:bookmarkEnd w:id="85"/>
    </w:p>
    <w:p w:rsidR="00812F43" w:rsidRDefault="00812F43" w:rsidP="00812F43">
      <w:pPr>
        <w:pStyle w:val="a5"/>
        <w:outlineLvl w:val="2"/>
        <w:rPr>
          <w:sz w:val="24"/>
          <w:szCs w:val="24"/>
        </w:rPr>
      </w:pPr>
      <w:r>
        <w:rPr>
          <w:rFonts w:hint="cs"/>
          <w:sz w:val="24"/>
          <w:szCs w:val="24"/>
          <w:rtl/>
        </w:rPr>
        <w:t>כללי</w:t>
      </w:r>
    </w:p>
    <w:p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rsidR="001D5929" w:rsidRPr="00493F81" w:rsidRDefault="006A44AD" w:rsidP="00623E99">
      <w:pPr>
        <w:pStyle w:val="3-3"/>
        <w:numPr>
          <w:ilvl w:val="2"/>
          <w:numId w:val="51"/>
        </w:numPr>
        <w:ind w:left="1334" w:hanging="851"/>
        <w:outlineLvl w:val="9"/>
      </w:pPr>
      <w:r w:rsidRPr="00196C0F">
        <w:rPr>
          <w:rtl/>
        </w:rPr>
        <w:t xml:space="preserve">רשימת ההתמחויות בתחומי </w:t>
      </w:r>
      <w:r w:rsidR="00244DD7">
        <w:rPr>
          <w:rFonts w:hint="cs"/>
          <w:rtl/>
        </w:rPr>
        <w:t>טכנולוגיות המידע</w:t>
      </w:r>
      <w:r w:rsidR="00854882" w:rsidRPr="00196C0F">
        <w:rPr>
          <w:rtl/>
        </w:rPr>
        <w:t xml:space="preserve"> </w:t>
      </w:r>
      <w:r w:rsidRPr="00196C0F">
        <w:rPr>
          <w:rtl/>
        </w:rPr>
        <w:t>מצורפ</w:t>
      </w:r>
      <w:r w:rsidR="00854882">
        <w:rPr>
          <w:rFonts w:hint="cs"/>
          <w:rtl/>
        </w:rPr>
        <w:t>ת</w:t>
      </w:r>
      <w:r w:rsidRPr="00196C0F">
        <w:rPr>
          <w:rtl/>
        </w:rPr>
        <w:t xml:space="preserve">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rsidR="00DE3C39" w:rsidRPr="00493F81" w:rsidRDefault="001D5929" w:rsidP="009B15CF">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w:t>
      </w:r>
      <w:r w:rsidR="009B15CF">
        <w:rPr>
          <w:rFonts w:hint="cs"/>
          <w:rtl/>
        </w:rPr>
        <w:t>לפרוייקטים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rsidR="00812F43" w:rsidRDefault="006A44AD" w:rsidP="00F92B51">
      <w:pPr>
        <w:pStyle w:val="3-3"/>
        <w:numPr>
          <w:ilvl w:val="2"/>
          <w:numId w:val="51"/>
        </w:numPr>
        <w:ind w:left="1334" w:hanging="851"/>
        <w:outlineLvl w:val="9"/>
      </w:pPr>
      <w:r w:rsidRPr="00AE1BFF">
        <w:rPr>
          <w:rFonts w:hint="cs"/>
          <w:rtl/>
        </w:rPr>
        <w:lastRenderedPageBreak/>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rsidR="00332493" w:rsidRDefault="00332493" w:rsidP="006A44AD">
      <w:pPr>
        <w:pStyle w:val="a5"/>
        <w:outlineLvl w:val="2"/>
        <w:rPr>
          <w:sz w:val="24"/>
          <w:szCs w:val="24"/>
        </w:rPr>
      </w:pPr>
      <w:bookmarkStart w:id="86" w:name="_Ref18239924"/>
      <w:r>
        <w:rPr>
          <w:rFonts w:hint="cs"/>
          <w:sz w:val="24"/>
          <w:szCs w:val="24"/>
          <w:rtl/>
        </w:rPr>
        <w:t>רשימות עם מעט ספקים</w:t>
      </w:r>
      <w:bookmarkEnd w:id="86"/>
    </w:p>
    <w:p w:rsidR="00332493" w:rsidRPr="009E5432" w:rsidRDefault="00334AC6" w:rsidP="00334AC6">
      <w:pPr>
        <w:pStyle w:val="3-3"/>
        <w:numPr>
          <w:ilvl w:val="2"/>
          <w:numId w:val="51"/>
        </w:numPr>
        <w:ind w:left="1334" w:hanging="851"/>
        <w:outlineLvl w:val="9"/>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התמחות מסוימת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332493" w:rsidRPr="009E5432">
        <w:rPr>
          <w:rFonts w:hint="cs"/>
          <w:rtl/>
        </w:rPr>
        <w:t>מציעים</w:t>
      </w:r>
      <w:r w:rsidRPr="009E5432">
        <w:rPr>
          <w:rFonts w:hint="cs"/>
          <w:rtl/>
        </w:rPr>
        <w:t xml:space="preserve"> (בהיקף של פרויקטים גדולים או פרויקטים קטנים)</w:t>
      </w:r>
      <w:r w:rsidR="00332493" w:rsidRPr="009E5432">
        <w:rPr>
          <w:rtl/>
        </w:rPr>
        <w:t xml:space="preserve">, </w:t>
      </w:r>
      <w:r w:rsidR="00332493" w:rsidRPr="009E5432">
        <w:rPr>
          <w:rFonts w:hint="cs"/>
          <w:rtl/>
        </w:rPr>
        <w:t xml:space="preserve">רשאי עורך המכרז, לפי שיקול דעתו הבלעדי, לבצע את הפעולות הבאות: </w:t>
      </w:r>
    </w:p>
    <w:p w:rsidR="00334AC6" w:rsidRPr="009E5432" w:rsidRDefault="00F92B51" w:rsidP="00D2346A">
      <w:pPr>
        <w:pStyle w:val="a7"/>
        <w:tabs>
          <w:tab w:val="clear" w:pos="1617"/>
        </w:tabs>
        <w:ind w:left="1983" w:hanging="709"/>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rsidR="00334AC6" w:rsidRPr="009E5432" w:rsidRDefault="00334AC6" w:rsidP="00D2346A">
      <w:pPr>
        <w:pStyle w:val="a7"/>
        <w:tabs>
          <w:tab w:val="clear" w:pos="1617"/>
        </w:tabs>
        <w:ind w:left="1983" w:hanging="709"/>
      </w:pPr>
      <w:r w:rsidRPr="009E5432">
        <w:rPr>
          <w:rFonts w:hint="cs"/>
          <w:rtl/>
        </w:rPr>
        <w:t xml:space="preserve">לצרף מספר התמחויות יחד, או לצרף את הרשימה עבור פרויקטים גדולים ופרויקטים קטנים. </w:t>
      </w:r>
      <w:r w:rsidR="00332493" w:rsidRPr="009E5432">
        <w:rPr>
          <w:rFonts w:hint="cs"/>
          <w:rtl/>
        </w:rPr>
        <w:t xml:space="preserve"> </w:t>
      </w:r>
    </w:p>
    <w:p w:rsidR="00332493" w:rsidRPr="009E5432" w:rsidRDefault="00332493" w:rsidP="00F92B51">
      <w:pPr>
        <w:pStyle w:val="a6"/>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 xml:space="preserve">רשאי עורך המכרז </w:t>
      </w:r>
      <w:r w:rsidR="00D2346A" w:rsidRPr="009E5432">
        <w:rPr>
          <w:rFonts w:hint="cs"/>
          <w:rtl/>
        </w:rPr>
        <w:t xml:space="preserve">להקפיא או </w:t>
      </w:r>
      <w:r w:rsidRPr="009E5432">
        <w:rPr>
          <w:rFonts w:hint="cs"/>
          <w:rtl/>
        </w:rPr>
        <w:t>לבטל את אותה ההתמחות או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rsidR="00DE3C39" w:rsidRPr="000C55EE" w:rsidRDefault="00DE3C39" w:rsidP="001E171C">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1E171C">
        <w:rPr>
          <w:rFonts w:ascii="David" w:hAnsi="David" w:hint="cs"/>
          <w:sz w:val="26"/>
          <w:rtl/>
        </w:rPr>
        <w:t xml:space="preserve"> עבור פרוייקט קטן</w:t>
      </w:r>
      <w:r w:rsidR="00177C18">
        <w:rPr>
          <w:rFonts w:ascii="David" w:hAnsi="David" w:hint="cs"/>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w:t>
      </w:r>
      <w:r w:rsidR="001E171C">
        <w:rPr>
          <w:rFonts w:ascii="David" w:hAnsi="David" w:hint="cs"/>
          <w:sz w:val="26"/>
          <w:rtl/>
        </w:rPr>
        <w:t>לפרוייקטים קטנים</w:t>
      </w:r>
      <w:r w:rsidRPr="000C55EE">
        <w:rPr>
          <w:rFonts w:ascii="David" w:hAnsi="David" w:hint="cs"/>
          <w:sz w:val="26"/>
          <w:rtl/>
        </w:rPr>
        <w:t>.</w:t>
      </w:r>
    </w:p>
    <w:p w:rsidR="00DE3C39" w:rsidRPr="002C1F46" w:rsidRDefault="00DE3C39" w:rsidP="001E171C">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1E171C">
        <w:rPr>
          <w:rFonts w:ascii="David" w:hAnsi="David" w:hint="cs"/>
          <w:sz w:val="26"/>
          <w:rtl/>
        </w:rPr>
        <w:t>עבור פרוייקט גדול</w:t>
      </w:r>
      <w:r w:rsidRPr="002C1F46">
        <w:rPr>
          <w:rFonts w:ascii="David" w:hAnsi="David" w:hint="cs"/>
          <w:sz w:val="26"/>
          <w:rtl/>
        </w:rPr>
        <w:t xml:space="preserve"> ישלפו המציעים בהתמחויות הנדרשות רק במידה שהם רשומים ב</w:t>
      </w:r>
      <w:r w:rsidR="001E171C">
        <w:rPr>
          <w:rFonts w:ascii="David" w:hAnsi="David" w:hint="cs"/>
          <w:sz w:val="26"/>
          <w:rtl/>
        </w:rPr>
        <w:t>לפרוייקטים גדולים</w:t>
      </w:r>
      <w:r w:rsidR="00C07F66">
        <w:rPr>
          <w:rFonts w:ascii="David" w:hAnsi="David" w:hint="cs"/>
          <w:sz w:val="26"/>
          <w:rtl/>
        </w:rPr>
        <w:t xml:space="preserve"> בכל אחת מההתמחויות</w:t>
      </w:r>
      <w:r w:rsidRPr="002C1F46">
        <w:rPr>
          <w:rFonts w:ascii="David" w:hAnsi="David" w:hint="cs"/>
          <w:sz w:val="26"/>
          <w:rtl/>
        </w:rPr>
        <w:t xml:space="preserve">. </w:t>
      </w:r>
    </w:p>
    <w:p w:rsidR="002C1F46" w:rsidRPr="00686802" w:rsidRDefault="002C1F46" w:rsidP="00686802">
      <w:pPr>
        <w:pStyle w:val="3-3"/>
        <w:numPr>
          <w:ilvl w:val="2"/>
          <w:numId w:val="51"/>
        </w:numPr>
        <w:ind w:left="1334" w:hanging="851"/>
        <w:outlineLvl w:val="9"/>
      </w:pPr>
      <w:r w:rsidRPr="00686802">
        <w:rPr>
          <w:rFonts w:hint="cs"/>
          <w:rtl/>
        </w:rPr>
        <w:t xml:space="preserve">במידה </w:t>
      </w:r>
      <w:r w:rsidR="00177C18" w:rsidRPr="00686802">
        <w:rPr>
          <w:rFonts w:hint="cs"/>
          <w:rtl/>
        </w:rPr>
        <w:t>ש</w:t>
      </w:r>
      <w:r w:rsidRPr="00686802">
        <w:rPr>
          <w:rFonts w:hint="cs"/>
          <w:rtl/>
        </w:rPr>
        <w:t>בעת יצירת קבוצת הספקים לשליפה בהתאם לסעיפים 4.</w:t>
      </w:r>
      <w:r w:rsidR="00686802" w:rsidRPr="00686802">
        <w:rPr>
          <w:rFonts w:hint="cs"/>
          <w:rtl/>
        </w:rPr>
        <w:t>3</w:t>
      </w:r>
      <w:r w:rsidRPr="00686802">
        <w:rPr>
          <w:rFonts w:hint="cs"/>
          <w:rtl/>
        </w:rPr>
        <w:t>.2 ו-4.</w:t>
      </w:r>
      <w:r w:rsidR="00686802" w:rsidRPr="00686802">
        <w:rPr>
          <w:rFonts w:hint="cs"/>
          <w:rtl/>
        </w:rPr>
        <w:t>3</w:t>
      </w:r>
      <w:r w:rsidRPr="00686802">
        <w:rPr>
          <w:rFonts w:hint="cs"/>
          <w:rtl/>
        </w:rPr>
        <w:t>.3 ימצא שמספר הספקים לשליפה נמוך ממספר מינימום לקבוצת שליפה אותו יקבע עורך המכרז, רשאי עורך המכרז לקבוע כי קבוצת הספקים לשליפה תיווצר באופן הבא:</w:t>
      </w:r>
    </w:p>
    <w:p w:rsidR="00C07F66" w:rsidRDefault="00C07F66" w:rsidP="00EF0294">
      <w:pPr>
        <w:pStyle w:val="a7"/>
        <w:tabs>
          <w:tab w:val="clear" w:pos="1617"/>
        </w:tabs>
        <w:ind w:left="2266" w:hanging="528"/>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rsidR="002C1F46" w:rsidRDefault="002C1F46" w:rsidP="00EF0294">
      <w:pPr>
        <w:pStyle w:val="a7"/>
        <w:tabs>
          <w:tab w:val="clear" w:pos="1617"/>
        </w:tabs>
        <w:ind w:left="2266" w:hanging="528"/>
      </w:pPr>
      <w:r>
        <w:rPr>
          <w:rFonts w:hint="cs"/>
          <w:rtl/>
        </w:rPr>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rsidR="006A44AD" w:rsidRPr="00BB3E33" w:rsidRDefault="006A44AD" w:rsidP="006A44AD">
      <w:pPr>
        <w:pStyle w:val="3-3"/>
        <w:numPr>
          <w:ilvl w:val="2"/>
          <w:numId w:val="51"/>
        </w:numPr>
        <w:ind w:left="1334" w:hanging="851"/>
        <w:outlineLvl w:val="9"/>
      </w:pPr>
      <w:r>
        <w:rPr>
          <w:rFonts w:hint="cs"/>
          <w:rtl/>
        </w:rPr>
        <w:lastRenderedPageBreak/>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rsidR="006A44AD" w:rsidRPr="00BB3E33" w:rsidRDefault="006A44AD" w:rsidP="006A44A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w:t>
      </w:r>
      <w:r w:rsidR="00177C18">
        <w:rPr>
          <w:rFonts w:ascii="David" w:hAnsi="David" w:hint="cs"/>
          <w:rtl/>
        </w:rPr>
        <w:t xml:space="preserve"> 70,000 ₪ בתחום ההדרכה או</w:t>
      </w:r>
      <w:r w:rsidRPr="00BB3E33">
        <w:rPr>
          <w:rFonts w:ascii="David" w:hAnsi="David" w:hint="cs"/>
          <w:rtl/>
        </w:rPr>
        <w:t xml:space="preserve"> 150,000 ₪</w:t>
      </w:r>
      <w:r w:rsidR="00177C18">
        <w:rPr>
          <w:rFonts w:ascii="David" w:hAnsi="David" w:hint="cs"/>
          <w:rtl/>
        </w:rPr>
        <w:t xml:space="preserve"> בתחום ה</w:t>
      </w:r>
      <w:r w:rsidR="000F50D9">
        <w:rPr>
          <w:rFonts w:ascii="David" w:hAnsi="David" w:hint="cs"/>
          <w:rtl/>
        </w:rPr>
        <w:t>ניתוח וה</w:t>
      </w:r>
      <w:r w:rsidR="00177C18">
        <w:rPr>
          <w:rFonts w:ascii="David" w:hAnsi="David" w:hint="cs"/>
          <w:rtl/>
        </w:rPr>
        <w:t>פיתוח</w:t>
      </w:r>
      <w:r w:rsidR="00686802">
        <w:rPr>
          <w:rFonts w:ascii="David" w:hAnsi="David" w:hint="cs"/>
          <w:rtl/>
        </w:rPr>
        <w:t xml:space="preserve"> ובסיסי הנתונים</w:t>
      </w:r>
      <w:r w:rsidRPr="00BB3E33">
        <w:rPr>
          <w:rFonts w:ascii="David" w:hAnsi="David" w:hint="cs"/>
          <w:rtl/>
        </w:rPr>
        <w:t>, יתווסף 1 למונה השליפות.</w:t>
      </w:r>
    </w:p>
    <w:p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00177C18">
        <w:rPr>
          <w:rFonts w:ascii="David" w:hAnsi="David" w:hint="cs"/>
          <w:rtl/>
        </w:rPr>
        <w:t xml:space="preserve">70,001 </w:t>
      </w:r>
      <w:r w:rsidR="00177C18">
        <w:rPr>
          <w:rFonts w:ascii="David" w:hAnsi="David"/>
          <w:rtl/>
        </w:rPr>
        <w:t>–</w:t>
      </w:r>
      <w:r w:rsidR="00177C18">
        <w:rPr>
          <w:rFonts w:ascii="David" w:hAnsi="David" w:hint="cs"/>
          <w:rtl/>
        </w:rPr>
        <w:t xml:space="preserve"> 200,000 ₪ בתחום ההדרכה או </w:t>
      </w:r>
      <w:r w:rsidRPr="00BB3E33">
        <w:rPr>
          <w:rFonts w:ascii="David" w:hAnsi="David" w:hint="cs"/>
          <w:rtl/>
        </w:rPr>
        <w:t>של 150,00</w:t>
      </w:r>
      <w:r w:rsidR="002914CD">
        <w:rPr>
          <w:rFonts w:ascii="David" w:hAnsi="David" w:hint="cs"/>
          <w:rtl/>
        </w:rPr>
        <w:t>1</w:t>
      </w:r>
      <w:r w:rsidRPr="00BB3E33">
        <w:rPr>
          <w:rFonts w:ascii="David" w:hAnsi="David" w:hint="cs"/>
          <w:rtl/>
        </w:rPr>
        <w:t xml:space="preserve">- 1,000,000 ₪ </w:t>
      </w:r>
      <w:r w:rsidR="00177C18">
        <w:rPr>
          <w:rFonts w:ascii="David" w:hAnsi="David" w:hint="cs"/>
          <w:rtl/>
        </w:rPr>
        <w:t>בתחום ה</w:t>
      </w:r>
      <w:r w:rsidR="000F50D9">
        <w:rPr>
          <w:rFonts w:ascii="David" w:hAnsi="David" w:hint="cs"/>
          <w:rtl/>
        </w:rPr>
        <w:t>ניתוח וה</w:t>
      </w:r>
      <w:r w:rsidR="00177C18">
        <w:rPr>
          <w:rFonts w:ascii="David" w:hAnsi="David" w:hint="cs"/>
          <w:rtl/>
        </w:rPr>
        <w:t>פיתוח</w:t>
      </w:r>
      <w:r w:rsidR="00686802">
        <w:rPr>
          <w:rFonts w:ascii="David" w:hAnsi="David" w:hint="cs"/>
          <w:rtl/>
        </w:rPr>
        <w:t xml:space="preserve"> ובסיסי הנתונים</w:t>
      </w:r>
      <w:r w:rsidR="00177C18">
        <w:rPr>
          <w:rFonts w:ascii="David" w:hAnsi="David" w:hint="cs"/>
          <w:rtl/>
        </w:rPr>
        <w:t xml:space="preserve"> </w:t>
      </w:r>
      <w:r w:rsidRPr="00BB3E33">
        <w:rPr>
          <w:rFonts w:ascii="David" w:hAnsi="David" w:hint="cs"/>
          <w:rtl/>
        </w:rPr>
        <w:t>יתווסף 3 למונה השליפות.</w:t>
      </w:r>
    </w:p>
    <w:p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w:t>
      </w:r>
      <w:r w:rsidR="00177C18">
        <w:rPr>
          <w:rFonts w:ascii="David" w:hAnsi="David" w:hint="cs"/>
          <w:rtl/>
        </w:rPr>
        <w:t xml:space="preserve"> 200,001 ומעלה בתחום ההדרכה או</w:t>
      </w:r>
      <w:r w:rsidRPr="00BB3E33">
        <w:rPr>
          <w:rFonts w:ascii="David" w:hAnsi="David" w:hint="cs"/>
          <w:rtl/>
        </w:rPr>
        <w:t xml:space="preserve"> </w:t>
      </w:r>
      <w:r w:rsidR="002914CD">
        <w:rPr>
          <w:rFonts w:ascii="David" w:hAnsi="David" w:hint="cs"/>
          <w:rtl/>
        </w:rPr>
        <w:t>1,000,001</w:t>
      </w:r>
      <w:r w:rsidRPr="00BB3E33">
        <w:rPr>
          <w:rFonts w:ascii="David" w:hAnsi="David" w:hint="cs"/>
          <w:rtl/>
        </w:rPr>
        <w:t xml:space="preserve"> ₪</w:t>
      </w:r>
      <w:r w:rsidR="002914CD">
        <w:rPr>
          <w:rFonts w:ascii="David" w:hAnsi="David" w:hint="cs"/>
          <w:rtl/>
        </w:rPr>
        <w:t xml:space="preserve"> ומעלה</w:t>
      </w:r>
      <w:r w:rsidR="00177C18">
        <w:rPr>
          <w:rFonts w:ascii="David" w:hAnsi="David" w:hint="cs"/>
          <w:rtl/>
        </w:rPr>
        <w:t xml:space="preserve"> בתחום ה</w:t>
      </w:r>
      <w:r w:rsidR="000F50D9">
        <w:rPr>
          <w:rFonts w:ascii="David" w:hAnsi="David" w:hint="cs"/>
          <w:rtl/>
        </w:rPr>
        <w:t>ניתוח וה</w:t>
      </w:r>
      <w:r w:rsidR="00177C18">
        <w:rPr>
          <w:rFonts w:ascii="David" w:hAnsi="David" w:hint="cs"/>
          <w:rtl/>
        </w:rPr>
        <w:t>פיתוח</w:t>
      </w:r>
      <w:r w:rsidR="00686802">
        <w:rPr>
          <w:rFonts w:ascii="David" w:hAnsi="David" w:hint="cs"/>
          <w:rtl/>
        </w:rPr>
        <w:t xml:space="preserve"> ובסיסי הנתונים</w:t>
      </w:r>
      <w:r w:rsidRPr="00BB3E33">
        <w:rPr>
          <w:rFonts w:ascii="David" w:hAnsi="David" w:hint="cs"/>
          <w:rtl/>
        </w:rPr>
        <w:t>, יתווסף 5 למונה השליפות.</w:t>
      </w:r>
    </w:p>
    <w:p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rsidR="006A44AD" w:rsidRPr="00CB2F46" w:rsidRDefault="006A44AD" w:rsidP="006A44AD">
      <w:pPr>
        <w:pStyle w:val="4-2"/>
        <w:numPr>
          <w:ilvl w:val="3"/>
          <w:numId w:val="51"/>
        </w:numPr>
        <w:ind w:left="1617" w:hanging="537"/>
        <w:outlineLvl w:val="9"/>
      </w:pPr>
      <w:r>
        <w:rPr>
          <w:rFonts w:hint="cs"/>
          <w:rtl/>
        </w:rPr>
        <w:t>עורך המכרז רשאי לשנות את כללי המונה.</w:t>
      </w:r>
    </w:p>
    <w:p w:rsidR="006A44AD" w:rsidRDefault="006A44AD" w:rsidP="00EF0294">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00EF0294">
        <w:rPr>
          <w:rFonts w:ascii="David" w:hAnsi="David" w:hint="cs"/>
          <w:sz w:val="26"/>
          <w:rtl/>
        </w:rPr>
        <w:t>קטנים</w:t>
      </w:r>
      <w:r w:rsidRPr="00437342">
        <w:rPr>
          <w:rFonts w:ascii="David" w:hAnsi="David"/>
          <w:sz w:val="26"/>
          <w:rtl/>
        </w:rPr>
        <w:t xml:space="preserve"> תיערך פניה ל-5 ספקים, ובפרויקטים </w:t>
      </w:r>
      <w:r w:rsidR="00EF0294">
        <w:rPr>
          <w:rFonts w:ascii="David" w:hAnsi="David" w:hint="cs"/>
          <w:sz w:val="26"/>
          <w:rtl/>
        </w:rPr>
        <w:t>גדולים</w:t>
      </w:r>
      <w:r w:rsidRPr="00437342">
        <w:rPr>
          <w:rFonts w:ascii="David" w:hAnsi="David"/>
          <w:sz w:val="26"/>
          <w:rtl/>
        </w:rPr>
        <w:t xml:space="preserve">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00A5117C">
        <w:rPr>
          <w:rFonts w:ascii="David" w:hAnsi="David" w:hint="cs"/>
          <w:noProof w:val="0"/>
          <w:sz w:val="26"/>
          <w:rtl/>
          <w:lang w:eastAsia="en-US"/>
        </w:rPr>
        <w:t xml:space="preserve"> </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rsidR="006A44AD" w:rsidRPr="000C55EE" w:rsidRDefault="006A44AD" w:rsidP="001D5929">
      <w:pPr>
        <w:pStyle w:val="3-3"/>
        <w:numPr>
          <w:ilvl w:val="2"/>
          <w:numId w:val="51"/>
        </w:numPr>
        <w:ind w:left="1334" w:hanging="851"/>
        <w:outlineLvl w:val="9"/>
        <w:rPr>
          <w:rFonts w:ascii="David" w:hAnsi="David"/>
          <w:sz w:val="26"/>
          <w:rtl/>
        </w:rPr>
      </w:pPr>
      <w:r w:rsidRPr="000C55EE">
        <w:rPr>
          <w:rFonts w:ascii="David" w:hAnsi="David" w:hint="cs"/>
          <w:sz w:val="26"/>
          <w:rtl/>
        </w:rPr>
        <w:t>המזמין רשאי לפסול ספק במקרה בו עולה חשש לניגוד עניינים באותה פניה פרטנית</w:t>
      </w:r>
      <w:r w:rsidR="00C07F66">
        <w:rPr>
          <w:rFonts w:ascii="David" w:hAnsi="David" w:hint="cs"/>
          <w:sz w:val="26"/>
          <w:rtl/>
        </w:rPr>
        <w:t>, כך שלא יכלל בקבוצת השליפה</w:t>
      </w:r>
      <w:r w:rsidRPr="000C55EE">
        <w:rPr>
          <w:rFonts w:ascii="David" w:hAnsi="David" w:hint="cs"/>
          <w:sz w:val="26"/>
          <w:rtl/>
        </w:rPr>
        <w:t>.</w:t>
      </w:r>
      <w:r w:rsidR="001D5929">
        <w:rPr>
          <w:rFonts w:ascii="David" w:hAnsi="David" w:hint="cs"/>
          <w:sz w:val="26"/>
          <w:rtl/>
        </w:rPr>
        <w:t xml:space="preserve"> </w:t>
      </w:r>
    </w:p>
    <w:p w:rsidR="006A44AD" w:rsidRDefault="006A44AD" w:rsidP="00CA31A8">
      <w:pPr>
        <w:pStyle w:val="3-3"/>
        <w:numPr>
          <w:ilvl w:val="2"/>
          <w:numId w:val="51"/>
        </w:numPr>
        <w:ind w:left="1334" w:hanging="851"/>
        <w:outlineLvl w:val="9"/>
        <w:rPr>
          <w:rFonts w:ascii="David" w:hAnsi="David"/>
          <w:sz w:val="26"/>
        </w:rPr>
      </w:pPr>
      <w:r w:rsidRPr="000C55EE">
        <w:rPr>
          <w:rFonts w:ascii="David" w:hAnsi="David" w:hint="cs"/>
          <w:sz w:val="26"/>
          <w:rtl/>
        </w:rPr>
        <w:t>במידה שספק מסגרת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686802">
        <w:rPr>
          <w:rFonts w:ascii="David" w:hAnsi="David"/>
          <w:cs/>
        </w:rPr>
        <w:t>‎</w:t>
      </w:r>
      <w:r w:rsidR="00686802">
        <w:rPr>
          <w:rFonts w:ascii="David" w:hAnsi="David"/>
        </w:rPr>
        <w:t>4.6.3.1</w:t>
      </w:r>
      <w:r w:rsidRPr="008B147C">
        <w:rPr>
          <w:rFonts w:ascii="David" w:hAnsi="David"/>
          <w:rtl/>
        </w:rPr>
        <w:fldChar w:fldCharType="end"/>
      </w:r>
      <w:r w:rsidRPr="000C55EE">
        <w:rPr>
          <w:rFonts w:ascii="David" w:hAnsi="David" w:hint="cs"/>
          <w:sz w:val="26"/>
          <w:rtl/>
        </w:rPr>
        <w:t xml:space="preserve"> להלן). </w:t>
      </w:r>
    </w:p>
    <w:p w:rsidR="001D5929" w:rsidRPr="000C55EE" w:rsidRDefault="001D5929" w:rsidP="00A5117C">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3 מציעים, ובמידת הצורך ישלף ספק מציע נוסף מתוך רשימת הספקים.</w:t>
      </w:r>
    </w:p>
    <w:p w:rsidR="006A44AD" w:rsidRPr="000C55EE" w:rsidRDefault="006A44AD" w:rsidP="00A5117C">
      <w:pPr>
        <w:pStyle w:val="3-3"/>
        <w:numPr>
          <w:ilvl w:val="2"/>
          <w:numId w:val="51"/>
        </w:numPr>
        <w:ind w:left="1334" w:hanging="851"/>
        <w:outlineLvl w:val="9"/>
        <w:rPr>
          <w:rFonts w:ascii="David" w:hAnsi="David"/>
          <w:sz w:val="26"/>
        </w:rPr>
      </w:pPr>
      <w:r w:rsidRPr="000C55EE">
        <w:rPr>
          <w:rFonts w:ascii="David" w:hAnsi="David" w:hint="cs"/>
          <w:sz w:val="26"/>
          <w:rtl/>
        </w:rPr>
        <w:t>בפניה פרטנית ב</w:t>
      </w:r>
      <w:r w:rsidR="00A5117C">
        <w:rPr>
          <w:rFonts w:ascii="David" w:hAnsi="David" w:hint="cs"/>
          <w:sz w:val="26"/>
          <w:rtl/>
        </w:rPr>
        <w:t>ה</w:t>
      </w:r>
      <w:r w:rsidRPr="000C55EE">
        <w:rPr>
          <w:rFonts w:ascii="David" w:hAnsi="David" w:hint="cs"/>
          <w:sz w:val="26"/>
          <w:rtl/>
        </w:rPr>
        <w:t xml:space="preserve"> ספק נשלף, יתעדכן מונה השליפות, גם במקרה בו הספק לא הגיש הצעה. </w:t>
      </w:r>
      <w:r w:rsidRPr="000C55EE">
        <w:rPr>
          <w:rFonts w:ascii="David" w:hAnsi="David"/>
          <w:sz w:val="26"/>
          <w:rtl/>
        </w:rPr>
        <w:t xml:space="preserve"> </w:t>
      </w:r>
    </w:p>
    <w:p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rsidR="00E74D35" w:rsidRPr="002914CD" w:rsidRDefault="00E74D35" w:rsidP="00A5117C">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w:t>
      </w:r>
      <w:r w:rsidRPr="00F600DC">
        <w:rPr>
          <w:rFonts w:ascii="David" w:hAnsi="David"/>
          <w:rtl/>
        </w:rPr>
        <w:t>.</w:t>
      </w:r>
      <w:r w:rsidRPr="002914CD">
        <w:rPr>
          <w:rFonts w:ascii="David" w:hAnsi="David"/>
          <w:rtl/>
        </w:rPr>
        <w:t xml:space="preserve"> </w:t>
      </w:r>
    </w:p>
    <w:p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rsidR="00C966AF" w:rsidRDefault="00C966AF" w:rsidP="00C966AF">
      <w:pPr>
        <w:pStyle w:val="3-3"/>
        <w:numPr>
          <w:ilvl w:val="2"/>
          <w:numId w:val="51"/>
        </w:numPr>
        <w:ind w:left="1334" w:hanging="851"/>
        <w:outlineLvl w:val="9"/>
        <w:rPr>
          <w:rFonts w:ascii="David" w:hAnsi="David"/>
        </w:rPr>
      </w:pPr>
      <w:r>
        <w:rPr>
          <w:rFonts w:ascii="David" w:hAnsi="David" w:hint="cs"/>
          <w:rtl/>
        </w:rPr>
        <w:lastRenderedPageBreak/>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rsidR="00C966AF" w:rsidRDefault="00C966AF" w:rsidP="00A5117C">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p>
    <w:p w:rsidR="00CA24E2" w:rsidRDefault="00CA24E2" w:rsidP="00CA24E2">
      <w:pPr>
        <w:pStyle w:val="a6"/>
      </w:pPr>
      <w:r>
        <w:rPr>
          <w:rFonts w:hint="cs"/>
          <w:rtl/>
        </w:rPr>
        <w:t>עורך המכרז רשאי להחליט כי בפנייה פרטנית יכללו התמחויות מאשכולות שונים במכרז זה וממכרז מרכזי</w:t>
      </w:r>
      <w:r w:rsidR="00BF690E">
        <w:rPr>
          <w:rFonts w:hint="cs"/>
          <w:rtl/>
        </w:rPr>
        <w:t xml:space="preserve"> 9-2019</w:t>
      </w:r>
      <w:r>
        <w:rPr>
          <w:rFonts w:hint="cs"/>
          <w:rtl/>
        </w:rPr>
        <w:t xml:space="preserve"> </w:t>
      </w:r>
      <w:r w:rsidRPr="00CA24E2">
        <w:rPr>
          <w:rtl/>
        </w:rPr>
        <w:t>לאספקת שירותי דיגיטל בתפוקות עבור משרדי הממשלה</w:t>
      </w:r>
      <w:r w:rsidR="00BF690E">
        <w:rPr>
          <w:rFonts w:hint="cs"/>
          <w:rtl/>
        </w:rPr>
        <w:t>.</w:t>
      </w:r>
    </w:p>
    <w:p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3538"/>
        <w:gridCol w:w="5806"/>
      </w:tblGrid>
      <w:tr w:rsidR="00E74D35" w:rsidRPr="009B6094" w:rsidTr="008B6F6A">
        <w:trPr>
          <w:trHeight w:val="240"/>
          <w:tblHeader/>
        </w:trPr>
        <w:tc>
          <w:tcPr>
            <w:tcW w:w="1893" w:type="pct"/>
            <w:vMerge w:val="restart"/>
            <w:shd w:val="clear" w:color="auto" w:fill="BFBFBF" w:themeFill="background1" w:themeFillShade="BF"/>
            <w:vAlign w:val="center"/>
          </w:tcPr>
          <w:p w:rsidR="00E74D35" w:rsidRPr="002A5C59" w:rsidRDefault="00E74D35" w:rsidP="00836A87">
            <w:pPr>
              <w:pStyle w:val="Normal3"/>
              <w:spacing w:before="0" w:line="240" w:lineRule="auto"/>
              <w:ind w:left="0"/>
              <w:jc w:val="center"/>
              <w:rPr>
                <w:b/>
                <w:bCs/>
                <w:rtl/>
              </w:rPr>
            </w:pPr>
            <w:r>
              <w:rPr>
                <w:rFonts w:hint="cs"/>
                <w:b/>
                <w:bCs/>
                <w:rtl/>
              </w:rPr>
              <w:t>אשכול</w:t>
            </w:r>
          </w:p>
        </w:tc>
        <w:tc>
          <w:tcPr>
            <w:tcW w:w="3107" w:type="pct"/>
            <w:vMerge w:val="restart"/>
            <w:shd w:val="clear" w:color="auto" w:fill="BFBFBF" w:themeFill="background1" w:themeFillShade="BF"/>
            <w:vAlign w:val="center"/>
          </w:tcPr>
          <w:p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rsidTr="008B6F6A">
        <w:trPr>
          <w:trHeight w:val="480"/>
        </w:trPr>
        <w:tc>
          <w:tcPr>
            <w:tcW w:w="1893" w:type="pct"/>
            <w:vMerge/>
            <w:shd w:val="clear" w:color="auto" w:fill="BFBFBF" w:themeFill="background1" w:themeFillShade="BF"/>
            <w:vAlign w:val="center"/>
          </w:tcPr>
          <w:p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rsidR="00E74D35" w:rsidRPr="009B6094" w:rsidRDefault="00E74D35" w:rsidP="001D42BB">
            <w:pPr>
              <w:pStyle w:val="Normal3"/>
              <w:ind w:left="0"/>
              <w:jc w:val="center"/>
              <w:rPr>
                <w:b/>
                <w:bCs/>
                <w:rtl/>
              </w:rPr>
            </w:pPr>
          </w:p>
        </w:tc>
      </w:tr>
      <w:tr w:rsidR="009E5432" w:rsidTr="008B6F6A">
        <w:tc>
          <w:tcPr>
            <w:tcW w:w="1893" w:type="pct"/>
            <w:vMerge w:val="restart"/>
            <w:vAlign w:val="center"/>
          </w:tcPr>
          <w:p w:rsidR="009E5432" w:rsidRDefault="009E5432" w:rsidP="00A5117C">
            <w:pPr>
              <w:pStyle w:val="Normal3"/>
              <w:ind w:left="0"/>
              <w:jc w:val="center"/>
              <w:rPr>
                <w:b/>
                <w:bCs/>
                <w:rtl/>
              </w:rPr>
            </w:pPr>
            <w:r>
              <w:rPr>
                <w:rFonts w:hint="cs"/>
                <w:b/>
                <w:bCs/>
                <w:rtl/>
              </w:rPr>
              <w:t>אשכול</w:t>
            </w:r>
            <w:r w:rsidRPr="00536D14">
              <w:rPr>
                <w:rFonts w:hint="cs"/>
                <w:b/>
                <w:bCs/>
                <w:rtl/>
              </w:rPr>
              <w:t xml:space="preserve"> </w:t>
            </w:r>
            <w:r>
              <w:rPr>
                <w:rFonts w:hint="cs"/>
                <w:b/>
                <w:bCs/>
                <w:rtl/>
              </w:rPr>
              <w:t>הדרכה</w:t>
            </w:r>
          </w:p>
        </w:tc>
        <w:tc>
          <w:tcPr>
            <w:tcW w:w="3107" w:type="pct"/>
          </w:tcPr>
          <w:p w:rsidR="009E5432" w:rsidRPr="00CB2F36" w:rsidRDefault="009E5432" w:rsidP="001D42BB">
            <w:pPr>
              <w:pStyle w:val="Normal3"/>
              <w:ind w:left="0"/>
              <w:rPr>
                <w:rtl/>
              </w:rPr>
            </w:pPr>
            <w:r>
              <w:rPr>
                <w:rFonts w:hint="cs"/>
                <w:rtl/>
              </w:rPr>
              <w:t>פיתוח הדרכה</w:t>
            </w:r>
          </w:p>
        </w:tc>
      </w:tr>
      <w:tr w:rsidR="009E5432" w:rsidTr="008B6F6A">
        <w:tc>
          <w:tcPr>
            <w:tcW w:w="1893" w:type="pct"/>
            <w:vMerge/>
            <w:vAlign w:val="center"/>
          </w:tcPr>
          <w:p w:rsidR="009E5432" w:rsidRDefault="009E5432" w:rsidP="00A5117C">
            <w:pPr>
              <w:pStyle w:val="Normal3"/>
              <w:ind w:left="0"/>
              <w:jc w:val="center"/>
              <w:rPr>
                <w:rtl/>
              </w:rPr>
            </w:pPr>
          </w:p>
        </w:tc>
        <w:tc>
          <w:tcPr>
            <w:tcW w:w="3107" w:type="pct"/>
          </w:tcPr>
          <w:p w:rsidR="009E5432" w:rsidRDefault="009E5432" w:rsidP="001D42BB">
            <w:pPr>
              <w:pStyle w:val="Normal3"/>
              <w:ind w:left="0"/>
              <w:rPr>
                <w:rtl/>
              </w:rPr>
            </w:pPr>
            <w:r w:rsidRPr="00CB2F36">
              <w:rPr>
                <w:rFonts w:hint="cs"/>
                <w:rtl/>
              </w:rPr>
              <w:t xml:space="preserve"> הכנת חומרי הדרכה (כולל סרטונים, אנימציות וכד')</w:t>
            </w:r>
          </w:p>
        </w:tc>
      </w:tr>
      <w:tr w:rsidR="009E5432" w:rsidTr="008B6F6A">
        <w:tc>
          <w:tcPr>
            <w:tcW w:w="1893" w:type="pct"/>
            <w:vMerge/>
            <w:vAlign w:val="center"/>
          </w:tcPr>
          <w:p w:rsidR="009E5432" w:rsidRDefault="009E5432" w:rsidP="001D42BB">
            <w:pPr>
              <w:pStyle w:val="Normal3"/>
              <w:ind w:left="0"/>
              <w:jc w:val="center"/>
              <w:rPr>
                <w:rtl/>
              </w:rPr>
            </w:pPr>
          </w:p>
        </w:tc>
        <w:tc>
          <w:tcPr>
            <w:tcW w:w="3107" w:type="pct"/>
          </w:tcPr>
          <w:p w:rsidR="009E5432" w:rsidRDefault="009E5432" w:rsidP="001D42BB">
            <w:pPr>
              <w:pStyle w:val="Normal3"/>
              <w:ind w:left="0"/>
              <w:rPr>
                <w:rtl/>
              </w:rPr>
            </w:pPr>
            <w:r w:rsidRPr="00CB2F36">
              <w:rPr>
                <w:rFonts w:hint="cs"/>
                <w:rtl/>
              </w:rPr>
              <w:t>הדרכה פרונטלית</w:t>
            </w:r>
          </w:p>
        </w:tc>
      </w:tr>
      <w:tr w:rsidR="009E5432" w:rsidTr="008B6F6A">
        <w:tc>
          <w:tcPr>
            <w:tcW w:w="1893" w:type="pct"/>
            <w:vMerge/>
            <w:vAlign w:val="center"/>
          </w:tcPr>
          <w:p w:rsidR="009E5432" w:rsidRDefault="009E5432" w:rsidP="001D42BB">
            <w:pPr>
              <w:pStyle w:val="Normal3"/>
              <w:ind w:left="0"/>
              <w:jc w:val="center"/>
              <w:rPr>
                <w:rtl/>
              </w:rPr>
            </w:pPr>
          </w:p>
        </w:tc>
        <w:tc>
          <w:tcPr>
            <w:tcW w:w="3107" w:type="pct"/>
          </w:tcPr>
          <w:p w:rsidR="009E5432" w:rsidRPr="00B46CBB" w:rsidRDefault="009E5432" w:rsidP="001D42BB">
            <w:pPr>
              <w:pStyle w:val="Normal3"/>
              <w:ind w:left="0"/>
              <w:rPr>
                <w:b/>
                <w:rtl/>
              </w:rPr>
            </w:pPr>
            <w:r w:rsidRPr="00CB2F36">
              <w:rPr>
                <w:rFonts w:hint="cs"/>
                <w:rtl/>
              </w:rPr>
              <w:t xml:space="preserve">הטמעה </w:t>
            </w:r>
          </w:p>
        </w:tc>
      </w:tr>
      <w:tr w:rsidR="009E5432" w:rsidTr="008B6F6A">
        <w:tc>
          <w:tcPr>
            <w:tcW w:w="1893" w:type="pct"/>
            <w:vMerge/>
            <w:vAlign w:val="center"/>
          </w:tcPr>
          <w:p w:rsidR="009E5432" w:rsidRDefault="009E5432" w:rsidP="001D42BB">
            <w:pPr>
              <w:pStyle w:val="Normal3"/>
              <w:ind w:left="0"/>
              <w:jc w:val="center"/>
              <w:rPr>
                <w:rtl/>
              </w:rPr>
            </w:pPr>
          </w:p>
        </w:tc>
        <w:tc>
          <w:tcPr>
            <w:tcW w:w="3107" w:type="pct"/>
          </w:tcPr>
          <w:p w:rsidR="009E5432" w:rsidRPr="00B46CBB" w:rsidRDefault="009E5432" w:rsidP="004C4B03">
            <w:pPr>
              <w:pStyle w:val="Normal3"/>
              <w:ind w:left="0"/>
              <w:rPr>
                <w:rtl/>
              </w:rPr>
            </w:pPr>
            <w:r w:rsidRPr="00CB2F36">
              <w:rPr>
                <w:rFonts w:hint="cs"/>
                <w:rtl/>
              </w:rPr>
              <w:t>מבחן ידע</w:t>
            </w:r>
          </w:p>
        </w:tc>
      </w:tr>
      <w:tr w:rsidR="00A5117C" w:rsidTr="008B6F6A">
        <w:tc>
          <w:tcPr>
            <w:tcW w:w="1893" w:type="pct"/>
            <w:vMerge w:val="restart"/>
            <w:vAlign w:val="center"/>
          </w:tcPr>
          <w:p w:rsidR="00A5117C" w:rsidRDefault="00A5117C" w:rsidP="00A5117C">
            <w:pPr>
              <w:pStyle w:val="Normal3"/>
              <w:ind w:left="0"/>
              <w:jc w:val="center"/>
              <w:rPr>
                <w:rtl/>
              </w:rPr>
            </w:pPr>
            <w:r>
              <w:rPr>
                <w:rFonts w:hint="cs"/>
                <w:b/>
                <w:bCs/>
                <w:rtl/>
              </w:rPr>
              <w:t>אשכול</w:t>
            </w:r>
            <w:r w:rsidRPr="00536D14">
              <w:rPr>
                <w:rFonts w:hint="cs"/>
                <w:b/>
                <w:bCs/>
                <w:rtl/>
              </w:rPr>
              <w:t xml:space="preserve"> </w:t>
            </w:r>
            <w:r w:rsidR="00623B43">
              <w:rPr>
                <w:rFonts w:hint="cs"/>
                <w:b/>
                <w:bCs/>
                <w:rtl/>
              </w:rPr>
              <w:t>ניתוח ו</w:t>
            </w:r>
            <w:r>
              <w:rPr>
                <w:rFonts w:hint="cs"/>
                <w:b/>
                <w:bCs/>
                <w:rtl/>
              </w:rPr>
              <w:t>פיתוח</w:t>
            </w:r>
          </w:p>
          <w:p w:rsidR="00A5117C" w:rsidRPr="00A5117C" w:rsidRDefault="00A5117C" w:rsidP="00A5117C">
            <w:pPr>
              <w:pStyle w:val="Normal3"/>
              <w:ind w:left="0"/>
              <w:jc w:val="center"/>
              <w:rPr>
                <w:rtl/>
              </w:rPr>
            </w:pPr>
          </w:p>
        </w:tc>
        <w:tc>
          <w:tcPr>
            <w:tcW w:w="3107" w:type="pct"/>
          </w:tcPr>
          <w:p w:rsidR="00A5117C" w:rsidRDefault="00A5117C" w:rsidP="001D42BB">
            <w:pPr>
              <w:pStyle w:val="Normal3"/>
              <w:ind w:left="0"/>
              <w:rPr>
                <w:rtl/>
              </w:rPr>
            </w:pPr>
            <w:r w:rsidRPr="00CB2F36">
              <w:rPr>
                <w:rFonts w:hint="cs"/>
                <w:rtl/>
              </w:rPr>
              <w:t xml:space="preserve"> </w:t>
            </w:r>
            <w:r w:rsidR="00623B43">
              <w:rPr>
                <w:rFonts w:hint="cs"/>
                <w:rtl/>
              </w:rPr>
              <w:t>ניתוח מערכות ל</w:t>
            </w:r>
            <w:r w:rsidRPr="00CB2F36">
              <w:rPr>
                <w:rFonts w:hint="cs"/>
                <w:rtl/>
              </w:rPr>
              <w:t xml:space="preserve">סביבת </w:t>
            </w:r>
            <w:r w:rsidRPr="00CB2F36">
              <w:t>DOT NET</w:t>
            </w:r>
          </w:p>
        </w:tc>
      </w:tr>
      <w:tr w:rsidR="00A5117C" w:rsidTr="008B6F6A">
        <w:tc>
          <w:tcPr>
            <w:tcW w:w="1893" w:type="pct"/>
            <w:vMerge/>
            <w:vAlign w:val="center"/>
          </w:tcPr>
          <w:p w:rsidR="00A5117C" w:rsidRDefault="00A5117C" w:rsidP="006A07B1">
            <w:pPr>
              <w:pStyle w:val="Normal3"/>
              <w:ind w:left="0"/>
              <w:jc w:val="center"/>
              <w:rPr>
                <w:b/>
                <w:bCs/>
                <w:rtl/>
              </w:rPr>
            </w:pPr>
          </w:p>
        </w:tc>
        <w:tc>
          <w:tcPr>
            <w:tcW w:w="3107" w:type="pct"/>
          </w:tcPr>
          <w:p w:rsidR="00A5117C" w:rsidRPr="002A5C59" w:rsidRDefault="00A5117C" w:rsidP="006A07B1">
            <w:pPr>
              <w:pStyle w:val="Normal3"/>
              <w:ind w:left="0"/>
              <w:rPr>
                <w:b/>
                <w:rtl/>
              </w:rPr>
            </w:pPr>
            <w:r w:rsidRPr="00CB2F36">
              <w:rPr>
                <w:rFonts w:hint="cs"/>
                <w:rtl/>
              </w:rPr>
              <w:t xml:space="preserve"> </w:t>
            </w:r>
            <w:r w:rsidR="00623B43">
              <w:rPr>
                <w:rFonts w:hint="cs"/>
                <w:rtl/>
              </w:rPr>
              <w:t xml:space="preserve">ניתוח </w:t>
            </w:r>
            <w:r w:rsidR="00DB07DA">
              <w:rPr>
                <w:rFonts w:hint="cs"/>
                <w:rtl/>
              </w:rPr>
              <w:t>מערכות ל</w:t>
            </w:r>
            <w:r w:rsidRPr="00CB2F36">
              <w:rPr>
                <w:rFonts w:hint="cs"/>
                <w:rtl/>
              </w:rPr>
              <w:t xml:space="preserve">אפליקציות </w:t>
            </w:r>
            <w:r w:rsidRPr="00CB2F36">
              <w:t>WEB</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Pr="00CB2F36" w:rsidRDefault="00623B43" w:rsidP="006A07B1">
            <w:pPr>
              <w:pStyle w:val="Normal3"/>
              <w:ind w:left="0"/>
              <w:rPr>
                <w:rtl/>
              </w:rPr>
            </w:pPr>
            <w:r>
              <w:rPr>
                <w:rFonts w:hint="cs"/>
                <w:rtl/>
              </w:rPr>
              <w:t xml:space="preserve">ניתוח </w:t>
            </w:r>
            <w:r w:rsidR="00DB07DA">
              <w:rPr>
                <w:rFonts w:hint="cs"/>
                <w:rtl/>
              </w:rPr>
              <w:t>מערכות ל</w:t>
            </w:r>
            <w:r>
              <w:rPr>
                <w:rFonts w:hint="cs"/>
                <w:rtl/>
              </w:rPr>
              <w:t>אפליקציות מובייל</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Pr="00CB2F36" w:rsidRDefault="00623B43" w:rsidP="006A07B1">
            <w:pPr>
              <w:pStyle w:val="Normal3"/>
              <w:ind w:left="0"/>
              <w:rPr>
                <w:rtl/>
              </w:rPr>
            </w:pPr>
            <w:r>
              <w:rPr>
                <w:rFonts w:hint="cs"/>
                <w:rtl/>
              </w:rPr>
              <w:t xml:space="preserve">ניתוח </w:t>
            </w:r>
            <w:r w:rsidRPr="00CB2F36">
              <w:rPr>
                <w:rFonts w:hint="cs"/>
                <w:rtl/>
              </w:rPr>
              <w:t>מערכות קוד פתוח (ללא העדפה לשפה מסויימת)</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Pr="00CB2F36" w:rsidRDefault="00623B43" w:rsidP="006A07B1">
            <w:pPr>
              <w:pStyle w:val="Normal3"/>
              <w:ind w:left="0"/>
              <w:rPr>
                <w:rtl/>
              </w:rPr>
            </w:pPr>
            <w:r>
              <w:rPr>
                <w:rFonts w:hint="cs"/>
                <w:rtl/>
              </w:rPr>
              <w:t>ניתוח מערכות ל-</w:t>
            </w:r>
            <w:r w:rsidRPr="00CB2F36">
              <w:t xml:space="preserve"> JAVA</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Pr="00CB2F36" w:rsidRDefault="00623B43" w:rsidP="006A07B1">
            <w:pPr>
              <w:pStyle w:val="Normal3"/>
              <w:ind w:left="0"/>
              <w:rPr>
                <w:rtl/>
              </w:rPr>
            </w:pPr>
            <w:r>
              <w:rPr>
                <w:rFonts w:hint="cs"/>
                <w:rtl/>
              </w:rPr>
              <w:t>ניתוח מערכות ל-</w:t>
            </w:r>
            <w:r w:rsidRPr="00CB2F36">
              <w:t xml:space="preserve"> PAYTHON</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Pr="00CB2F36" w:rsidRDefault="00623B43" w:rsidP="006A07B1">
            <w:pPr>
              <w:pStyle w:val="Normal3"/>
              <w:ind w:left="0"/>
            </w:pPr>
            <w:r>
              <w:rPr>
                <w:rFonts w:hint="cs"/>
                <w:rtl/>
              </w:rPr>
              <w:t>ניתוח מערכות ל-</w:t>
            </w:r>
            <w:r>
              <w:t>REACT</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Default="00623B43" w:rsidP="006A07B1">
            <w:pPr>
              <w:pStyle w:val="Normal3"/>
              <w:ind w:left="0"/>
              <w:rPr>
                <w:rtl/>
              </w:rPr>
            </w:pPr>
            <w:r>
              <w:rPr>
                <w:rFonts w:hint="cs"/>
                <w:rtl/>
              </w:rPr>
              <w:t xml:space="preserve">ניתוח </w:t>
            </w:r>
            <w:r w:rsidR="00DB07DA">
              <w:rPr>
                <w:rFonts w:hint="cs"/>
                <w:rtl/>
              </w:rPr>
              <w:t xml:space="preserve">מערכות </w:t>
            </w:r>
            <w:r>
              <w:rPr>
                <w:rFonts w:hint="cs"/>
                <w:rtl/>
              </w:rPr>
              <w:t>לאנגולר</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Pr="00CB2F36" w:rsidRDefault="00623B43" w:rsidP="006A07B1">
            <w:pPr>
              <w:pStyle w:val="Normal3"/>
              <w:ind w:left="0"/>
              <w:rPr>
                <w:rtl/>
              </w:rPr>
            </w:pPr>
            <w:r>
              <w:rPr>
                <w:rFonts w:hint="cs"/>
                <w:rtl/>
              </w:rPr>
              <w:t xml:space="preserve">ניתוח מערכות לסביבת </w:t>
            </w:r>
            <w:r>
              <w:t>PHP</w:t>
            </w:r>
          </w:p>
        </w:tc>
      </w:tr>
      <w:tr w:rsidR="00623B43" w:rsidTr="008B6F6A">
        <w:tc>
          <w:tcPr>
            <w:tcW w:w="1893" w:type="pct"/>
            <w:vMerge/>
            <w:vAlign w:val="center"/>
          </w:tcPr>
          <w:p w:rsidR="00623B43" w:rsidRDefault="00623B43" w:rsidP="006A07B1">
            <w:pPr>
              <w:pStyle w:val="Normal3"/>
              <w:ind w:left="0"/>
              <w:jc w:val="center"/>
              <w:rPr>
                <w:rtl/>
              </w:rPr>
            </w:pPr>
          </w:p>
        </w:tc>
        <w:tc>
          <w:tcPr>
            <w:tcW w:w="3107" w:type="pct"/>
          </w:tcPr>
          <w:p w:rsidR="00623B43" w:rsidRPr="00CB2F36" w:rsidRDefault="00623B43" w:rsidP="006A07B1">
            <w:pPr>
              <w:pStyle w:val="Normal3"/>
              <w:ind w:left="0"/>
              <w:rPr>
                <w:rtl/>
              </w:rPr>
            </w:pPr>
            <w:r>
              <w:rPr>
                <w:rFonts w:hint="cs"/>
                <w:rtl/>
              </w:rPr>
              <w:t>ניתוח מערכות ל-</w:t>
            </w:r>
            <w:r w:rsidRPr="00CB2F36">
              <w:t xml:space="preserve"> Knockout</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 xml:space="preserve">פיתוח בסביבת </w:t>
            </w:r>
            <w:r>
              <w:t>DOT NET</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 xml:space="preserve">פיתוח אפליקציות </w:t>
            </w:r>
            <w:r>
              <w:t>WEB</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 xml:space="preserve">פיתוח </w:t>
            </w:r>
            <w:r w:rsidRPr="00CB2F36">
              <w:rPr>
                <w:rFonts w:hint="cs"/>
                <w:rtl/>
              </w:rPr>
              <w:t>אפליקציות מובייל</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 xml:space="preserve">פיתוח </w:t>
            </w:r>
            <w:r w:rsidRPr="00CB2F36">
              <w:rPr>
                <w:rFonts w:hint="cs"/>
                <w:rtl/>
              </w:rPr>
              <w:t xml:space="preserve"> מערכות קוד פתוח (ללא העדפה לשפה מסויימת)</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פיתוח ב-</w:t>
            </w:r>
            <w:r w:rsidRPr="00CB2F36">
              <w:t>JAVA</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פיתוח ב-</w:t>
            </w:r>
            <w:r w:rsidRPr="00CB2F36">
              <w:t xml:space="preserve"> PAYTHON</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פיתוח ב-</w:t>
            </w:r>
            <w:r w:rsidRPr="00CB2F36">
              <w:t xml:space="preserve"> REACT</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A07B1">
            <w:pPr>
              <w:pStyle w:val="Normal3"/>
              <w:ind w:left="0"/>
              <w:rPr>
                <w:rtl/>
              </w:rPr>
            </w:pPr>
            <w:r>
              <w:rPr>
                <w:rFonts w:hint="cs"/>
                <w:rtl/>
              </w:rPr>
              <w:t>פיתוח באנגולר</w:t>
            </w:r>
          </w:p>
        </w:tc>
      </w:tr>
      <w:tr w:rsidR="00623E99" w:rsidTr="008B6F6A">
        <w:tc>
          <w:tcPr>
            <w:tcW w:w="1893" w:type="pct"/>
            <w:vMerge/>
            <w:vAlign w:val="center"/>
          </w:tcPr>
          <w:p w:rsidR="00623E99" w:rsidRDefault="00623E99" w:rsidP="006A07B1">
            <w:pPr>
              <w:pStyle w:val="Normal3"/>
              <w:ind w:left="0"/>
              <w:jc w:val="center"/>
              <w:rPr>
                <w:rtl/>
              </w:rPr>
            </w:pPr>
          </w:p>
        </w:tc>
        <w:tc>
          <w:tcPr>
            <w:tcW w:w="3107" w:type="pct"/>
          </w:tcPr>
          <w:p w:rsidR="00623E99" w:rsidRDefault="00623E99" w:rsidP="00623E99">
            <w:pPr>
              <w:pStyle w:val="Normal3"/>
              <w:ind w:left="0"/>
              <w:rPr>
                <w:rtl/>
              </w:rPr>
            </w:pPr>
            <w:r>
              <w:rPr>
                <w:rFonts w:hint="cs"/>
                <w:rtl/>
              </w:rPr>
              <w:t>פיתוח ב</w:t>
            </w:r>
            <w:r w:rsidRPr="00CB2F36">
              <w:rPr>
                <w:rFonts w:hint="cs"/>
                <w:rtl/>
              </w:rPr>
              <w:t xml:space="preserve">סביבת </w:t>
            </w:r>
            <w:r w:rsidRPr="00CB2F36">
              <w:t>PHP</w:t>
            </w:r>
          </w:p>
        </w:tc>
      </w:tr>
      <w:tr w:rsidR="00A5117C" w:rsidTr="008B6F6A">
        <w:tc>
          <w:tcPr>
            <w:tcW w:w="1893" w:type="pct"/>
            <w:vMerge/>
            <w:vAlign w:val="center"/>
          </w:tcPr>
          <w:p w:rsidR="00A5117C" w:rsidRDefault="00A5117C" w:rsidP="006A07B1">
            <w:pPr>
              <w:pStyle w:val="Normal3"/>
              <w:ind w:left="0"/>
              <w:jc w:val="center"/>
              <w:rPr>
                <w:rtl/>
              </w:rPr>
            </w:pPr>
          </w:p>
        </w:tc>
        <w:tc>
          <w:tcPr>
            <w:tcW w:w="3107" w:type="pct"/>
          </w:tcPr>
          <w:p w:rsidR="00A5117C" w:rsidRDefault="00623B43" w:rsidP="006A07B1">
            <w:pPr>
              <w:pStyle w:val="Normal3"/>
              <w:ind w:left="0"/>
              <w:rPr>
                <w:rtl/>
              </w:rPr>
            </w:pPr>
            <w:r>
              <w:rPr>
                <w:rFonts w:hint="cs"/>
                <w:rtl/>
              </w:rPr>
              <w:t>פיתוח ב-</w:t>
            </w:r>
            <w:r w:rsidR="00A5117C" w:rsidRPr="00CB2F36">
              <w:t xml:space="preserve"> </w:t>
            </w:r>
            <w:bookmarkStart w:id="87" w:name="OLE_LINK27"/>
            <w:bookmarkStart w:id="88" w:name="OLE_LINK28"/>
            <w:r w:rsidR="00A5117C" w:rsidRPr="00CB2F36">
              <w:t>Knockout</w:t>
            </w:r>
            <w:r w:rsidR="00A5117C" w:rsidRPr="00A50655" w:rsidDel="007F71E6">
              <w:rPr>
                <w:rFonts w:hint="eastAsia"/>
                <w:rtl/>
              </w:rPr>
              <w:t xml:space="preserve"> </w:t>
            </w:r>
            <w:bookmarkEnd w:id="87"/>
            <w:bookmarkEnd w:id="88"/>
          </w:p>
        </w:tc>
      </w:tr>
      <w:tr w:rsidR="00A5117C" w:rsidTr="008B6F6A">
        <w:tc>
          <w:tcPr>
            <w:tcW w:w="1893" w:type="pct"/>
            <w:vMerge/>
            <w:vAlign w:val="center"/>
          </w:tcPr>
          <w:p w:rsidR="00A5117C" w:rsidRDefault="00A5117C" w:rsidP="006A07B1">
            <w:pPr>
              <w:pStyle w:val="Normal3"/>
              <w:ind w:left="0"/>
              <w:jc w:val="center"/>
              <w:rPr>
                <w:rtl/>
              </w:rPr>
            </w:pPr>
          </w:p>
        </w:tc>
        <w:tc>
          <w:tcPr>
            <w:tcW w:w="3107" w:type="pct"/>
          </w:tcPr>
          <w:p w:rsidR="00A5117C" w:rsidRDefault="00A5117C" w:rsidP="006A07B1">
            <w:pPr>
              <w:pStyle w:val="Normal3"/>
              <w:ind w:left="0"/>
              <w:rPr>
                <w:rtl/>
              </w:rPr>
            </w:pPr>
            <w:r>
              <w:rPr>
                <w:rFonts w:hint="cs"/>
                <w:rtl/>
              </w:rPr>
              <w:t xml:space="preserve"> ארכיטקטורה</w:t>
            </w:r>
          </w:p>
        </w:tc>
      </w:tr>
      <w:tr w:rsidR="008B6F6A" w:rsidTr="008B6F6A">
        <w:tc>
          <w:tcPr>
            <w:tcW w:w="1893" w:type="pct"/>
            <w:vMerge/>
            <w:vAlign w:val="center"/>
          </w:tcPr>
          <w:p w:rsidR="008B6F6A" w:rsidRDefault="008B6F6A" w:rsidP="006A07B1">
            <w:pPr>
              <w:pStyle w:val="Normal3"/>
              <w:ind w:left="0"/>
              <w:jc w:val="center"/>
              <w:rPr>
                <w:rtl/>
              </w:rPr>
            </w:pPr>
          </w:p>
        </w:tc>
        <w:tc>
          <w:tcPr>
            <w:tcW w:w="3107" w:type="pct"/>
          </w:tcPr>
          <w:p w:rsidR="008B6F6A" w:rsidRDefault="008B6F6A" w:rsidP="00242E34">
            <w:pPr>
              <w:pStyle w:val="Normal3"/>
              <w:ind w:left="0"/>
              <w:rPr>
                <w:rtl/>
              </w:rPr>
            </w:pPr>
            <w:r>
              <w:rPr>
                <w:rFonts w:ascii="David" w:hAnsi="David" w:hint="cs"/>
                <w:b/>
                <w:noProof/>
                <w:rtl/>
                <w:lang w:eastAsia="he-IL"/>
              </w:rPr>
              <w:t>פתרונות תוכנה חדשניים</w:t>
            </w:r>
          </w:p>
        </w:tc>
      </w:tr>
      <w:tr w:rsidR="007A3FD0" w:rsidTr="008B6F6A">
        <w:tc>
          <w:tcPr>
            <w:tcW w:w="1893" w:type="pct"/>
            <w:vMerge w:val="restart"/>
            <w:vAlign w:val="center"/>
          </w:tcPr>
          <w:p w:rsidR="007A3FD0" w:rsidRDefault="007A3FD0" w:rsidP="007A3FD0">
            <w:pPr>
              <w:pStyle w:val="Normal3"/>
              <w:ind w:left="0"/>
              <w:jc w:val="center"/>
              <w:rPr>
                <w:rtl/>
              </w:rPr>
            </w:pPr>
            <w:r>
              <w:rPr>
                <w:rFonts w:hint="cs"/>
                <w:rtl/>
              </w:rPr>
              <w:t>אשכול בסיס נתונים</w:t>
            </w:r>
          </w:p>
        </w:tc>
        <w:tc>
          <w:tcPr>
            <w:tcW w:w="3107" w:type="pct"/>
          </w:tcPr>
          <w:p w:rsidR="007A3FD0" w:rsidDel="00D35D86" w:rsidRDefault="007A3FD0" w:rsidP="007A3FD0">
            <w:pPr>
              <w:pStyle w:val="Normal3"/>
              <w:ind w:left="0"/>
              <w:rPr>
                <w:rtl/>
              </w:rPr>
            </w:pPr>
            <w:r w:rsidRPr="00F655C6">
              <w:rPr>
                <w:rtl/>
              </w:rPr>
              <w:t>ייעוץ וליווי בעולמות בסיסי נתונים מתקדמים</w:t>
            </w:r>
            <w:r w:rsidRPr="00F655C6">
              <w:rPr>
                <w:rFonts w:hint="cs"/>
                <w:rtl/>
              </w:rPr>
              <w:t xml:space="preserve"> </w:t>
            </w:r>
            <w:r w:rsidRPr="00F655C6">
              <w:rPr>
                <w:rtl/>
              </w:rPr>
              <w:t>(לא רלציונים)</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Sql server</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7A3FD0" w:rsidRDefault="007A3FD0" w:rsidP="007A3FD0">
            <w:pPr>
              <w:pStyle w:val="Normal3"/>
              <w:ind w:left="0"/>
              <w:rPr>
                <w:rFonts w:asciiTheme="minorHAnsi" w:hAnsiTheme="minorHAnsi"/>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Adabas</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sqlserver</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Adabas</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tr>
      <w:tr w:rsidR="007A3FD0" w:rsidTr="008B6F6A">
        <w:tc>
          <w:tcPr>
            <w:tcW w:w="1893" w:type="pct"/>
            <w:vMerge/>
            <w:vAlign w:val="center"/>
          </w:tcPr>
          <w:p w:rsidR="007A3FD0" w:rsidRDefault="007A3FD0" w:rsidP="007A3FD0">
            <w:pPr>
              <w:pStyle w:val="Normal3"/>
              <w:ind w:left="0"/>
              <w:jc w:val="center"/>
              <w:rPr>
                <w:rtl/>
              </w:rPr>
            </w:pPr>
          </w:p>
        </w:tc>
        <w:tc>
          <w:tcPr>
            <w:tcW w:w="3107" w:type="pct"/>
          </w:tcPr>
          <w:p w:rsidR="007A3FD0" w:rsidRPr="00CB2F36" w:rsidRDefault="007A3FD0" w:rsidP="007A3FD0">
            <w:pPr>
              <w:pStyle w:val="Normal3"/>
              <w:ind w:left="0"/>
              <w:rPr>
                <w:rtl/>
              </w:rPr>
            </w:pPr>
            <w:r w:rsidRPr="00F655C6">
              <w:rPr>
                <w:rFonts w:ascii="David" w:hAnsi="David" w:hint="cs"/>
                <w:noProof/>
                <w:rtl/>
                <w:lang w:eastAsia="he-IL"/>
              </w:rPr>
              <w:t xml:space="preserve">שדרוג גרסת </w:t>
            </w:r>
            <w:r w:rsidRPr="00F655C6">
              <w:rPr>
                <w:rFonts w:ascii="David" w:hAnsi="David"/>
                <w:noProof/>
                <w:lang w:eastAsia="he-IL"/>
              </w:rPr>
              <w:t>SqlServer</w:t>
            </w:r>
          </w:p>
        </w:tc>
      </w:tr>
    </w:tbl>
    <w:p w:rsidR="00A52050" w:rsidRPr="00A52050" w:rsidRDefault="00A52050" w:rsidP="008B147C">
      <w:pPr>
        <w:pStyle w:val="a5"/>
        <w:spacing w:before="240"/>
        <w:outlineLvl w:val="2"/>
        <w:rPr>
          <w:sz w:val="24"/>
          <w:szCs w:val="24"/>
        </w:rPr>
      </w:pPr>
      <w:r w:rsidRPr="00A52050">
        <w:rPr>
          <w:rFonts w:hint="eastAsia"/>
          <w:sz w:val="24"/>
          <w:szCs w:val="24"/>
          <w:rtl/>
        </w:rPr>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rsidR="00A93BC9" w:rsidRDefault="00A93BC9" w:rsidP="00A93BC9">
      <w:pPr>
        <w:pStyle w:val="3-3"/>
        <w:numPr>
          <w:ilvl w:val="2"/>
          <w:numId w:val="51"/>
        </w:numPr>
        <w:ind w:left="1334" w:hanging="851"/>
        <w:outlineLvl w:val="9"/>
        <w:rPr>
          <w:rFonts w:ascii="David" w:hAnsi="David"/>
        </w:rPr>
      </w:pPr>
      <w:r>
        <w:rPr>
          <w:rFonts w:ascii="David" w:hAnsi="David" w:hint="cs"/>
          <w:rtl/>
        </w:rPr>
        <w:lastRenderedPageBreak/>
        <w:t>כל ספק ברשימת הספקים ייכנס לרשימה עם ציון הערכת ספקים ראשוני של  4 מתוך 5.</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ציון ההערכה ישמש כרכיב בשקלול ציוני ההצעות בפניות הפרטניות.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bookmarkStart w:id="89"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89"/>
    </w:p>
    <w:p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rsidR="000C55EE" w:rsidRPr="002B251D" w:rsidRDefault="000C55EE" w:rsidP="00812F43">
      <w:pPr>
        <w:pStyle w:val="a6"/>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r w:rsidRPr="005E7710">
        <w:rPr>
          <w:rFonts w:hint="cs"/>
          <w:rtl/>
        </w:rPr>
        <w:t>השעיה נוספת לספק שכבר הושעה.</w:t>
      </w:r>
    </w:p>
    <w:p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rsidR="000C55EE" w:rsidRPr="002B251D" w:rsidRDefault="000C55EE" w:rsidP="00812F43">
      <w:pPr>
        <w:pStyle w:val="a6"/>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rsidR="000C55EE" w:rsidRPr="002B251D" w:rsidRDefault="000C55EE" w:rsidP="00493F81">
      <w:pPr>
        <w:pStyle w:val="a6"/>
        <w:tabs>
          <w:tab w:val="clear" w:pos="1334"/>
          <w:tab w:val="clear" w:pos="1660"/>
        </w:tabs>
        <w:ind w:left="1274" w:hanging="635"/>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rsidR="000C55EE" w:rsidRPr="002B251D" w:rsidRDefault="000C55EE" w:rsidP="00812F43">
      <w:pPr>
        <w:pStyle w:val="a6"/>
      </w:pPr>
      <w:r w:rsidRPr="002B251D">
        <w:rPr>
          <w:rFonts w:hint="eastAsia"/>
          <w:rtl/>
        </w:rPr>
        <w:lastRenderedPageBreak/>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rsidR="000C55EE" w:rsidRPr="00927DB8" w:rsidRDefault="000C55EE" w:rsidP="00812F43">
      <w:pPr>
        <w:pStyle w:val="a6"/>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rsidR="000C55EE" w:rsidRPr="002B251D" w:rsidRDefault="000C55EE" w:rsidP="00812F43">
      <w:pPr>
        <w:pStyle w:val="a6"/>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rsidR="000C55EE" w:rsidRDefault="000C55EE" w:rsidP="00493F81">
      <w:pPr>
        <w:pStyle w:val="a6"/>
        <w:tabs>
          <w:tab w:val="clear" w:pos="1334"/>
          <w:tab w:val="clear" w:pos="1660"/>
        </w:tabs>
        <w:ind w:left="1274" w:hanging="635"/>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rsidR="00CA31A8" w:rsidRPr="002B251D" w:rsidRDefault="00CA31A8" w:rsidP="00493F81">
      <w:pPr>
        <w:pStyle w:val="a6"/>
        <w:tabs>
          <w:tab w:val="clear" w:pos="1334"/>
          <w:tab w:val="clear" w:pos="1660"/>
        </w:tabs>
        <w:ind w:left="1274" w:hanging="635"/>
      </w:pPr>
      <w:r>
        <w:rPr>
          <w:rFonts w:hint="cs"/>
          <w:rtl/>
        </w:rPr>
        <w:t>עורך המכרז רשאי לעדכן את כללי השעיה וגריעה של ספקים בהודעה מראש לספקים הרשומים.</w:t>
      </w:r>
    </w:p>
    <w:p w:rsidR="003867D0" w:rsidRDefault="00523920" w:rsidP="006D59A4">
      <w:pPr>
        <w:pStyle w:val="a4"/>
        <w:outlineLvl w:val="1"/>
      </w:pPr>
      <w:bookmarkStart w:id="90" w:name="_Toc18489673"/>
      <w:r>
        <w:rPr>
          <w:rFonts w:hint="cs"/>
          <w:rtl/>
        </w:rPr>
        <w:t>פניות פרטניות</w:t>
      </w:r>
      <w:bookmarkEnd w:id="90"/>
    </w:p>
    <w:p w:rsidR="00EB3134" w:rsidRPr="002B251D" w:rsidRDefault="00EB3134" w:rsidP="00EB3134">
      <w:pPr>
        <w:pStyle w:val="a5"/>
        <w:outlineLvl w:val="2"/>
        <w:rPr>
          <w:sz w:val="24"/>
          <w:szCs w:val="24"/>
        </w:rPr>
      </w:pPr>
      <w:r w:rsidRPr="002B251D">
        <w:rPr>
          <w:rFonts w:hint="eastAsia"/>
          <w:sz w:val="24"/>
          <w:szCs w:val="24"/>
          <w:rtl/>
        </w:rPr>
        <w:t>כללי</w:t>
      </w:r>
    </w:p>
    <w:p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rsidR="00186C03" w:rsidRDefault="00186C03" w:rsidP="0088532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A43184">
        <w:rPr>
          <w:rFonts w:ascii="David" w:hAnsi="David" w:hint="cs"/>
          <w:rtl/>
        </w:rPr>
        <w:t>, ויפרסם לכל המזמינים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rsidR="006D2A17" w:rsidRDefault="000D44D0" w:rsidP="006D2A17">
      <w:pPr>
        <w:pStyle w:val="3-3"/>
        <w:numPr>
          <w:ilvl w:val="2"/>
          <w:numId w:val="51"/>
        </w:numPr>
        <w:ind w:left="1334" w:hanging="851"/>
        <w:outlineLvl w:val="9"/>
        <w:rPr>
          <w:rFonts w:ascii="David" w:hAnsi="David"/>
        </w:rPr>
      </w:pPr>
      <w:r>
        <w:rPr>
          <w:rFonts w:hint="cs"/>
          <w:color w:val="000000"/>
          <w:rtl/>
        </w:rPr>
        <w:t xml:space="preserve">הזוכה בפניה פרטנית, יידרש לחתום </w:t>
      </w:r>
      <w:r w:rsidR="006D2A17">
        <w:rPr>
          <w:rFonts w:hint="cs"/>
          <w:color w:val="000000"/>
          <w:rtl/>
        </w:rPr>
        <w:t xml:space="preserve">מול המזמין </w:t>
      </w:r>
      <w:r>
        <w:rPr>
          <w:rFonts w:hint="cs"/>
          <w:color w:val="000000"/>
          <w:rtl/>
        </w:rPr>
        <w:t xml:space="preserve">על </w:t>
      </w:r>
      <w:r w:rsidR="006D2A17">
        <w:rPr>
          <w:rFonts w:hint="cs"/>
          <w:color w:val="000000"/>
          <w:rtl/>
        </w:rPr>
        <w:t>"</w:t>
      </w:r>
      <w:r>
        <w:rPr>
          <w:rFonts w:hint="cs"/>
          <w:color w:val="000000"/>
          <w:rtl/>
        </w:rPr>
        <w:t>הסכם התקשרות עם ספק בפניה פרטנית</w:t>
      </w:r>
      <w:r w:rsidR="006D2A17">
        <w:rPr>
          <w:rFonts w:hint="cs"/>
          <w:color w:val="000000"/>
          <w:rtl/>
        </w:rPr>
        <w:t>"</w:t>
      </w:r>
      <w:r>
        <w:rPr>
          <w:rFonts w:hint="cs"/>
          <w:color w:val="000000"/>
          <w:rtl/>
        </w:rPr>
        <w:t xml:space="preserve">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w:t>
      </w:r>
      <w:r w:rsidR="006D2A17">
        <w:rPr>
          <w:rFonts w:hint="cs"/>
          <w:color w:val="000000"/>
          <w:rtl/>
        </w:rPr>
        <w:t>.</w:t>
      </w:r>
      <w:r>
        <w:rPr>
          <w:rFonts w:hint="cs"/>
          <w:color w:val="000000"/>
          <w:rtl/>
        </w:rPr>
        <w:t xml:space="preserve"> זאת בנוסף ל</w:t>
      </w:r>
      <w:r w:rsidR="006D2A17">
        <w:rPr>
          <w:rFonts w:hint="cs"/>
          <w:color w:val="000000"/>
          <w:rtl/>
        </w:rPr>
        <w:t>"</w:t>
      </w:r>
      <w:r>
        <w:rPr>
          <w:rFonts w:hint="cs"/>
          <w:color w:val="000000"/>
          <w:rtl/>
        </w:rPr>
        <w:t>הסכם התקשרות לצורך הצטרפות לרשימת הספקים</w:t>
      </w:r>
      <w:r w:rsidR="006D2A17">
        <w:rPr>
          <w:rFonts w:hint="cs"/>
          <w:color w:val="000000"/>
          <w:rtl/>
        </w:rPr>
        <w:t>"</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p>
    <w:p w:rsidR="000D44D0" w:rsidRDefault="006D2A17" w:rsidP="006D2A17">
      <w:pPr>
        <w:pStyle w:val="3-3"/>
        <w:numPr>
          <w:ilvl w:val="2"/>
          <w:numId w:val="51"/>
        </w:numPr>
        <w:ind w:left="1334" w:hanging="851"/>
        <w:outlineLvl w:val="9"/>
        <w:rPr>
          <w:rFonts w:ascii="David" w:hAnsi="David"/>
        </w:rPr>
      </w:pPr>
      <w:r>
        <w:rPr>
          <w:rFonts w:ascii="David" w:hAnsi="David" w:hint="cs"/>
          <w:rtl/>
        </w:rPr>
        <w:t>עורך המכרז רשאי לאשר למזמין להוסיף תנאים והוראות על המפורט ב</w:t>
      </w:r>
      <w:r>
        <w:rPr>
          <w:rFonts w:hint="cs"/>
          <w:color w:val="000000"/>
          <w:rtl/>
        </w:rPr>
        <w:t>"הסכם התקשרות עם ספק בפניה פרטנית" (</w:t>
      </w:r>
      <w:r w:rsidRPr="001D5929">
        <w:rPr>
          <w:rFonts w:hint="cs"/>
          <w:b/>
          <w:bCs/>
          <w:color w:val="000000"/>
          <w:rtl/>
        </w:rPr>
        <w:t xml:space="preserve">פרק </w:t>
      </w:r>
      <w:r>
        <w:rPr>
          <w:rFonts w:hint="cs"/>
          <w:b/>
          <w:bCs/>
          <w:color w:val="000000"/>
          <w:rtl/>
        </w:rPr>
        <w:t>ה</w:t>
      </w:r>
      <w:r w:rsidRPr="001D5929">
        <w:rPr>
          <w:rFonts w:hint="cs"/>
          <w:b/>
          <w:bCs/>
          <w:color w:val="000000"/>
          <w:rtl/>
        </w:rPr>
        <w:t xml:space="preserve">' </w:t>
      </w:r>
      <w:r>
        <w:rPr>
          <w:rFonts w:hint="cs"/>
          <w:color w:val="000000"/>
          <w:rtl/>
        </w:rPr>
        <w:t>למכרז)</w:t>
      </w:r>
      <w:r>
        <w:rPr>
          <w:rFonts w:ascii="David" w:hAnsi="David" w:hint="cs"/>
          <w:rtl/>
        </w:rPr>
        <w:t>, זאת במקום שימצא כי יש צורך ייעודי שלא מקבל מענה בהסכם הכללי ובלבד שהמזמין יצרף תנאים והוראות אלו למסמכי הפנייה הפרטנית.</w:t>
      </w:r>
    </w:p>
    <w:p w:rsidR="000E091F" w:rsidRDefault="000E091F" w:rsidP="00A71FAB">
      <w:pPr>
        <w:pStyle w:val="3-3"/>
        <w:numPr>
          <w:ilvl w:val="2"/>
          <w:numId w:val="51"/>
        </w:numPr>
        <w:ind w:left="1334" w:hanging="851"/>
        <w:outlineLvl w:val="9"/>
        <w:rPr>
          <w:rFonts w:ascii="David" w:hAnsi="David"/>
        </w:rPr>
      </w:pPr>
      <w:r>
        <w:rPr>
          <w:rFonts w:ascii="David" w:hAnsi="David" w:hint="cs"/>
          <w:rtl/>
        </w:rPr>
        <w:t>עורך המכרז רשאי לאשר או לסרב את פרסומן של פניות פרטניות.</w:t>
      </w:r>
    </w:p>
    <w:p w:rsidR="000E091F" w:rsidRDefault="000E091F" w:rsidP="000E091F">
      <w:pPr>
        <w:pStyle w:val="3-3"/>
        <w:numPr>
          <w:ilvl w:val="2"/>
          <w:numId w:val="51"/>
        </w:numPr>
        <w:ind w:left="1334" w:hanging="851"/>
        <w:outlineLvl w:val="9"/>
        <w:rPr>
          <w:rFonts w:ascii="David" w:hAnsi="David"/>
        </w:rPr>
      </w:pPr>
      <w:r>
        <w:rPr>
          <w:rFonts w:ascii="David" w:hAnsi="David" w:hint="cs"/>
          <w:rtl/>
        </w:rPr>
        <w:lastRenderedPageBreak/>
        <w:t>עורך המכרז רשאי לקבוע רף כספי מכסימלי לשווי התקשרות בפניות הנעשות במסגרת מכרז זה.</w:t>
      </w:r>
    </w:p>
    <w:p w:rsidR="00473B01" w:rsidRPr="009E5432" w:rsidRDefault="00473B01" w:rsidP="009E5432">
      <w:pPr>
        <w:pStyle w:val="3-3"/>
        <w:numPr>
          <w:ilvl w:val="2"/>
          <w:numId w:val="51"/>
        </w:numPr>
        <w:ind w:left="1334" w:hanging="851"/>
        <w:outlineLvl w:val="9"/>
        <w:rPr>
          <w:rFonts w:ascii="David" w:hAnsi="David"/>
        </w:rPr>
      </w:pPr>
      <w:r w:rsidRPr="009E5432">
        <w:rPr>
          <w:rFonts w:ascii="David" w:hAnsi="David" w:hint="cs"/>
          <w:rtl/>
        </w:rPr>
        <w:t>עורך המכרז רשאי לקבוע מנגנוני תמחור מחייבים לפניות הפרטניות ;</w:t>
      </w:r>
    </w:p>
    <w:p w:rsidR="00EB3134" w:rsidRPr="002B251D" w:rsidRDefault="00542D79" w:rsidP="00A93140">
      <w:pPr>
        <w:pStyle w:val="a5"/>
        <w:outlineLvl w:val="2"/>
        <w:rPr>
          <w:sz w:val="24"/>
          <w:szCs w:val="24"/>
        </w:rPr>
      </w:pPr>
      <w:bookmarkStart w:id="91"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91"/>
    </w:p>
    <w:p w:rsidR="00F925B3"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קטנים</w:t>
      </w:r>
      <w:r>
        <w:rPr>
          <w:rFonts w:hint="cs"/>
          <w:rtl/>
        </w:rPr>
        <w:t xml:space="preserve"> יפרט המזמין באופן ברור מה</w:t>
      </w:r>
      <w:r w:rsidR="003D69B8">
        <w:rPr>
          <w:rFonts w:hint="cs"/>
          <w:rtl/>
        </w:rPr>
        <w:t>ן</w:t>
      </w:r>
      <w:r>
        <w:rPr>
          <w:rFonts w:hint="cs"/>
          <w:rtl/>
        </w:rPr>
        <w:t xml:space="preserve"> התפוקות המבוקשות על ידו, בכל התמחות רלוונטית.  </w:t>
      </w:r>
    </w:p>
    <w:p w:rsidR="00A93140" w:rsidRPr="008310E6"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גדולים</w:t>
      </w:r>
      <w:r w:rsidR="00C07F66">
        <w:rPr>
          <w:rFonts w:hint="cs"/>
          <w:rtl/>
        </w:rPr>
        <w:t xml:space="preserve">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rsidR="00A93140" w:rsidRPr="008465E3" w:rsidRDefault="005E2452" w:rsidP="003D69B8">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003D69B8">
        <w:rPr>
          <w:rFonts w:hint="cs"/>
          <w:noProof w:val="0"/>
          <w:color w:val="000000"/>
          <w:rtl/>
          <w:lang w:eastAsia="en-US"/>
        </w:rPr>
        <w:t>איפיון למערכת שמעוניינים לבצע הדרכה והטמעה שלה</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w:t>
      </w:r>
      <w:r w:rsidR="003D69B8">
        <w:rPr>
          <w:rFonts w:hint="cs"/>
          <w:noProof w:val="0"/>
          <w:color w:val="000000"/>
          <w:rtl/>
          <w:lang w:eastAsia="en-US"/>
        </w:rPr>
        <w:t>ן</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rsidR="004015D3" w:rsidRPr="004015D3" w:rsidRDefault="00A93140" w:rsidP="003D69B8">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גדיר מה ה</w:t>
      </w:r>
      <w:r w:rsidR="003D69B8">
        <w:rPr>
          <w:rFonts w:hint="cs"/>
          <w:rtl/>
        </w:rPr>
        <w:t>ן</w:t>
      </w:r>
      <w:r w:rsidR="004015D3">
        <w:rPr>
          <w:rFonts w:hint="cs"/>
          <w:rtl/>
        </w:rPr>
        <w:t xml:space="preserve"> ההתמחויות ובקווים כלליים מה הם הצרכים שלו, וישלוף את המציעים בהתאם להתמחויות. </w:t>
      </w:r>
    </w:p>
    <w:p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rsidR="00C07F66" w:rsidRPr="008774A2" w:rsidRDefault="00C07F66" w:rsidP="008774A2">
      <w:pPr>
        <w:pStyle w:val="a8"/>
        <w:tabs>
          <w:tab w:val="clear" w:pos="1617"/>
        </w:tabs>
        <w:ind w:left="2550" w:hanging="993"/>
      </w:pPr>
      <w:r w:rsidRPr="008774A2">
        <w:rPr>
          <w:rtl/>
        </w:rPr>
        <w:t xml:space="preserve">עורך המכרז </w:t>
      </w:r>
      <w:r w:rsidRPr="008774A2">
        <w:rPr>
          <w:rFonts w:hint="eastAsia"/>
          <w:rtl/>
        </w:rPr>
        <w:t>רשאי</w:t>
      </w:r>
      <w:r w:rsidRPr="008774A2">
        <w:rPr>
          <w:rtl/>
        </w:rPr>
        <w:t xml:space="preserve"> לאפשר ביצוע תשלום לספקים בגין שלב שני ככל </w:t>
      </w:r>
      <w:r w:rsidR="00414F6A" w:rsidRPr="008774A2">
        <w:rPr>
          <w:rFonts w:hint="eastAsia"/>
          <w:rtl/>
        </w:rPr>
        <w:t>ש</w:t>
      </w:r>
      <w:r w:rsidRPr="008774A2">
        <w:rPr>
          <w:rFonts w:hint="eastAsia"/>
          <w:rtl/>
        </w:rPr>
        <w:t>ידרש</w:t>
      </w:r>
      <w:r w:rsidRPr="008774A2">
        <w:rPr>
          <w:rtl/>
        </w:rPr>
        <w:t>.</w:t>
      </w:r>
    </w:p>
    <w:p w:rsidR="00A93140" w:rsidRPr="00341020" w:rsidRDefault="00A93140" w:rsidP="009246AC">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414F6A">
        <w:rPr>
          <w:rFonts w:hint="cs"/>
          <w:noProof w:val="0"/>
          <w:color w:val="000000"/>
          <w:rtl/>
          <w:lang w:eastAsia="en-US"/>
        </w:rPr>
        <w:t>ש</w:t>
      </w:r>
      <w:r w:rsidR="00CC6806">
        <w:rPr>
          <w:rFonts w:hint="cs"/>
          <w:noProof w:val="0"/>
          <w:color w:val="000000"/>
          <w:rtl/>
          <w:lang w:eastAsia="en-US"/>
        </w:rPr>
        <w:t>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w:t>
      </w:r>
      <w:r w:rsidR="009246AC">
        <w:rPr>
          <w:rFonts w:hint="cs"/>
          <w:noProof w:val="0"/>
          <w:color w:val="000000"/>
          <w:rtl/>
          <w:lang w:eastAsia="en-US"/>
        </w:rPr>
        <w:t>שהפרוייקט המעודכן הוא פרוייקט קטן</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rsidR="00FC34AD" w:rsidRPr="000C55EE" w:rsidRDefault="00FC34AD" w:rsidP="000C55EE">
      <w:pPr>
        <w:pStyle w:val="a5"/>
        <w:outlineLvl w:val="9"/>
        <w:rPr>
          <w:sz w:val="24"/>
          <w:szCs w:val="24"/>
        </w:rPr>
      </w:pPr>
      <w:r w:rsidRPr="000C55EE">
        <w:rPr>
          <w:rFonts w:hint="cs"/>
          <w:sz w:val="24"/>
          <w:szCs w:val="24"/>
          <w:rtl/>
        </w:rPr>
        <w:t>יחס איכות מחיר בפניה פרטנית</w:t>
      </w:r>
    </w:p>
    <w:p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lastRenderedPageBreak/>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p>
    <w:p w:rsidR="00F925B3" w:rsidRDefault="00F925B3" w:rsidP="00F925B3">
      <w:pPr>
        <w:pStyle w:val="a5"/>
        <w:outlineLvl w:val="2"/>
        <w:rPr>
          <w:sz w:val="24"/>
          <w:szCs w:val="24"/>
        </w:rPr>
      </w:pPr>
      <w:r>
        <w:rPr>
          <w:rFonts w:hint="cs"/>
          <w:sz w:val="24"/>
          <w:szCs w:val="24"/>
          <w:rtl/>
        </w:rPr>
        <w:t>פירוט הפניה הפרטנית</w:t>
      </w:r>
    </w:p>
    <w:p w:rsidR="00EB3134" w:rsidRPr="00E74D35" w:rsidRDefault="00E74D35" w:rsidP="009246AC">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w:t>
      </w:r>
      <w:r w:rsidR="009246AC">
        <w:rPr>
          <w:rFonts w:ascii="David" w:hAnsi="David" w:hint="cs"/>
          <w:rtl/>
        </w:rPr>
        <w:t>לפרוייקט קטן או לפרוייקט גדול</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rsidR="00186C03" w:rsidRPr="00492641"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rsidR="00186C03" w:rsidRPr="00492641" w:rsidRDefault="00186C03" w:rsidP="00782B82">
      <w:pPr>
        <w:pStyle w:val="a8"/>
        <w:ind w:left="2833" w:hanging="1173"/>
      </w:pPr>
      <w:r w:rsidRPr="00492641">
        <w:rPr>
          <w:rtl/>
        </w:rPr>
        <w:t xml:space="preserve">המועד האחרון להגשת </w:t>
      </w:r>
      <w:r>
        <w:rPr>
          <w:rFonts w:hint="cs"/>
          <w:rtl/>
        </w:rPr>
        <w:t>הצעות;</w:t>
      </w:r>
    </w:p>
    <w:p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rsidR="00492641" w:rsidRDefault="00492641" w:rsidP="00A93BC9">
      <w:pPr>
        <w:pStyle w:val="4-2"/>
        <w:numPr>
          <w:ilvl w:val="3"/>
          <w:numId w:val="51"/>
        </w:numPr>
        <w:ind w:left="1617" w:hanging="537"/>
        <w:outlineLvl w:val="9"/>
        <w:rPr>
          <w:rFonts w:ascii="David" w:hAnsi="David"/>
        </w:rPr>
      </w:pPr>
      <w:r>
        <w:rPr>
          <w:rFonts w:ascii="David" w:hAnsi="David" w:hint="cs"/>
          <w:rtl/>
        </w:rPr>
        <w:t>חבילות עבודה נוספות אופציונליות</w:t>
      </w:r>
      <w:r w:rsidR="00A93BC9">
        <w:rPr>
          <w:rFonts w:ascii="David" w:hAnsi="David" w:hint="cs"/>
          <w:rtl/>
        </w:rPr>
        <w:t xml:space="preserve"> 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זכות ברירה</w:t>
      </w:r>
      <w:r w:rsidR="00A93BC9">
        <w:rPr>
          <w:rFonts w:ascii="David" w:hAnsi="David" w:hint="cs"/>
          <w:rtl/>
        </w:rPr>
        <w:t xml:space="preserve"> (אופציה)</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rsidR="00492641" w:rsidRDefault="00492641" w:rsidP="00A878F7">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86C03">
        <w:rPr>
          <w:rFonts w:ascii="David" w:hAnsi="David" w:hint="cs"/>
          <w:rtl/>
        </w:rPr>
        <w:t>;</w:t>
      </w:r>
    </w:p>
    <w:p w:rsidR="008C0CC5" w:rsidRDefault="008C0CC5" w:rsidP="00414F6A">
      <w:pPr>
        <w:pStyle w:val="4-2"/>
        <w:numPr>
          <w:ilvl w:val="3"/>
          <w:numId w:val="51"/>
        </w:numPr>
        <w:ind w:left="1617" w:hanging="537"/>
        <w:outlineLvl w:val="9"/>
        <w:rPr>
          <w:rFonts w:ascii="David" w:hAnsi="David"/>
        </w:rPr>
      </w:pPr>
      <w:r>
        <w:rPr>
          <w:rFonts w:ascii="David" w:hAnsi="David" w:hint="cs"/>
          <w:rtl/>
        </w:rPr>
        <w:t>האם השירות כולל בניית יכולות במשרד (</w:t>
      </w:r>
      <w:r w:rsidR="00414F6A">
        <w:rPr>
          <w:rFonts w:ascii="David" w:hAnsi="David" w:hint="cs"/>
          <w:rtl/>
        </w:rPr>
        <w:t>העברת המוצר לתחזוקה על ידי המשרד</w:t>
      </w:r>
      <w:r>
        <w:rPr>
          <w:rFonts w:ascii="David" w:hAnsi="David" w:hint="cs"/>
          <w:rtl/>
        </w:rPr>
        <w:t>);</w:t>
      </w:r>
    </w:p>
    <w:p w:rsidR="00EB3134"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rsidR="00890FFE" w:rsidRPr="00492641" w:rsidRDefault="00890FFE" w:rsidP="00890FFE">
      <w:pPr>
        <w:pStyle w:val="4-2"/>
        <w:numPr>
          <w:ilvl w:val="3"/>
          <w:numId w:val="51"/>
        </w:numPr>
        <w:ind w:left="1617" w:hanging="537"/>
        <w:outlineLvl w:val="9"/>
        <w:rPr>
          <w:rFonts w:ascii="David" w:hAnsi="David"/>
        </w:rPr>
      </w:pPr>
      <w:r>
        <w:rPr>
          <w:rFonts w:hint="cs"/>
          <w:rtl/>
        </w:rPr>
        <w:t xml:space="preserve">הוראות ביצוע לתקינה בה יוגשו התוצרים למזמין,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Ref16672252 \r \h</w:instrText>
      </w:r>
      <w:r>
        <w:rPr>
          <w:rtl/>
        </w:rPr>
        <w:instrText xml:space="preserve"> </w:instrText>
      </w:r>
      <w:r>
        <w:rPr>
          <w:rtl/>
        </w:rPr>
      </w:r>
      <w:r>
        <w:rPr>
          <w:rtl/>
        </w:rPr>
        <w:fldChar w:fldCharType="separate"/>
      </w:r>
      <w:r>
        <w:rPr>
          <w:cs/>
        </w:rPr>
        <w:t>‎</w:t>
      </w:r>
      <w:r>
        <w:t>8.3</w:t>
      </w:r>
      <w:r>
        <w:rPr>
          <w:rtl/>
        </w:rPr>
        <w:fldChar w:fldCharType="end"/>
      </w:r>
      <w:r>
        <w:rPr>
          <w:rFonts w:hint="cs"/>
          <w:rtl/>
        </w:rPr>
        <w:t xml:space="preserve"> להלן. </w:t>
      </w:r>
    </w:p>
    <w:p w:rsidR="008F2BBB" w:rsidRDefault="008F2BBB" w:rsidP="00885329">
      <w:pPr>
        <w:pStyle w:val="4-2"/>
        <w:numPr>
          <w:ilvl w:val="3"/>
          <w:numId w:val="51"/>
        </w:numPr>
        <w:ind w:left="1617" w:hanging="537"/>
        <w:outlineLvl w:val="9"/>
        <w:rPr>
          <w:rFonts w:ascii="David" w:hAnsi="David"/>
        </w:rPr>
      </w:pPr>
      <w:r>
        <w:rPr>
          <w:rFonts w:ascii="David" w:hAnsi="David" w:hint="cs"/>
          <w:rtl/>
        </w:rPr>
        <w:lastRenderedPageBreak/>
        <w:t xml:space="preserve">דרישות </w:t>
      </w:r>
      <w:r>
        <w:rPr>
          <w:rFonts w:ascii="David" w:hAnsi="David" w:hint="cs"/>
        </w:rPr>
        <w:t>SLA</w:t>
      </w:r>
      <w:r>
        <w:rPr>
          <w:rFonts w:ascii="David" w:hAnsi="David" w:hint="cs"/>
          <w:rtl/>
        </w:rPr>
        <w:t>, אמנת שירות ופיצויים מוסכמים.</w:t>
      </w:r>
    </w:p>
    <w:p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p>
    <w:p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rsidR="00737F33" w:rsidRPr="00737F33" w:rsidRDefault="001E406C" w:rsidP="009246AC">
      <w:pPr>
        <w:pStyle w:val="3-3"/>
        <w:numPr>
          <w:ilvl w:val="2"/>
          <w:numId w:val="51"/>
        </w:numPr>
        <w:ind w:left="1334" w:hanging="851"/>
        <w:outlineLvl w:val="9"/>
        <w:rPr>
          <w:rFonts w:ascii="David" w:hAnsi="David"/>
          <w:rtl/>
        </w:rPr>
      </w:pPr>
      <w:r>
        <w:rPr>
          <w:rFonts w:ascii="David" w:hAnsi="David" w:hint="cs"/>
          <w:rtl/>
        </w:rPr>
        <w:t xml:space="preserve">בפרויקטים </w:t>
      </w:r>
      <w:r w:rsidR="009246AC">
        <w:rPr>
          <w:rFonts w:ascii="David" w:hAnsi="David" w:hint="cs"/>
          <w:rtl/>
        </w:rPr>
        <w:t>גדולים</w:t>
      </w:r>
      <w:r>
        <w:rPr>
          <w:rFonts w:ascii="David" w:hAnsi="David" w:hint="cs"/>
          <w:rtl/>
        </w:rPr>
        <w:t xml:space="preserve"> המזמין יוכל להרחיב את היקף השירותים הנרכשים בתוך תקופת ההתקשרות מכח פנייה פרטנית בהתאם להוראות והנחיות עורך המכרז.</w:t>
      </w:r>
    </w:p>
    <w:p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rsidR="008E3733" w:rsidRPr="004E35C4" w:rsidRDefault="008E3733" w:rsidP="007F3007">
      <w:pPr>
        <w:pStyle w:val="3-3"/>
        <w:numPr>
          <w:ilvl w:val="2"/>
          <w:numId w:val="51"/>
        </w:numPr>
        <w:ind w:left="1334" w:hanging="851"/>
        <w:outlineLvl w:val="9"/>
        <w:rPr>
          <w:rFonts w:ascii="David" w:hAnsi="David"/>
        </w:rPr>
      </w:pPr>
      <w:r w:rsidRPr="004E35C4">
        <w:rPr>
          <w:rFonts w:ascii="David" w:hAnsi="David" w:hint="eastAsia"/>
          <w:rtl/>
        </w:rPr>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rsidR="00A42EEA" w:rsidRPr="002B251D" w:rsidRDefault="00295C9F" w:rsidP="00295C9F">
      <w:pPr>
        <w:pStyle w:val="a5"/>
        <w:outlineLvl w:val="2"/>
        <w:rPr>
          <w:sz w:val="24"/>
          <w:szCs w:val="24"/>
          <w:rtl/>
        </w:rPr>
      </w:pPr>
      <w:r w:rsidRPr="002B251D">
        <w:rPr>
          <w:rFonts w:hint="eastAsia"/>
          <w:sz w:val="24"/>
          <w:szCs w:val="24"/>
          <w:rtl/>
        </w:rPr>
        <w:lastRenderedPageBreak/>
        <w:t>זכות</w:t>
      </w:r>
      <w:r w:rsidRPr="002B251D">
        <w:rPr>
          <w:sz w:val="24"/>
          <w:szCs w:val="24"/>
          <w:rtl/>
        </w:rPr>
        <w:t xml:space="preserve"> </w:t>
      </w:r>
      <w:r w:rsidRPr="002B251D">
        <w:rPr>
          <w:rFonts w:hint="eastAsia"/>
          <w:sz w:val="24"/>
          <w:szCs w:val="24"/>
          <w:rtl/>
        </w:rPr>
        <w:t>עיון</w:t>
      </w:r>
    </w:p>
    <w:p w:rsidR="009310EF" w:rsidRDefault="00295C9F" w:rsidP="0088532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 וכן בציו</w:t>
      </w:r>
      <w:r w:rsidR="009B659F">
        <w:rPr>
          <w:rFonts w:ascii="David" w:hAnsi="David" w:hint="cs"/>
          <w:rtl/>
        </w:rPr>
        <w:t>ני האיכות</w:t>
      </w:r>
      <w:r>
        <w:rPr>
          <w:rFonts w:ascii="David" w:hAnsi="David" w:hint="cs"/>
          <w:rtl/>
        </w:rPr>
        <w:t>, 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rsidR="00EB3134" w:rsidRPr="006D59A4" w:rsidRDefault="009C28E9" w:rsidP="00326F07">
      <w:pPr>
        <w:pStyle w:val="a4"/>
        <w:outlineLvl w:val="1"/>
      </w:pPr>
      <w:bookmarkStart w:id="92" w:name="_Toc18489674"/>
      <w:r>
        <w:rPr>
          <w:rFonts w:hint="cs"/>
          <w:rtl/>
        </w:rPr>
        <w:t>אופן מתן השירותים</w:t>
      </w:r>
      <w:bookmarkEnd w:id="92"/>
    </w:p>
    <w:p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82"/>
    <w:p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rsidR="00B22D30" w:rsidRDefault="00B22D30" w:rsidP="003E3BAE">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 </w:t>
      </w:r>
    </w:p>
    <w:p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rsidR="008731FC" w:rsidRDefault="008731FC" w:rsidP="002B251D">
      <w:pPr>
        <w:pStyle w:val="a5"/>
        <w:spacing w:line="360" w:lineRule="auto"/>
        <w:outlineLvl w:val="9"/>
        <w:rPr>
          <w:u w:val="single"/>
        </w:rPr>
      </w:pPr>
      <w:r w:rsidRPr="002B251D">
        <w:rPr>
          <w:b w:val="0"/>
          <w:caps w:val="0"/>
          <w:noProof/>
          <w:spacing w:val="0"/>
          <w:sz w:val="24"/>
          <w:szCs w:val="24"/>
          <w:rtl/>
          <w:lang w:eastAsia="he-IL"/>
        </w:rPr>
        <w:lastRenderedPageBreak/>
        <w:t>תוצרי השירותי</w:t>
      </w:r>
      <w:r w:rsidR="00C874CE">
        <w:rPr>
          <w:rFonts w:hint="cs"/>
          <w:b w:val="0"/>
          <w:caps w:val="0"/>
          <w:noProof/>
          <w:spacing w:val="0"/>
          <w:sz w:val="24"/>
          <w:szCs w:val="24"/>
          <w:rtl/>
          <w:lang w:eastAsia="he-IL"/>
        </w:rPr>
        <w:t>ם וזכויות יוצרים</w:t>
      </w:r>
    </w:p>
    <w:p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rsidR="00890FFE" w:rsidRDefault="007F3007" w:rsidP="00A52050">
      <w:pPr>
        <w:pStyle w:val="3-3"/>
        <w:numPr>
          <w:ilvl w:val="2"/>
          <w:numId w:val="51"/>
        </w:numPr>
        <w:ind w:left="1334" w:hanging="851"/>
        <w:outlineLvl w:val="9"/>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83"/>
    <w:bookmarkEnd w:id="84"/>
    <w:p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rsidR="007E75A6" w:rsidRPr="002B251D" w:rsidRDefault="007E75A6" w:rsidP="002B251D">
      <w:pPr>
        <w:pStyle w:val="a5"/>
        <w:spacing w:line="360" w:lineRule="auto"/>
        <w:outlineLvl w:val="9"/>
      </w:pPr>
      <w:bookmarkStart w:id="93" w:name="_Toc285437456"/>
      <w:bookmarkStart w:id="94" w:name="_Toc285720134"/>
      <w:bookmarkStart w:id="95" w:name="_Toc285721793"/>
      <w:bookmarkStart w:id="96" w:name="_Toc285722801"/>
      <w:bookmarkStart w:id="97" w:name="_Toc305393443"/>
      <w:bookmarkStart w:id="98"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93"/>
    <w:bookmarkEnd w:id="94"/>
    <w:bookmarkEnd w:id="95"/>
    <w:bookmarkEnd w:id="96"/>
    <w:bookmarkEnd w:id="97"/>
    <w:bookmarkEnd w:id="98"/>
    <w:p w:rsidR="00F2395E" w:rsidRDefault="00F2395E" w:rsidP="00F2395E">
      <w:pPr>
        <w:rPr>
          <w:rFonts w:ascii="David" w:hAnsi="David" w:cs="David"/>
          <w:sz w:val="72"/>
          <w:szCs w:val="72"/>
          <w:rtl/>
        </w:rPr>
      </w:pPr>
    </w:p>
    <w:p w:rsidR="001D0DB2" w:rsidRPr="00FC1F86" w:rsidRDefault="001D0DB2" w:rsidP="002B251D">
      <w:pPr>
        <w:pStyle w:val="a4"/>
        <w:outlineLvl w:val="1"/>
      </w:pPr>
      <w:bookmarkStart w:id="99" w:name="_Toc18489675"/>
      <w:r>
        <w:rPr>
          <w:rFonts w:hint="cs"/>
          <w:rtl/>
        </w:rPr>
        <w:lastRenderedPageBreak/>
        <w:t>המערכת הממוחשבת</w:t>
      </w:r>
      <w:bookmarkEnd w:id="99"/>
    </w:p>
    <w:p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rsidR="00F327E8" w:rsidRPr="00B5063D" w:rsidRDefault="00F327E8">
      <w:pPr>
        <w:bidi w:val="0"/>
        <w:spacing w:before="200" w:after="200" w:line="276" w:lineRule="auto"/>
        <w:rPr>
          <w:rFonts w:asciiTheme="minorHAnsi" w:hAnsiTheme="minorHAnsi" w:cs="David"/>
          <w:noProof/>
          <w:lang w:eastAsia="he-IL"/>
        </w:rPr>
      </w:pPr>
      <w:r>
        <w:rPr>
          <w:rtl/>
        </w:rPr>
        <w:br w:type="page"/>
      </w:r>
    </w:p>
    <w:p w:rsidR="00652DC3" w:rsidRDefault="00652DC3" w:rsidP="002B251D">
      <w:pPr>
        <w:rPr>
          <w:rFonts w:ascii="David" w:hAnsi="David" w:cs="David"/>
          <w:sz w:val="72"/>
          <w:szCs w:val="72"/>
          <w:rtl/>
        </w:rPr>
      </w:pPr>
    </w:p>
    <w:p w:rsidR="008D4485" w:rsidRPr="00F2395E" w:rsidRDefault="008D4485" w:rsidP="008B147C">
      <w:pPr>
        <w:pStyle w:val="15"/>
        <w:spacing w:after="120"/>
        <w:jc w:val="center"/>
        <w:rPr>
          <w:rFonts w:ascii="David" w:hAnsi="David" w:cs="David"/>
          <w:sz w:val="72"/>
          <w:szCs w:val="72"/>
          <w:rtl/>
        </w:rPr>
      </w:pPr>
      <w:bookmarkStart w:id="100" w:name="_נספח_ג1'_–"/>
      <w:bookmarkStart w:id="101" w:name="_Ref7631914"/>
      <w:bookmarkStart w:id="102" w:name="_Toc18489676"/>
      <w:bookmarkEnd w:id="100"/>
      <w:r>
        <w:rPr>
          <w:rFonts w:ascii="David" w:hAnsi="David" w:cs="David" w:hint="cs"/>
          <w:sz w:val="72"/>
          <w:szCs w:val="72"/>
          <w:rtl/>
        </w:rPr>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101"/>
      <w:bookmarkEnd w:id="102"/>
    </w:p>
    <w:p w:rsidR="00554027" w:rsidRDefault="00554027" w:rsidP="0001122E">
      <w:pPr>
        <w:pStyle w:val="a4"/>
        <w:numPr>
          <w:ilvl w:val="0"/>
          <w:numId w:val="0"/>
        </w:numPr>
        <w:tabs>
          <w:tab w:val="clear" w:pos="283"/>
        </w:tabs>
        <w:ind w:left="-2"/>
        <w:jc w:val="both"/>
        <w:outlineLvl w:val="9"/>
        <w:rPr>
          <w:sz w:val="24"/>
          <w:szCs w:val="24"/>
          <w:u w:val="single"/>
          <w:rtl/>
        </w:rPr>
      </w:pPr>
    </w:p>
    <w:p w:rsidR="00554027" w:rsidRPr="00C966AF" w:rsidRDefault="00554027" w:rsidP="00C966AF">
      <w:pPr>
        <w:pStyle w:val="a4"/>
        <w:outlineLvl w:val="1"/>
        <w:rPr>
          <w:rtl/>
        </w:rPr>
      </w:pPr>
      <w:bookmarkStart w:id="103" w:name="_Toc18489677"/>
      <w:r w:rsidRPr="00C966AF">
        <w:rPr>
          <w:rFonts w:hint="cs"/>
          <w:rtl/>
        </w:rPr>
        <w:t>הקדמה:</w:t>
      </w:r>
      <w:bookmarkEnd w:id="103"/>
    </w:p>
    <w:p w:rsidR="002C4FFC" w:rsidRDefault="008D4485" w:rsidP="00623E99">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w:t>
      </w:r>
      <w:r w:rsidR="00623E99">
        <w:rPr>
          <w:rFonts w:hint="cs"/>
          <w:bCs w:val="0"/>
          <w:caps w:val="0"/>
          <w:noProof/>
          <w:spacing w:val="0"/>
          <w:sz w:val="24"/>
          <w:szCs w:val="24"/>
          <w:rtl/>
          <w:lang w:eastAsia="he-IL"/>
        </w:rPr>
        <w:t xml:space="preserve">השירותים בעולם טכנולוגיות המידע </w:t>
      </w:r>
      <w:r w:rsidR="00345CD6">
        <w:rPr>
          <w:rFonts w:hint="cs"/>
          <w:bCs w:val="0"/>
          <w:caps w:val="0"/>
          <w:noProof/>
          <w:spacing w:val="0"/>
          <w:sz w:val="24"/>
          <w:szCs w:val="24"/>
          <w:rtl/>
          <w:lang w:eastAsia="he-IL"/>
        </w:rPr>
        <w:t xml:space="preserve">הנדרשות במסגרת המכרז. עבור כל התמחות הוגדרו פעילויות, שספק המבקש לתת שירותים באותה התמחות צריך לדעת לבצע. </w:t>
      </w:r>
    </w:p>
    <w:p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rsidR="00890FFE" w:rsidRDefault="00890FFE" w:rsidP="00507F16">
      <w:pPr>
        <w:pStyle w:val="a5"/>
        <w:spacing w:before="240" w:after="240" w:line="360" w:lineRule="auto"/>
        <w:outlineLvl w:val="9"/>
        <w:rPr>
          <w:bCs w:val="0"/>
          <w:caps w:val="0"/>
          <w:noProof/>
          <w:spacing w:val="0"/>
          <w:sz w:val="24"/>
          <w:szCs w:val="24"/>
          <w:lang w:eastAsia="he-IL"/>
        </w:rPr>
      </w:pPr>
      <w:bookmarkStart w:id="104" w:name="_Ref16672252"/>
      <w:r>
        <w:rPr>
          <w:rFonts w:hint="cs"/>
          <w:bCs w:val="0"/>
          <w:caps w:val="0"/>
          <w:noProof/>
          <w:spacing w:val="0"/>
          <w:sz w:val="24"/>
          <w:szCs w:val="24"/>
          <w:rtl/>
          <w:lang w:eastAsia="he-IL"/>
        </w:rPr>
        <w:t>כלל התוצרים שידרשו במסגרת המכרז חייבים לעמוד בהוראות רשות התקשוב הממשלתי</w:t>
      </w:r>
      <w:bookmarkEnd w:id="104"/>
      <w:r w:rsidR="00507F16">
        <w:rPr>
          <w:rFonts w:hint="cs"/>
          <w:bCs w:val="0"/>
          <w:caps w:val="0"/>
          <w:noProof/>
          <w:spacing w:val="0"/>
          <w:sz w:val="24"/>
          <w:szCs w:val="24"/>
          <w:rtl/>
          <w:lang w:eastAsia="he-IL"/>
        </w:rPr>
        <w:t xml:space="preserve"> המתפרסמות למשרדים.</w:t>
      </w:r>
    </w:p>
    <w:p w:rsidR="008D4485" w:rsidRPr="00C966AF" w:rsidRDefault="00ED5CEC" w:rsidP="005915B0">
      <w:pPr>
        <w:pStyle w:val="a5"/>
        <w:spacing w:before="240" w:after="240" w:line="360" w:lineRule="auto"/>
        <w:outlineLvl w:val="9"/>
        <w:rPr>
          <w:bCs w:val="0"/>
          <w:caps w:val="0"/>
          <w:noProof/>
          <w:spacing w:val="0"/>
          <w:sz w:val="24"/>
          <w:szCs w:val="24"/>
          <w:rtl/>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E3BAE">
        <w:rPr>
          <w:rFonts w:hint="cs"/>
          <w:bCs w:val="0"/>
          <w:caps w:val="0"/>
          <w:noProof/>
          <w:spacing w:val="0"/>
          <w:sz w:val="24"/>
          <w:szCs w:val="24"/>
          <w:rtl/>
          <w:lang w:eastAsia="he-IL"/>
        </w:rPr>
        <w:t xml:space="preserve"> </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rsidR="008D4485" w:rsidRDefault="00A8786A" w:rsidP="003E3BAE">
      <w:pPr>
        <w:pStyle w:val="a4"/>
        <w:numPr>
          <w:ilvl w:val="0"/>
          <w:numId w:val="0"/>
        </w:numPr>
        <w:ind w:left="432" w:hanging="72"/>
        <w:jc w:val="left"/>
        <w:outlineLvl w:val="9"/>
        <w:rPr>
          <w:rtl/>
        </w:rPr>
      </w:pPr>
      <w:r w:rsidRPr="00D97BE0">
        <w:rPr>
          <w:rFonts w:hint="cs"/>
          <w:rtl/>
        </w:rPr>
        <w:t xml:space="preserve">אשכול </w:t>
      </w:r>
      <w:r w:rsidR="003E3BAE">
        <w:rPr>
          <w:rFonts w:hint="cs"/>
          <w:rtl/>
        </w:rPr>
        <w:t>הדרכה והטמעה</w:t>
      </w:r>
    </w:p>
    <w:tbl>
      <w:tblPr>
        <w:tblStyle w:val="affff9"/>
        <w:bidiVisual/>
        <w:tblW w:w="0" w:type="auto"/>
        <w:tblInd w:w="-109" w:type="dxa"/>
        <w:tblLook w:val="04A0" w:firstRow="1" w:lastRow="0" w:firstColumn="1" w:lastColumn="0" w:noHBand="0" w:noVBand="1"/>
      </w:tblPr>
      <w:tblGrid>
        <w:gridCol w:w="1996"/>
        <w:gridCol w:w="4338"/>
        <w:gridCol w:w="3119"/>
      </w:tblGrid>
      <w:tr w:rsidR="003E3BAE" w:rsidRPr="00CB2F36" w:rsidTr="00B46CBB">
        <w:trPr>
          <w:cantSplit/>
          <w:tblHeader/>
        </w:trPr>
        <w:tc>
          <w:tcPr>
            <w:tcW w:w="1996" w:type="dxa"/>
            <w:shd w:val="clear" w:color="auto" w:fill="DDDDDD"/>
          </w:tcPr>
          <w:p w:rsidR="003E3BAE" w:rsidRPr="00CB2F36" w:rsidRDefault="003E3BAE" w:rsidP="007632F2">
            <w:pPr>
              <w:spacing w:line="360" w:lineRule="auto"/>
              <w:jc w:val="center"/>
              <w:rPr>
                <w:rFonts w:cs="David"/>
                <w:b/>
                <w:bCs/>
                <w:rtl/>
              </w:rPr>
            </w:pPr>
            <w:r w:rsidRPr="00CB2F36">
              <w:rPr>
                <w:rFonts w:cs="David" w:hint="cs"/>
                <w:b/>
                <w:bCs/>
                <w:rtl/>
              </w:rPr>
              <w:t>התמחות</w:t>
            </w:r>
          </w:p>
        </w:tc>
        <w:tc>
          <w:tcPr>
            <w:tcW w:w="4338" w:type="dxa"/>
            <w:shd w:val="clear" w:color="auto" w:fill="DDDDDD"/>
          </w:tcPr>
          <w:p w:rsidR="003E3BAE" w:rsidRPr="00CB2F36" w:rsidRDefault="003E3BAE" w:rsidP="007632F2">
            <w:pPr>
              <w:spacing w:line="360" w:lineRule="auto"/>
              <w:jc w:val="center"/>
              <w:rPr>
                <w:rFonts w:cs="David"/>
                <w:b/>
                <w:bCs/>
                <w:rtl/>
              </w:rPr>
            </w:pPr>
            <w:r w:rsidRPr="00CB2F36">
              <w:rPr>
                <w:rFonts w:cs="David" w:hint="cs"/>
                <w:b/>
                <w:bCs/>
                <w:rtl/>
              </w:rPr>
              <w:t>פירוט פעילויות/שירותים</w:t>
            </w:r>
          </w:p>
        </w:tc>
        <w:tc>
          <w:tcPr>
            <w:tcW w:w="3119" w:type="dxa"/>
            <w:shd w:val="clear" w:color="auto" w:fill="DDDDDD"/>
          </w:tcPr>
          <w:p w:rsidR="003E3BAE" w:rsidRPr="00CB2F36" w:rsidRDefault="003E3BAE" w:rsidP="007632F2">
            <w:pPr>
              <w:spacing w:line="360" w:lineRule="auto"/>
              <w:jc w:val="center"/>
              <w:rPr>
                <w:rFonts w:cs="David"/>
                <w:b/>
                <w:bCs/>
                <w:rtl/>
              </w:rPr>
            </w:pPr>
            <w:r w:rsidRPr="00CB2F36">
              <w:rPr>
                <w:rFonts w:cs="David" w:hint="cs"/>
                <w:b/>
                <w:bCs/>
                <w:rtl/>
              </w:rPr>
              <w:t>תוצרים</w:t>
            </w:r>
          </w:p>
        </w:tc>
      </w:tr>
      <w:tr w:rsidR="001902CD" w:rsidRPr="00CB2F36" w:rsidTr="00B46CBB">
        <w:trPr>
          <w:cantSplit/>
        </w:trPr>
        <w:tc>
          <w:tcPr>
            <w:tcW w:w="1996" w:type="dxa"/>
            <w:vMerge w:val="restart"/>
            <w:vAlign w:val="center"/>
          </w:tcPr>
          <w:p w:rsidR="001902CD" w:rsidRPr="00CB2F36" w:rsidRDefault="001902CD" w:rsidP="00B46CBB">
            <w:pPr>
              <w:spacing w:line="360" w:lineRule="auto"/>
              <w:rPr>
                <w:rFonts w:cs="David"/>
                <w:rtl/>
              </w:rPr>
            </w:pPr>
            <w:r>
              <w:rPr>
                <w:rFonts w:cs="David" w:hint="cs"/>
                <w:rtl/>
              </w:rPr>
              <w:t>פיתוח הדרכה</w:t>
            </w:r>
          </w:p>
        </w:tc>
        <w:tc>
          <w:tcPr>
            <w:tcW w:w="4338" w:type="dxa"/>
            <w:shd w:val="clear" w:color="auto" w:fill="auto"/>
          </w:tcPr>
          <w:p w:rsidR="001902CD" w:rsidRPr="00CB2F36" w:rsidRDefault="001902CD" w:rsidP="007632F2">
            <w:pPr>
              <w:spacing w:line="360" w:lineRule="auto"/>
              <w:rPr>
                <w:rFonts w:cs="David"/>
                <w:rtl/>
              </w:rPr>
            </w:pPr>
            <w:r w:rsidRPr="00CB2F36">
              <w:rPr>
                <w:rFonts w:cs="David" w:hint="cs"/>
                <w:rtl/>
              </w:rPr>
              <w:t>לימוד המערכת/המוצר ע"י צוות הספק</w:t>
            </w:r>
          </w:p>
        </w:tc>
        <w:tc>
          <w:tcPr>
            <w:tcW w:w="3119" w:type="dxa"/>
          </w:tcPr>
          <w:p w:rsidR="001902CD" w:rsidRPr="00CB2F36" w:rsidRDefault="001902CD" w:rsidP="00764E30">
            <w:pPr>
              <w:spacing w:line="360" w:lineRule="auto"/>
              <w:rPr>
                <w:rFonts w:cs="David"/>
                <w:rtl/>
              </w:rPr>
            </w:pPr>
          </w:p>
        </w:tc>
      </w:tr>
      <w:tr w:rsidR="001902CD" w:rsidRPr="00CB2F36" w:rsidTr="00B46CBB">
        <w:trPr>
          <w:cantSplit/>
        </w:trPr>
        <w:tc>
          <w:tcPr>
            <w:tcW w:w="1996" w:type="dxa"/>
            <w:vMerge/>
            <w:vAlign w:val="center"/>
          </w:tcPr>
          <w:p w:rsidR="001902CD" w:rsidRPr="00CB2F36" w:rsidRDefault="001902CD" w:rsidP="00B46CBB">
            <w:pPr>
              <w:spacing w:line="360" w:lineRule="auto"/>
              <w:rPr>
                <w:rFonts w:cs="David"/>
                <w:rtl/>
              </w:rPr>
            </w:pPr>
          </w:p>
        </w:tc>
        <w:tc>
          <w:tcPr>
            <w:tcW w:w="4338" w:type="dxa"/>
            <w:vMerge w:val="restart"/>
            <w:shd w:val="clear" w:color="auto" w:fill="auto"/>
          </w:tcPr>
          <w:p w:rsidR="001902CD" w:rsidRPr="00CB2F36" w:rsidRDefault="001902CD" w:rsidP="007632F2">
            <w:pPr>
              <w:spacing w:line="360" w:lineRule="auto"/>
              <w:rPr>
                <w:rFonts w:cs="David"/>
                <w:rtl/>
              </w:rPr>
            </w:pPr>
            <w:r>
              <w:rPr>
                <w:rFonts w:cs="David" w:hint="cs"/>
                <w:rtl/>
              </w:rPr>
              <w:t>פיתוח הדרכה</w:t>
            </w:r>
          </w:p>
        </w:tc>
        <w:tc>
          <w:tcPr>
            <w:tcW w:w="3119" w:type="dxa"/>
          </w:tcPr>
          <w:p w:rsidR="001902CD" w:rsidRPr="00CB2F36" w:rsidRDefault="001902CD" w:rsidP="00764E30">
            <w:pPr>
              <w:spacing w:line="360" w:lineRule="auto"/>
              <w:rPr>
                <w:rFonts w:cs="David"/>
                <w:rtl/>
              </w:rPr>
            </w:pPr>
            <w:r>
              <w:rPr>
                <w:rFonts w:cs="David" w:hint="cs"/>
                <w:rtl/>
              </w:rPr>
              <w:t>מערכי שיעור</w:t>
            </w:r>
          </w:p>
        </w:tc>
      </w:tr>
      <w:tr w:rsidR="001902CD" w:rsidRPr="00CB2F36" w:rsidTr="00B46CBB">
        <w:trPr>
          <w:cantSplit/>
        </w:trPr>
        <w:tc>
          <w:tcPr>
            <w:tcW w:w="1996" w:type="dxa"/>
            <w:vMerge/>
            <w:vAlign w:val="center"/>
          </w:tcPr>
          <w:p w:rsidR="001902CD" w:rsidRPr="00CB2F36" w:rsidRDefault="001902CD" w:rsidP="00B46CBB">
            <w:pPr>
              <w:spacing w:line="360" w:lineRule="auto"/>
              <w:rPr>
                <w:rFonts w:cs="David"/>
                <w:rtl/>
              </w:rPr>
            </w:pPr>
          </w:p>
        </w:tc>
        <w:tc>
          <w:tcPr>
            <w:tcW w:w="4338" w:type="dxa"/>
            <w:vMerge/>
            <w:shd w:val="clear" w:color="auto" w:fill="auto"/>
          </w:tcPr>
          <w:p w:rsidR="001902CD" w:rsidRPr="00CB2F36" w:rsidRDefault="001902CD" w:rsidP="007632F2">
            <w:pPr>
              <w:spacing w:line="360" w:lineRule="auto"/>
              <w:rPr>
                <w:rFonts w:cs="David"/>
                <w:rtl/>
              </w:rPr>
            </w:pPr>
          </w:p>
        </w:tc>
        <w:tc>
          <w:tcPr>
            <w:tcW w:w="3119" w:type="dxa"/>
          </w:tcPr>
          <w:p w:rsidR="001902CD" w:rsidRPr="00CB2F36" w:rsidRDefault="001902CD" w:rsidP="00764E30">
            <w:pPr>
              <w:spacing w:line="360" w:lineRule="auto"/>
              <w:rPr>
                <w:rFonts w:cs="David"/>
                <w:rtl/>
              </w:rPr>
            </w:pPr>
            <w:r>
              <w:rPr>
                <w:rFonts w:cs="David" w:hint="cs"/>
                <w:rtl/>
              </w:rPr>
              <w:t>תרגילים</w:t>
            </w:r>
          </w:p>
        </w:tc>
      </w:tr>
      <w:tr w:rsidR="001902CD" w:rsidRPr="00CB2F36" w:rsidTr="00B46CBB">
        <w:trPr>
          <w:cantSplit/>
        </w:trPr>
        <w:tc>
          <w:tcPr>
            <w:tcW w:w="1996" w:type="dxa"/>
            <w:vMerge/>
            <w:vAlign w:val="center"/>
          </w:tcPr>
          <w:p w:rsidR="001902CD" w:rsidRPr="00CB2F36" w:rsidRDefault="001902CD" w:rsidP="00B46CBB">
            <w:pPr>
              <w:spacing w:line="360" w:lineRule="auto"/>
              <w:rPr>
                <w:rFonts w:cs="David"/>
                <w:rtl/>
              </w:rPr>
            </w:pPr>
          </w:p>
        </w:tc>
        <w:tc>
          <w:tcPr>
            <w:tcW w:w="4338" w:type="dxa"/>
            <w:vMerge/>
            <w:shd w:val="clear" w:color="auto" w:fill="auto"/>
          </w:tcPr>
          <w:p w:rsidR="001902CD" w:rsidRPr="00CB2F36" w:rsidRDefault="001902CD" w:rsidP="007632F2">
            <w:pPr>
              <w:spacing w:line="360" w:lineRule="auto"/>
              <w:rPr>
                <w:rFonts w:cs="David"/>
                <w:rtl/>
              </w:rPr>
            </w:pPr>
          </w:p>
        </w:tc>
        <w:tc>
          <w:tcPr>
            <w:tcW w:w="3119" w:type="dxa"/>
          </w:tcPr>
          <w:p w:rsidR="001902CD" w:rsidRDefault="001902CD" w:rsidP="00764E30">
            <w:pPr>
              <w:spacing w:line="360" w:lineRule="auto"/>
              <w:rPr>
                <w:rFonts w:cs="David"/>
                <w:rtl/>
              </w:rPr>
            </w:pPr>
            <w:r>
              <w:rPr>
                <w:rFonts w:cs="David" w:hint="cs"/>
                <w:rtl/>
              </w:rPr>
              <w:t>מבדקי/מבחני ידע</w:t>
            </w:r>
          </w:p>
        </w:tc>
      </w:tr>
      <w:tr w:rsidR="00A95A22" w:rsidRPr="00CB2F36" w:rsidTr="00B46CBB">
        <w:trPr>
          <w:cantSplit/>
        </w:trPr>
        <w:tc>
          <w:tcPr>
            <w:tcW w:w="1996" w:type="dxa"/>
            <w:vMerge w:val="restart"/>
            <w:vAlign w:val="center"/>
          </w:tcPr>
          <w:p w:rsidR="00A95A22" w:rsidRPr="00CB2F36" w:rsidRDefault="00A95A22" w:rsidP="00B46CBB">
            <w:pPr>
              <w:spacing w:line="360" w:lineRule="auto"/>
              <w:rPr>
                <w:rFonts w:cs="David"/>
                <w:rtl/>
              </w:rPr>
            </w:pPr>
            <w:r w:rsidRPr="00CB2F36">
              <w:rPr>
                <w:rFonts w:cs="David" w:hint="cs"/>
                <w:rtl/>
              </w:rPr>
              <w:t xml:space="preserve"> הכנת חומרי הדרכה (כולל סרטונים, אנימציות וכד')</w:t>
            </w:r>
          </w:p>
        </w:tc>
        <w:tc>
          <w:tcPr>
            <w:tcW w:w="4338" w:type="dxa"/>
            <w:shd w:val="clear" w:color="auto" w:fill="auto"/>
          </w:tcPr>
          <w:p w:rsidR="00A95A22" w:rsidRPr="00CB2F36" w:rsidRDefault="00A95A22" w:rsidP="007632F2">
            <w:pPr>
              <w:spacing w:line="360" w:lineRule="auto"/>
              <w:rPr>
                <w:rFonts w:cs="David"/>
                <w:rtl/>
              </w:rPr>
            </w:pPr>
            <w:r w:rsidRPr="00CB2F36">
              <w:rPr>
                <w:rFonts w:cs="David" w:hint="cs"/>
                <w:rtl/>
              </w:rPr>
              <w:t>לימוד המערכת/המוצר ע"י צוות הספק</w:t>
            </w:r>
          </w:p>
        </w:tc>
        <w:tc>
          <w:tcPr>
            <w:tcW w:w="3119" w:type="dxa"/>
          </w:tcPr>
          <w:p w:rsidR="00A95A22" w:rsidRPr="00CB2F36" w:rsidRDefault="00A95A22" w:rsidP="00764E30">
            <w:pPr>
              <w:spacing w:line="360" w:lineRule="auto"/>
              <w:rPr>
                <w:rFonts w:cs="David"/>
                <w:rtl/>
              </w:rPr>
            </w:pPr>
            <w:r w:rsidRPr="00CB2F36">
              <w:rPr>
                <w:rFonts w:cs="David" w:hint="cs"/>
                <w:rtl/>
              </w:rPr>
              <w:t>מסמך הדרכה למשתמש</w:t>
            </w:r>
          </w:p>
        </w:tc>
      </w:tr>
      <w:tr w:rsidR="00A95A22" w:rsidRPr="00CB2F36" w:rsidTr="00E33954">
        <w:trPr>
          <w:cantSplit/>
        </w:trPr>
        <w:tc>
          <w:tcPr>
            <w:tcW w:w="1996" w:type="dxa"/>
            <w:vMerge/>
          </w:tcPr>
          <w:p w:rsidR="00A95A22" w:rsidRPr="00CB2F36" w:rsidRDefault="00A95A22" w:rsidP="007632F2">
            <w:pPr>
              <w:spacing w:line="360" w:lineRule="auto"/>
              <w:rPr>
                <w:rFonts w:cs="David"/>
                <w:rtl/>
              </w:rPr>
            </w:pPr>
          </w:p>
        </w:tc>
        <w:tc>
          <w:tcPr>
            <w:tcW w:w="4338" w:type="dxa"/>
            <w:vMerge w:val="restart"/>
            <w:shd w:val="clear" w:color="auto" w:fill="auto"/>
            <w:vAlign w:val="center"/>
          </w:tcPr>
          <w:p w:rsidR="00A95A22" w:rsidRPr="00CB2F36" w:rsidDel="002F38FB" w:rsidRDefault="00A95A22" w:rsidP="00B46CBB">
            <w:pPr>
              <w:spacing w:line="360" w:lineRule="auto"/>
              <w:rPr>
                <w:rFonts w:cs="David"/>
                <w:rtl/>
              </w:rPr>
            </w:pPr>
            <w:r w:rsidRPr="00CB2F36">
              <w:rPr>
                <w:rFonts w:cs="David" w:hint="cs"/>
                <w:rtl/>
              </w:rPr>
              <w:t>הכנת חומרי הדרכה (כולל סרטונים, אנימציות וכד')</w:t>
            </w:r>
          </w:p>
        </w:tc>
        <w:tc>
          <w:tcPr>
            <w:tcW w:w="3119" w:type="dxa"/>
          </w:tcPr>
          <w:p w:rsidR="00A95A22" w:rsidRPr="00CB2F36" w:rsidRDefault="00A95A22" w:rsidP="007632F2">
            <w:pPr>
              <w:spacing w:line="360" w:lineRule="auto"/>
              <w:rPr>
                <w:rFonts w:cs="David"/>
                <w:rtl/>
              </w:rPr>
            </w:pPr>
            <w:r w:rsidRPr="00CB2F36">
              <w:rPr>
                <w:rFonts w:cs="David" w:hint="cs"/>
                <w:rtl/>
              </w:rPr>
              <w:t xml:space="preserve">חומרי הדרכה (כולל </w:t>
            </w:r>
            <w:r>
              <w:rPr>
                <w:rFonts w:cs="David" w:hint="cs"/>
                <w:rtl/>
              </w:rPr>
              <w:t xml:space="preserve">מצגות, </w:t>
            </w:r>
            <w:r w:rsidRPr="00CB2F36">
              <w:rPr>
                <w:rFonts w:cs="David" w:hint="cs"/>
                <w:rtl/>
              </w:rPr>
              <w:t>סרטונים, אנימציות וכד')</w:t>
            </w:r>
          </w:p>
        </w:tc>
      </w:tr>
      <w:tr w:rsidR="00A95A22" w:rsidRPr="00CB2F36" w:rsidTr="00B46CBB">
        <w:trPr>
          <w:cantSplit/>
        </w:trPr>
        <w:tc>
          <w:tcPr>
            <w:tcW w:w="1996" w:type="dxa"/>
            <w:vMerge/>
          </w:tcPr>
          <w:p w:rsidR="00A95A22" w:rsidRPr="00CB2F36" w:rsidRDefault="00A95A22" w:rsidP="007632F2">
            <w:pPr>
              <w:spacing w:line="360" w:lineRule="auto"/>
              <w:rPr>
                <w:rFonts w:cs="David"/>
                <w:rtl/>
              </w:rPr>
            </w:pPr>
          </w:p>
        </w:tc>
        <w:tc>
          <w:tcPr>
            <w:tcW w:w="4338" w:type="dxa"/>
            <w:vMerge/>
            <w:shd w:val="clear" w:color="auto" w:fill="auto"/>
          </w:tcPr>
          <w:p w:rsidR="00A95A22" w:rsidRPr="00CB2F36" w:rsidRDefault="00A95A22" w:rsidP="007632F2">
            <w:pPr>
              <w:spacing w:line="360" w:lineRule="auto"/>
              <w:rPr>
                <w:rFonts w:cs="David"/>
                <w:rtl/>
              </w:rPr>
            </w:pPr>
          </w:p>
        </w:tc>
        <w:tc>
          <w:tcPr>
            <w:tcW w:w="3119" w:type="dxa"/>
          </w:tcPr>
          <w:p w:rsidR="00A95A22" w:rsidRPr="00B46CBB" w:rsidRDefault="00A95A22" w:rsidP="009E5432">
            <w:pPr>
              <w:spacing w:line="360" w:lineRule="auto"/>
              <w:rPr>
                <w:rFonts w:cs="David"/>
                <w:rtl/>
              </w:rPr>
            </w:pPr>
            <w:r w:rsidRPr="00CB2F36">
              <w:rPr>
                <w:rFonts w:cs="David" w:hint="cs"/>
                <w:rtl/>
              </w:rPr>
              <w:t>לומדה מקוונת</w:t>
            </w:r>
            <w:r>
              <w:rPr>
                <w:rFonts w:cs="David" w:hint="cs"/>
                <w:rtl/>
              </w:rPr>
              <w:t xml:space="preserve"> </w:t>
            </w:r>
            <w:r w:rsidR="009E5432">
              <w:rPr>
                <w:rFonts w:cs="David" w:hint="cs"/>
                <w:rtl/>
              </w:rPr>
              <w:t>(לרבות</w:t>
            </w:r>
            <w:r>
              <w:rPr>
                <w:rFonts w:cs="David" w:hint="cs"/>
                <w:rtl/>
              </w:rPr>
              <w:t xml:space="preserve"> סרטוני סמן וסרטוני</w:t>
            </w:r>
            <w:r w:rsidRPr="009E5432">
              <w:rPr>
                <w:rFonts w:cs="David"/>
                <w:sz w:val="20"/>
                <w:szCs w:val="20"/>
              </w:rPr>
              <w:t>DEMO</w:t>
            </w:r>
            <w:r>
              <w:rPr>
                <w:rFonts w:cs="David"/>
              </w:rPr>
              <w:t xml:space="preserve"> </w:t>
            </w:r>
            <w:r>
              <w:rPr>
                <w:rFonts w:cs="David" w:hint="cs"/>
                <w:rtl/>
              </w:rPr>
              <w:t xml:space="preserve"> בהפעלת משתמש</w:t>
            </w:r>
            <w:r w:rsidR="009E5432">
              <w:rPr>
                <w:rFonts w:cs="David" w:hint="cs"/>
                <w:rtl/>
              </w:rPr>
              <w:t>)</w:t>
            </w:r>
          </w:p>
        </w:tc>
      </w:tr>
      <w:tr w:rsidR="00A95A22" w:rsidRPr="00CB2F36" w:rsidTr="00B46CBB">
        <w:trPr>
          <w:cantSplit/>
        </w:trPr>
        <w:tc>
          <w:tcPr>
            <w:tcW w:w="1996" w:type="dxa"/>
            <w:vMerge/>
          </w:tcPr>
          <w:p w:rsidR="00A95A22" w:rsidRPr="00CB2F36" w:rsidRDefault="00A95A22" w:rsidP="007632F2">
            <w:pPr>
              <w:spacing w:line="360" w:lineRule="auto"/>
              <w:rPr>
                <w:rFonts w:cs="David"/>
                <w:rtl/>
              </w:rPr>
            </w:pPr>
          </w:p>
        </w:tc>
        <w:tc>
          <w:tcPr>
            <w:tcW w:w="4338" w:type="dxa"/>
            <w:vMerge/>
            <w:shd w:val="clear" w:color="auto" w:fill="auto"/>
          </w:tcPr>
          <w:p w:rsidR="00A95A22" w:rsidRPr="00CB2F36" w:rsidRDefault="00A95A22" w:rsidP="007632F2">
            <w:pPr>
              <w:spacing w:line="360" w:lineRule="auto"/>
              <w:rPr>
                <w:rFonts w:cs="David"/>
                <w:rtl/>
              </w:rPr>
            </w:pPr>
          </w:p>
        </w:tc>
        <w:tc>
          <w:tcPr>
            <w:tcW w:w="3119" w:type="dxa"/>
          </w:tcPr>
          <w:p w:rsidR="00A95A22" w:rsidRPr="00CB2F36" w:rsidRDefault="00A95A22" w:rsidP="007632F2">
            <w:pPr>
              <w:spacing w:line="360" w:lineRule="auto"/>
              <w:rPr>
                <w:rFonts w:cs="David"/>
                <w:rtl/>
              </w:rPr>
            </w:pPr>
            <w:r w:rsidRPr="00CB2F36">
              <w:rPr>
                <w:rFonts w:cs="David" w:hint="cs"/>
                <w:rtl/>
              </w:rPr>
              <w:t>סרטון הדרכה</w:t>
            </w:r>
          </w:p>
        </w:tc>
      </w:tr>
      <w:tr w:rsidR="00A95A22" w:rsidRPr="00CB2F36" w:rsidTr="00B46CBB">
        <w:trPr>
          <w:cantSplit/>
        </w:trPr>
        <w:tc>
          <w:tcPr>
            <w:tcW w:w="1996" w:type="dxa"/>
            <w:vMerge/>
          </w:tcPr>
          <w:p w:rsidR="00A95A22" w:rsidRPr="00CB2F36" w:rsidRDefault="00A95A22" w:rsidP="007632F2">
            <w:pPr>
              <w:spacing w:line="360" w:lineRule="auto"/>
              <w:rPr>
                <w:rFonts w:cs="David"/>
                <w:rtl/>
              </w:rPr>
            </w:pPr>
          </w:p>
        </w:tc>
        <w:tc>
          <w:tcPr>
            <w:tcW w:w="4338" w:type="dxa"/>
            <w:vMerge/>
            <w:shd w:val="clear" w:color="auto" w:fill="auto"/>
          </w:tcPr>
          <w:p w:rsidR="00A95A22" w:rsidRPr="00CB2F36" w:rsidRDefault="00A95A22" w:rsidP="007632F2">
            <w:pPr>
              <w:spacing w:line="360" w:lineRule="auto"/>
              <w:rPr>
                <w:rFonts w:cs="David"/>
                <w:rtl/>
              </w:rPr>
            </w:pPr>
          </w:p>
        </w:tc>
        <w:tc>
          <w:tcPr>
            <w:tcW w:w="3119" w:type="dxa"/>
          </w:tcPr>
          <w:p w:rsidR="00A95A22" w:rsidRPr="00CB2F36" w:rsidRDefault="00A95A22" w:rsidP="007632F2">
            <w:pPr>
              <w:spacing w:line="360" w:lineRule="auto"/>
              <w:rPr>
                <w:rFonts w:cs="David"/>
                <w:rtl/>
              </w:rPr>
            </w:pPr>
            <w:r w:rsidRPr="00CB2F36">
              <w:rPr>
                <w:rFonts w:cs="David" w:hint="cs"/>
                <w:rtl/>
              </w:rPr>
              <w:t>קמפיין (פנימי)  לקראת השקת מערכת</w:t>
            </w:r>
          </w:p>
        </w:tc>
      </w:tr>
      <w:tr w:rsidR="00A95A22" w:rsidRPr="00CB2F36" w:rsidTr="00B46CBB">
        <w:trPr>
          <w:cantSplit/>
        </w:trPr>
        <w:tc>
          <w:tcPr>
            <w:tcW w:w="1996" w:type="dxa"/>
            <w:vMerge w:val="restart"/>
            <w:vAlign w:val="center"/>
          </w:tcPr>
          <w:p w:rsidR="00A95A22" w:rsidRPr="00CB2F36" w:rsidRDefault="00A95A22" w:rsidP="00B46CBB">
            <w:pPr>
              <w:spacing w:line="360" w:lineRule="auto"/>
              <w:rPr>
                <w:rFonts w:cs="David"/>
                <w:rtl/>
              </w:rPr>
            </w:pPr>
            <w:r w:rsidRPr="00CB2F36">
              <w:rPr>
                <w:rFonts w:cs="David" w:hint="cs"/>
                <w:rtl/>
              </w:rPr>
              <w:t>הדרכה פרונטלית</w:t>
            </w:r>
          </w:p>
        </w:tc>
        <w:tc>
          <w:tcPr>
            <w:tcW w:w="4338" w:type="dxa"/>
            <w:shd w:val="clear" w:color="auto" w:fill="auto"/>
          </w:tcPr>
          <w:p w:rsidR="00A95A22" w:rsidRPr="00CB2F36" w:rsidRDefault="00A95A22" w:rsidP="007632F2">
            <w:pPr>
              <w:spacing w:line="360" w:lineRule="auto"/>
              <w:rPr>
                <w:rFonts w:cs="David"/>
                <w:rtl/>
              </w:rPr>
            </w:pPr>
            <w:r w:rsidRPr="00CB2F36">
              <w:rPr>
                <w:rFonts w:cs="David" w:hint="cs"/>
                <w:rtl/>
              </w:rPr>
              <w:t xml:space="preserve"> לימוד המערכת/המוצר ע"י צוות הספק</w:t>
            </w:r>
          </w:p>
        </w:tc>
        <w:tc>
          <w:tcPr>
            <w:tcW w:w="3119" w:type="dxa"/>
            <w:vMerge w:val="restart"/>
          </w:tcPr>
          <w:p w:rsidR="00A95A22" w:rsidRPr="00CB2F36" w:rsidRDefault="00A95A22" w:rsidP="007632F2">
            <w:pPr>
              <w:spacing w:line="360" w:lineRule="auto"/>
              <w:rPr>
                <w:rFonts w:cs="David"/>
              </w:rPr>
            </w:pPr>
            <w:r>
              <w:rPr>
                <w:rFonts w:cs="David" w:hint="cs"/>
                <w:rtl/>
              </w:rPr>
              <w:t>משוב</w:t>
            </w:r>
          </w:p>
        </w:tc>
      </w:tr>
      <w:tr w:rsidR="00A95A22" w:rsidRPr="00CB2F36" w:rsidTr="00B46CBB">
        <w:trPr>
          <w:cantSplit/>
        </w:trPr>
        <w:tc>
          <w:tcPr>
            <w:tcW w:w="1996" w:type="dxa"/>
            <w:vMerge/>
          </w:tcPr>
          <w:p w:rsidR="00A95A22" w:rsidRPr="00CB2F36" w:rsidRDefault="00A95A22" w:rsidP="007632F2">
            <w:pPr>
              <w:spacing w:line="360" w:lineRule="auto"/>
              <w:rPr>
                <w:rFonts w:cs="David"/>
                <w:rtl/>
              </w:rPr>
            </w:pPr>
          </w:p>
        </w:tc>
        <w:tc>
          <w:tcPr>
            <w:tcW w:w="4338" w:type="dxa"/>
            <w:shd w:val="clear" w:color="auto" w:fill="auto"/>
          </w:tcPr>
          <w:p w:rsidR="00A95A22" w:rsidRPr="00CB2F36" w:rsidRDefault="00A95A22" w:rsidP="007632F2">
            <w:pPr>
              <w:spacing w:line="360" w:lineRule="auto"/>
              <w:rPr>
                <w:rFonts w:cs="David"/>
                <w:rtl/>
              </w:rPr>
            </w:pPr>
            <w:r>
              <w:rPr>
                <w:rFonts w:cs="David" w:hint="cs"/>
                <w:rtl/>
              </w:rPr>
              <w:t>ביצוע הדרכה פרונטלית</w:t>
            </w:r>
          </w:p>
        </w:tc>
        <w:tc>
          <w:tcPr>
            <w:tcW w:w="3119" w:type="dxa"/>
            <w:vMerge/>
          </w:tcPr>
          <w:p w:rsidR="00A95A22" w:rsidRPr="00CB2F36" w:rsidRDefault="00A95A22" w:rsidP="007632F2">
            <w:pPr>
              <w:spacing w:line="360" w:lineRule="auto"/>
              <w:rPr>
                <w:rFonts w:cs="David"/>
                <w:rtl/>
              </w:rPr>
            </w:pPr>
          </w:p>
        </w:tc>
      </w:tr>
      <w:tr w:rsidR="00A95A22" w:rsidRPr="00CB2F36" w:rsidTr="00B46CBB">
        <w:trPr>
          <w:cantSplit/>
        </w:trPr>
        <w:tc>
          <w:tcPr>
            <w:tcW w:w="1996" w:type="dxa"/>
            <w:vMerge w:val="restart"/>
            <w:vAlign w:val="center"/>
          </w:tcPr>
          <w:p w:rsidR="00A95A22" w:rsidRPr="00CB2F36" w:rsidRDefault="00A95A22" w:rsidP="00B46CBB">
            <w:pPr>
              <w:spacing w:line="360" w:lineRule="auto"/>
              <w:rPr>
                <w:rFonts w:cs="David"/>
                <w:rtl/>
              </w:rPr>
            </w:pPr>
            <w:r>
              <w:rPr>
                <w:rFonts w:cs="David" w:hint="cs"/>
                <w:rtl/>
              </w:rPr>
              <w:t xml:space="preserve">הטמעה </w:t>
            </w:r>
          </w:p>
        </w:tc>
        <w:tc>
          <w:tcPr>
            <w:tcW w:w="4338" w:type="dxa"/>
            <w:shd w:val="clear" w:color="auto" w:fill="auto"/>
          </w:tcPr>
          <w:p w:rsidR="00A95A22" w:rsidRPr="00CB2F36" w:rsidRDefault="00A95A22" w:rsidP="007632F2">
            <w:pPr>
              <w:spacing w:line="360" w:lineRule="auto"/>
              <w:rPr>
                <w:rFonts w:cs="David"/>
                <w:rtl/>
              </w:rPr>
            </w:pPr>
            <w:r w:rsidRPr="00CB2F36">
              <w:rPr>
                <w:rFonts w:cs="David" w:hint="cs"/>
                <w:rtl/>
              </w:rPr>
              <w:t xml:space="preserve"> לימוד המערכת/המוצר ע"י צוות הספק</w:t>
            </w:r>
          </w:p>
        </w:tc>
        <w:tc>
          <w:tcPr>
            <w:tcW w:w="3119" w:type="dxa"/>
            <w:vMerge w:val="restart"/>
          </w:tcPr>
          <w:p w:rsidR="00A95A22" w:rsidRPr="00CB2F36" w:rsidRDefault="00A95A22" w:rsidP="007632F2">
            <w:pPr>
              <w:spacing w:line="360" w:lineRule="auto"/>
              <w:rPr>
                <w:rFonts w:cs="David"/>
                <w:rtl/>
              </w:rPr>
            </w:pPr>
            <w:r>
              <w:rPr>
                <w:rFonts w:cs="David" w:hint="cs"/>
                <w:rtl/>
              </w:rPr>
              <w:t>משוב</w:t>
            </w:r>
          </w:p>
        </w:tc>
      </w:tr>
      <w:tr w:rsidR="00A95A22" w:rsidRPr="00CB2F36" w:rsidTr="00B46CBB">
        <w:trPr>
          <w:cantSplit/>
        </w:trPr>
        <w:tc>
          <w:tcPr>
            <w:tcW w:w="1996" w:type="dxa"/>
            <w:vMerge/>
          </w:tcPr>
          <w:p w:rsidR="00A95A22" w:rsidRPr="00CB2F36" w:rsidRDefault="00A95A22" w:rsidP="007632F2">
            <w:pPr>
              <w:spacing w:line="360" w:lineRule="auto"/>
              <w:rPr>
                <w:rFonts w:cs="David"/>
                <w:rtl/>
              </w:rPr>
            </w:pPr>
          </w:p>
        </w:tc>
        <w:tc>
          <w:tcPr>
            <w:tcW w:w="4338" w:type="dxa"/>
            <w:shd w:val="clear" w:color="auto" w:fill="auto"/>
          </w:tcPr>
          <w:p w:rsidR="00A95A22" w:rsidRPr="00CB2F36" w:rsidRDefault="00A95A22" w:rsidP="007632F2">
            <w:pPr>
              <w:spacing w:line="360" w:lineRule="auto"/>
              <w:rPr>
                <w:rFonts w:cs="David"/>
                <w:rtl/>
              </w:rPr>
            </w:pPr>
            <w:r w:rsidRPr="00CB2F36">
              <w:rPr>
                <w:rFonts w:cs="David" w:hint="cs"/>
                <w:rtl/>
              </w:rPr>
              <w:t xml:space="preserve">הטמעה </w:t>
            </w:r>
          </w:p>
        </w:tc>
        <w:tc>
          <w:tcPr>
            <w:tcW w:w="3119" w:type="dxa"/>
            <w:vMerge/>
          </w:tcPr>
          <w:p w:rsidR="00A95A22" w:rsidRPr="00CB2F36" w:rsidRDefault="00A95A22" w:rsidP="007632F2">
            <w:pPr>
              <w:spacing w:line="360" w:lineRule="auto"/>
              <w:rPr>
                <w:rFonts w:cs="David"/>
                <w:rtl/>
              </w:rPr>
            </w:pPr>
          </w:p>
        </w:tc>
      </w:tr>
      <w:tr w:rsidR="00A95A22" w:rsidRPr="00CB2F36" w:rsidTr="00B46CBB">
        <w:trPr>
          <w:cantSplit/>
        </w:trPr>
        <w:tc>
          <w:tcPr>
            <w:tcW w:w="1996" w:type="dxa"/>
            <w:vMerge w:val="restart"/>
          </w:tcPr>
          <w:p w:rsidR="00A95A22" w:rsidRPr="00CB2F36" w:rsidRDefault="00A95A22" w:rsidP="007632F2">
            <w:pPr>
              <w:spacing w:line="360" w:lineRule="auto"/>
              <w:rPr>
                <w:rFonts w:cs="David"/>
                <w:rtl/>
              </w:rPr>
            </w:pPr>
            <w:r>
              <w:rPr>
                <w:rFonts w:cs="David" w:hint="cs"/>
                <w:rtl/>
              </w:rPr>
              <w:t>מבחן ידע</w:t>
            </w:r>
          </w:p>
        </w:tc>
        <w:tc>
          <w:tcPr>
            <w:tcW w:w="4338" w:type="dxa"/>
            <w:shd w:val="clear" w:color="auto" w:fill="auto"/>
          </w:tcPr>
          <w:p w:rsidR="00A95A22" w:rsidRPr="00CB2F36" w:rsidRDefault="00A95A22" w:rsidP="007632F2">
            <w:pPr>
              <w:spacing w:line="360" w:lineRule="auto"/>
              <w:rPr>
                <w:rFonts w:cs="David"/>
                <w:rtl/>
              </w:rPr>
            </w:pPr>
            <w:r w:rsidRPr="00CB2F36">
              <w:rPr>
                <w:rFonts w:cs="David" w:hint="cs"/>
                <w:rtl/>
              </w:rPr>
              <w:t>לימוד המערכת/המוצר ע"י צוות הספק</w:t>
            </w:r>
          </w:p>
        </w:tc>
        <w:tc>
          <w:tcPr>
            <w:tcW w:w="3119" w:type="dxa"/>
            <w:vMerge w:val="restart"/>
          </w:tcPr>
          <w:p w:rsidR="00A95A22" w:rsidRPr="00CB2F36" w:rsidRDefault="00A95A22" w:rsidP="007632F2">
            <w:pPr>
              <w:spacing w:line="360" w:lineRule="auto"/>
              <w:rPr>
                <w:rFonts w:cs="David"/>
                <w:rtl/>
              </w:rPr>
            </w:pPr>
            <w:r w:rsidRPr="00CB2F36">
              <w:rPr>
                <w:rFonts w:cs="David" w:hint="cs"/>
                <w:rtl/>
              </w:rPr>
              <w:t>מבחן מסכם</w:t>
            </w:r>
          </w:p>
        </w:tc>
      </w:tr>
      <w:tr w:rsidR="00A95A22" w:rsidRPr="00CB2F36" w:rsidTr="00B46CBB">
        <w:trPr>
          <w:cantSplit/>
        </w:trPr>
        <w:tc>
          <w:tcPr>
            <w:tcW w:w="1996" w:type="dxa"/>
            <w:vMerge/>
          </w:tcPr>
          <w:p w:rsidR="00A95A22" w:rsidRPr="00CB2F36" w:rsidRDefault="00A95A22" w:rsidP="007632F2">
            <w:pPr>
              <w:spacing w:line="360" w:lineRule="auto"/>
              <w:rPr>
                <w:rFonts w:cs="David"/>
                <w:rtl/>
              </w:rPr>
            </w:pPr>
          </w:p>
        </w:tc>
        <w:tc>
          <w:tcPr>
            <w:tcW w:w="4338" w:type="dxa"/>
            <w:shd w:val="clear" w:color="auto" w:fill="auto"/>
          </w:tcPr>
          <w:p w:rsidR="00A95A22" w:rsidRPr="00CB2F36" w:rsidRDefault="00A95A22" w:rsidP="007632F2">
            <w:pPr>
              <w:spacing w:line="360" w:lineRule="auto"/>
              <w:rPr>
                <w:rFonts w:cs="David"/>
                <w:rtl/>
              </w:rPr>
            </w:pPr>
            <w:r>
              <w:rPr>
                <w:rFonts w:cs="David" w:hint="cs"/>
                <w:rtl/>
              </w:rPr>
              <w:t xml:space="preserve">הכנת </w:t>
            </w:r>
            <w:r w:rsidRPr="00CB2F36">
              <w:rPr>
                <w:rFonts w:cs="David" w:hint="cs"/>
                <w:rtl/>
              </w:rPr>
              <w:t>מבחן ידע</w:t>
            </w:r>
          </w:p>
        </w:tc>
        <w:tc>
          <w:tcPr>
            <w:tcW w:w="3119" w:type="dxa"/>
            <w:vMerge/>
          </w:tcPr>
          <w:p w:rsidR="00A95A22" w:rsidRPr="00CB2F36" w:rsidRDefault="00A95A22" w:rsidP="007632F2">
            <w:pPr>
              <w:spacing w:line="360" w:lineRule="auto"/>
              <w:rPr>
                <w:rFonts w:cs="David"/>
                <w:rtl/>
              </w:rPr>
            </w:pPr>
          </w:p>
        </w:tc>
      </w:tr>
    </w:tbl>
    <w:p w:rsidR="0068281B" w:rsidRDefault="0068281B" w:rsidP="008D4485"/>
    <w:p w:rsidR="00DF778F" w:rsidRPr="004E4D98" w:rsidRDefault="00DF778F" w:rsidP="008D4485">
      <w:pPr>
        <w:rPr>
          <w:rtl/>
        </w:rPr>
      </w:pPr>
    </w:p>
    <w:p w:rsidR="008D4485" w:rsidRDefault="00A8786A" w:rsidP="003E3BAE">
      <w:pPr>
        <w:pStyle w:val="a4"/>
        <w:numPr>
          <w:ilvl w:val="0"/>
          <w:numId w:val="0"/>
        </w:numPr>
        <w:ind w:left="432" w:hanging="72"/>
        <w:jc w:val="left"/>
        <w:outlineLvl w:val="9"/>
        <w:rPr>
          <w:rtl/>
        </w:rPr>
      </w:pPr>
      <w:r w:rsidRPr="00D97BE0">
        <w:rPr>
          <w:rFonts w:hint="cs"/>
          <w:rtl/>
        </w:rPr>
        <w:t xml:space="preserve">אשכול </w:t>
      </w:r>
      <w:r w:rsidR="009C4451">
        <w:rPr>
          <w:rFonts w:hint="cs"/>
          <w:rtl/>
        </w:rPr>
        <w:t>ניתוח ו</w:t>
      </w:r>
      <w:r w:rsidR="003E3BAE">
        <w:rPr>
          <w:rFonts w:hint="cs"/>
          <w:rtl/>
        </w:rPr>
        <w:t>פיתוח</w:t>
      </w:r>
    </w:p>
    <w:tbl>
      <w:tblPr>
        <w:tblStyle w:val="affff9"/>
        <w:bidiVisual/>
        <w:tblW w:w="9793" w:type="dxa"/>
        <w:tblInd w:w="-177" w:type="dxa"/>
        <w:tblLook w:val="04A0" w:firstRow="1" w:lastRow="0" w:firstColumn="1" w:lastColumn="0" w:noHBand="0" w:noVBand="1"/>
      </w:tblPr>
      <w:tblGrid>
        <w:gridCol w:w="3565"/>
        <w:gridCol w:w="3260"/>
        <w:gridCol w:w="2968"/>
      </w:tblGrid>
      <w:tr w:rsidR="003E3BAE" w:rsidRPr="00CB2F36" w:rsidTr="00234A43">
        <w:trPr>
          <w:cantSplit/>
          <w:tblHeader/>
        </w:trPr>
        <w:tc>
          <w:tcPr>
            <w:tcW w:w="3565" w:type="dxa"/>
            <w:shd w:val="clear" w:color="auto" w:fill="DDDDDD"/>
          </w:tcPr>
          <w:p w:rsidR="003E3BAE" w:rsidRPr="00CB2F36" w:rsidRDefault="003E3BAE" w:rsidP="007632F2">
            <w:pPr>
              <w:spacing w:line="360" w:lineRule="auto"/>
              <w:jc w:val="center"/>
              <w:rPr>
                <w:rFonts w:cs="David"/>
                <w:b/>
                <w:bCs/>
                <w:rtl/>
              </w:rPr>
            </w:pPr>
            <w:bookmarkStart w:id="105" w:name="_Hlk532396238"/>
            <w:bookmarkStart w:id="106" w:name="OLE_LINK21"/>
            <w:r w:rsidRPr="00CB2F36">
              <w:rPr>
                <w:rFonts w:cs="David" w:hint="cs"/>
                <w:b/>
                <w:bCs/>
                <w:rtl/>
              </w:rPr>
              <w:t>התמחות</w:t>
            </w:r>
          </w:p>
        </w:tc>
        <w:tc>
          <w:tcPr>
            <w:tcW w:w="3260" w:type="dxa"/>
            <w:shd w:val="clear" w:color="auto" w:fill="DDDDDD"/>
          </w:tcPr>
          <w:p w:rsidR="00C913EB" w:rsidRPr="00CB2F36" w:rsidRDefault="003E3BAE" w:rsidP="00C913EB">
            <w:pPr>
              <w:spacing w:line="360" w:lineRule="auto"/>
              <w:jc w:val="center"/>
              <w:rPr>
                <w:rFonts w:cs="David"/>
                <w:b/>
                <w:bCs/>
                <w:rtl/>
              </w:rPr>
            </w:pPr>
            <w:r w:rsidRPr="00CB2F36">
              <w:rPr>
                <w:rFonts w:cs="David" w:hint="cs"/>
                <w:b/>
                <w:bCs/>
                <w:rtl/>
              </w:rPr>
              <w:t>פירוט פעילויות/שירותים</w:t>
            </w:r>
          </w:p>
        </w:tc>
        <w:tc>
          <w:tcPr>
            <w:tcW w:w="2968" w:type="dxa"/>
            <w:shd w:val="clear" w:color="auto" w:fill="DDDDDD"/>
          </w:tcPr>
          <w:p w:rsidR="003E3BAE" w:rsidRPr="00CB2F36" w:rsidRDefault="003E3BAE" w:rsidP="007632F2">
            <w:pPr>
              <w:spacing w:line="360" w:lineRule="auto"/>
              <w:jc w:val="center"/>
              <w:rPr>
                <w:rFonts w:cs="David"/>
                <w:b/>
                <w:bCs/>
                <w:rtl/>
              </w:rPr>
            </w:pPr>
            <w:r w:rsidRPr="00CB2F36">
              <w:rPr>
                <w:rFonts w:cs="David" w:hint="cs"/>
                <w:b/>
                <w:bCs/>
                <w:rtl/>
              </w:rPr>
              <w:t>תוצרים</w:t>
            </w:r>
          </w:p>
        </w:tc>
      </w:tr>
      <w:bookmarkEnd w:id="105"/>
      <w:tr w:rsidR="000D2625" w:rsidRPr="00CB2F36" w:rsidTr="00234A43">
        <w:trPr>
          <w:cantSplit/>
        </w:trPr>
        <w:tc>
          <w:tcPr>
            <w:tcW w:w="3565" w:type="dxa"/>
            <w:vMerge w:val="restart"/>
          </w:tcPr>
          <w:p w:rsidR="000D2625" w:rsidRPr="00234A43" w:rsidRDefault="000D2625" w:rsidP="00234A43">
            <w:pPr>
              <w:pStyle w:val="afa"/>
              <w:numPr>
                <w:ilvl w:val="0"/>
                <w:numId w:val="156"/>
              </w:numPr>
              <w:spacing w:line="360" w:lineRule="auto"/>
              <w:rPr>
                <w:rFonts w:cs="David"/>
                <w:rtl/>
              </w:rPr>
            </w:pPr>
            <w:r w:rsidRPr="00234A43">
              <w:rPr>
                <w:rFonts w:cs="David"/>
                <w:rtl/>
              </w:rPr>
              <w:t xml:space="preserve"> </w:t>
            </w:r>
            <w:r w:rsidRPr="00234A43">
              <w:rPr>
                <w:rFonts w:cs="David" w:hint="eastAsia"/>
                <w:rtl/>
              </w:rPr>
              <w:t>ניתוח</w:t>
            </w:r>
            <w:r w:rsidRPr="00234A43">
              <w:rPr>
                <w:rFonts w:cs="David"/>
                <w:rtl/>
              </w:rPr>
              <w:t xml:space="preserve"> מערכת בסביבת </w:t>
            </w:r>
            <w:r w:rsidRPr="00234A43">
              <w:rPr>
                <w:rFonts w:cs="David"/>
              </w:rPr>
              <w:t>DOT .NET</w:t>
            </w:r>
          </w:p>
          <w:p w:rsidR="000D2625" w:rsidRPr="00234A43" w:rsidRDefault="000D2625" w:rsidP="00234A43">
            <w:pPr>
              <w:pStyle w:val="afa"/>
              <w:numPr>
                <w:ilvl w:val="0"/>
                <w:numId w:val="156"/>
              </w:numPr>
              <w:spacing w:line="360" w:lineRule="auto"/>
              <w:rPr>
                <w:rFonts w:cs="David"/>
              </w:rPr>
            </w:pPr>
            <w:r w:rsidRPr="00234A43">
              <w:rPr>
                <w:rFonts w:cs="David"/>
                <w:rtl/>
              </w:rPr>
              <w:t xml:space="preserve"> </w:t>
            </w:r>
            <w:r w:rsidRPr="00234A43">
              <w:rPr>
                <w:rFonts w:cs="David" w:hint="eastAsia"/>
                <w:rtl/>
              </w:rPr>
              <w:t>ניתוח</w:t>
            </w:r>
            <w:r w:rsidRPr="00234A43">
              <w:rPr>
                <w:rFonts w:cs="David"/>
                <w:rtl/>
              </w:rPr>
              <w:t xml:space="preserve"> </w:t>
            </w:r>
            <w:r w:rsidR="00C21C45" w:rsidRPr="00234A43">
              <w:rPr>
                <w:rFonts w:cs="David" w:hint="eastAsia"/>
                <w:rtl/>
              </w:rPr>
              <w:t>מערכת</w:t>
            </w:r>
            <w:r w:rsidR="00C21C45" w:rsidRPr="00234A43">
              <w:rPr>
                <w:rFonts w:cs="David"/>
                <w:rtl/>
              </w:rPr>
              <w:t xml:space="preserve"> </w:t>
            </w:r>
            <w:r w:rsidR="00C21C45" w:rsidRPr="00234A43">
              <w:rPr>
                <w:rFonts w:cs="David" w:hint="eastAsia"/>
                <w:rtl/>
              </w:rPr>
              <w:t>ל</w:t>
            </w:r>
            <w:r w:rsidRPr="00234A43">
              <w:rPr>
                <w:rFonts w:cs="David" w:hint="eastAsia"/>
                <w:rtl/>
              </w:rPr>
              <w:t>אפליקציות</w:t>
            </w:r>
            <w:r w:rsidRPr="00234A43">
              <w:rPr>
                <w:rFonts w:cs="David"/>
                <w:rtl/>
              </w:rPr>
              <w:t xml:space="preserve"> </w:t>
            </w:r>
            <w:r w:rsidRPr="00234A43">
              <w:rPr>
                <w:rFonts w:cs="David"/>
              </w:rPr>
              <w:t>WEB</w:t>
            </w:r>
            <w:r w:rsidRPr="00234A43" w:rsidDel="00C913EB">
              <w:rPr>
                <w:rFonts w:cs="David"/>
                <w:rtl/>
              </w:rPr>
              <w:t xml:space="preserve"> </w:t>
            </w:r>
          </w:p>
          <w:p w:rsidR="000D2625" w:rsidRPr="00234A43" w:rsidRDefault="000D2625" w:rsidP="00234A43">
            <w:pPr>
              <w:pStyle w:val="afa"/>
              <w:numPr>
                <w:ilvl w:val="0"/>
                <w:numId w:val="156"/>
              </w:numPr>
              <w:spacing w:line="360" w:lineRule="auto"/>
              <w:rPr>
                <w:rFonts w:cs="David"/>
              </w:rPr>
            </w:pPr>
            <w:r w:rsidRPr="00234A43">
              <w:rPr>
                <w:rFonts w:cs="David"/>
                <w:rtl/>
              </w:rPr>
              <w:t xml:space="preserve"> </w:t>
            </w:r>
            <w:r w:rsidRPr="00234A43">
              <w:rPr>
                <w:rFonts w:cs="David" w:hint="eastAsia"/>
                <w:rtl/>
              </w:rPr>
              <w:t>ניתוח</w:t>
            </w:r>
            <w:r w:rsidRPr="00234A43">
              <w:rPr>
                <w:rFonts w:cs="David"/>
                <w:rtl/>
              </w:rPr>
              <w:t xml:space="preserve"> </w:t>
            </w:r>
            <w:r w:rsidR="00C21C45" w:rsidRPr="00234A43">
              <w:rPr>
                <w:rFonts w:cs="David" w:hint="eastAsia"/>
                <w:rtl/>
              </w:rPr>
              <w:t>מערכת</w:t>
            </w:r>
            <w:r w:rsidR="00C21C45" w:rsidRPr="00234A43">
              <w:rPr>
                <w:rFonts w:cs="David"/>
                <w:rtl/>
              </w:rPr>
              <w:t xml:space="preserve"> </w:t>
            </w:r>
            <w:r w:rsidR="00C21C45" w:rsidRPr="00234A43">
              <w:rPr>
                <w:rFonts w:cs="David" w:hint="eastAsia"/>
                <w:rtl/>
              </w:rPr>
              <w:t>ל</w:t>
            </w:r>
            <w:r w:rsidRPr="00234A43">
              <w:rPr>
                <w:rFonts w:cs="David"/>
                <w:rtl/>
              </w:rPr>
              <w:t>אפליקציות מובייל</w:t>
            </w:r>
          </w:p>
          <w:p w:rsidR="000D2625" w:rsidRPr="00234A43" w:rsidRDefault="000D2625" w:rsidP="00234A43">
            <w:pPr>
              <w:pStyle w:val="afa"/>
              <w:numPr>
                <w:ilvl w:val="0"/>
                <w:numId w:val="156"/>
              </w:numPr>
              <w:spacing w:line="360" w:lineRule="auto"/>
              <w:rPr>
                <w:rFonts w:cs="David"/>
              </w:rPr>
            </w:pPr>
            <w:r w:rsidRPr="00234A43">
              <w:rPr>
                <w:rFonts w:cs="David"/>
                <w:rtl/>
              </w:rPr>
              <w:t xml:space="preserve"> ניתוח </w:t>
            </w:r>
            <w:r w:rsidRPr="00234A43">
              <w:rPr>
                <w:rFonts w:cs="David" w:hint="eastAsia"/>
                <w:rtl/>
              </w:rPr>
              <w:t>מערכות</w:t>
            </w:r>
            <w:r w:rsidRPr="00234A43">
              <w:rPr>
                <w:rFonts w:cs="David"/>
                <w:rtl/>
              </w:rPr>
              <w:t xml:space="preserve"> קוד פתוח (ללא העדפה לשפה </w:t>
            </w:r>
            <w:r w:rsidRPr="00234A43">
              <w:rPr>
                <w:rFonts w:cs="David" w:hint="eastAsia"/>
                <w:rtl/>
              </w:rPr>
              <w:t>מסויימת</w:t>
            </w:r>
            <w:r w:rsidRPr="00234A43">
              <w:rPr>
                <w:rFonts w:cs="David"/>
                <w:rtl/>
              </w:rPr>
              <w:t>)</w:t>
            </w:r>
          </w:p>
          <w:p w:rsidR="000D2625" w:rsidRPr="00234A43" w:rsidRDefault="000D2625" w:rsidP="00234A43">
            <w:pPr>
              <w:pStyle w:val="afa"/>
              <w:numPr>
                <w:ilvl w:val="0"/>
                <w:numId w:val="156"/>
              </w:numPr>
              <w:spacing w:line="360" w:lineRule="auto"/>
              <w:rPr>
                <w:rFonts w:cs="David"/>
              </w:rPr>
            </w:pPr>
            <w:r w:rsidRPr="00234A43">
              <w:rPr>
                <w:rFonts w:cs="David"/>
                <w:rtl/>
              </w:rPr>
              <w:t xml:space="preserve"> ניתוח מערכת ל-</w:t>
            </w:r>
            <w:r w:rsidRPr="00234A43">
              <w:rPr>
                <w:rFonts w:cs="David"/>
              </w:rPr>
              <w:t>JAVA</w:t>
            </w:r>
          </w:p>
          <w:p w:rsidR="000D2625" w:rsidRPr="00234A43" w:rsidRDefault="000D2625" w:rsidP="00234A43">
            <w:pPr>
              <w:pStyle w:val="afa"/>
              <w:numPr>
                <w:ilvl w:val="0"/>
                <w:numId w:val="156"/>
              </w:numPr>
              <w:spacing w:line="360" w:lineRule="auto"/>
              <w:rPr>
                <w:rFonts w:cs="David"/>
              </w:rPr>
            </w:pPr>
            <w:r w:rsidRPr="00234A43">
              <w:rPr>
                <w:rFonts w:cs="David"/>
                <w:rtl/>
              </w:rPr>
              <w:t xml:space="preserve"> ניתוח מערכת ל-</w:t>
            </w:r>
            <w:r w:rsidRPr="00234A43">
              <w:rPr>
                <w:rFonts w:cs="David"/>
              </w:rPr>
              <w:t>PAYTHON</w:t>
            </w:r>
          </w:p>
          <w:p w:rsidR="000D2625" w:rsidRPr="00234A43" w:rsidRDefault="000D2625" w:rsidP="00234A43">
            <w:pPr>
              <w:pStyle w:val="afa"/>
              <w:numPr>
                <w:ilvl w:val="0"/>
                <w:numId w:val="156"/>
              </w:numPr>
              <w:spacing w:line="360" w:lineRule="auto"/>
              <w:rPr>
                <w:rFonts w:cs="David"/>
              </w:rPr>
            </w:pPr>
            <w:r w:rsidRPr="00234A43">
              <w:rPr>
                <w:rFonts w:cs="David"/>
                <w:rtl/>
              </w:rPr>
              <w:t xml:space="preserve"> ניתוח מערכת ל-</w:t>
            </w:r>
            <w:r w:rsidRPr="00234A43">
              <w:rPr>
                <w:rFonts w:cs="David"/>
              </w:rPr>
              <w:t>REACT</w:t>
            </w:r>
          </w:p>
          <w:p w:rsidR="000D2625" w:rsidRPr="00234A43" w:rsidRDefault="000D2625" w:rsidP="00234A43">
            <w:pPr>
              <w:pStyle w:val="afa"/>
              <w:numPr>
                <w:ilvl w:val="0"/>
                <w:numId w:val="156"/>
              </w:numPr>
              <w:spacing w:line="360" w:lineRule="auto"/>
              <w:rPr>
                <w:rFonts w:cs="David"/>
              </w:rPr>
            </w:pPr>
            <w:r w:rsidRPr="00234A43">
              <w:rPr>
                <w:rFonts w:cs="David" w:hint="eastAsia"/>
                <w:rtl/>
              </w:rPr>
              <w:t>ניתוח</w:t>
            </w:r>
            <w:r w:rsidRPr="00234A43">
              <w:rPr>
                <w:rFonts w:cs="David"/>
                <w:rtl/>
              </w:rPr>
              <w:t xml:space="preserve"> </w:t>
            </w:r>
            <w:r w:rsidR="00C21C45" w:rsidRPr="00234A43">
              <w:rPr>
                <w:rFonts w:cs="David" w:hint="eastAsia"/>
                <w:rtl/>
              </w:rPr>
              <w:t>מערכת</w:t>
            </w:r>
            <w:r w:rsidR="00C21C45" w:rsidRPr="00234A43">
              <w:rPr>
                <w:rFonts w:cs="David"/>
                <w:rtl/>
              </w:rPr>
              <w:t xml:space="preserve"> </w:t>
            </w:r>
            <w:r w:rsidRPr="00234A43">
              <w:rPr>
                <w:rFonts w:cs="David" w:hint="eastAsia"/>
                <w:rtl/>
              </w:rPr>
              <w:t>לאנגולר</w:t>
            </w:r>
          </w:p>
          <w:p w:rsidR="000D2625" w:rsidRPr="00234A43" w:rsidRDefault="000D2625" w:rsidP="00234A43">
            <w:pPr>
              <w:pStyle w:val="afa"/>
              <w:numPr>
                <w:ilvl w:val="0"/>
                <w:numId w:val="156"/>
              </w:numPr>
              <w:spacing w:line="360" w:lineRule="auto"/>
              <w:rPr>
                <w:rFonts w:cs="David"/>
              </w:rPr>
            </w:pPr>
            <w:r w:rsidRPr="00234A43">
              <w:rPr>
                <w:rFonts w:cs="David"/>
                <w:rtl/>
              </w:rPr>
              <w:t xml:space="preserve"> ניתוח מערכת ל</w:t>
            </w:r>
            <w:r w:rsidRPr="00234A43">
              <w:rPr>
                <w:rFonts w:cs="David" w:hint="eastAsia"/>
                <w:rtl/>
              </w:rPr>
              <w:t>סביבת</w:t>
            </w:r>
            <w:r w:rsidRPr="00234A43">
              <w:rPr>
                <w:rFonts w:cs="David"/>
                <w:rtl/>
              </w:rPr>
              <w:t xml:space="preserve"> </w:t>
            </w:r>
            <w:r w:rsidRPr="00234A43">
              <w:rPr>
                <w:rFonts w:cs="David"/>
              </w:rPr>
              <w:t>PHP</w:t>
            </w:r>
          </w:p>
          <w:p w:rsidR="000D2625" w:rsidRPr="00234A43" w:rsidRDefault="000D2625" w:rsidP="00234A43">
            <w:pPr>
              <w:pStyle w:val="afa"/>
              <w:numPr>
                <w:ilvl w:val="0"/>
                <w:numId w:val="156"/>
              </w:numPr>
              <w:spacing w:line="360" w:lineRule="auto"/>
              <w:rPr>
                <w:rFonts w:cs="David"/>
                <w:rtl/>
              </w:rPr>
            </w:pPr>
            <w:r w:rsidRPr="00234A43">
              <w:rPr>
                <w:rFonts w:cs="David"/>
                <w:rtl/>
              </w:rPr>
              <w:t xml:space="preserve"> ניתוח </w:t>
            </w:r>
            <w:r w:rsidRPr="00234A43">
              <w:rPr>
                <w:rFonts w:cs="David" w:hint="eastAsia"/>
                <w:rtl/>
              </w:rPr>
              <w:t>מערכת</w:t>
            </w:r>
            <w:r w:rsidRPr="00234A43">
              <w:rPr>
                <w:rFonts w:cs="David"/>
                <w:rtl/>
              </w:rPr>
              <w:t xml:space="preserve"> </w:t>
            </w:r>
            <w:r w:rsidRPr="00234A43">
              <w:rPr>
                <w:rFonts w:cs="David" w:hint="eastAsia"/>
                <w:rtl/>
              </w:rPr>
              <w:t>ל</w:t>
            </w:r>
            <w:r w:rsidRPr="00234A43">
              <w:rPr>
                <w:rFonts w:cs="David"/>
                <w:rtl/>
              </w:rPr>
              <w:t>-</w:t>
            </w:r>
            <w:r w:rsidRPr="00234A43">
              <w:rPr>
                <w:rFonts w:cs="David"/>
              </w:rPr>
              <w:t>Knockout</w:t>
            </w:r>
          </w:p>
        </w:tc>
        <w:tc>
          <w:tcPr>
            <w:tcW w:w="3260" w:type="dxa"/>
            <w:shd w:val="clear" w:color="auto" w:fill="auto"/>
          </w:tcPr>
          <w:p w:rsidR="000D2625" w:rsidRPr="008774A2" w:rsidRDefault="000D2625" w:rsidP="00234A43">
            <w:pPr>
              <w:spacing w:line="360" w:lineRule="auto"/>
              <w:jc w:val="both"/>
              <w:rPr>
                <w:rFonts w:cs="David"/>
                <w:b/>
                <w:bCs/>
                <w:rtl/>
              </w:rPr>
            </w:pPr>
            <w:r w:rsidRPr="008774A2">
              <w:rPr>
                <w:rFonts w:cs="David" w:hint="eastAsia"/>
                <w:b/>
                <w:bCs/>
                <w:rtl/>
              </w:rPr>
              <w:t>הבהרה</w:t>
            </w:r>
            <w:r w:rsidRPr="008774A2">
              <w:rPr>
                <w:rFonts w:cs="David"/>
                <w:b/>
                <w:bCs/>
                <w:rtl/>
              </w:rPr>
              <w:t xml:space="preserve">: </w:t>
            </w:r>
            <w:r w:rsidRPr="00234A43">
              <w:rPr>
                <w:rFonts w:cs="David"/>
                <w:rtl/>
              </w:rPr>
              <w:t xml:space="preserve">הפעילויות </w:t>
            </w:r>
            <w:r w:rsidRPr="00234A43">
              <w:rPr>
                <w:rFonts w:cs="David" w:hint="cs"/>
                <w:rtl/>
              </w:rPr>
              <w:t>נדרשות ביחס</w:t>
            </w:r>
            <w:r w:rsidRPr="00234A43">
              <w:rPr>
                <w:rFonts w:cs="David"/>
                <w:rtl/>
              </w:rPr>
              <w:t xml:space="preserve"> לכל </w:t>
            </w:r>
            <w:r w:rsidRPr="00234A43">
              <w:rPr>
                <w:rFonts w:cs="David" w:hint="cs"/>
                <w:rtl/>
              </w:rPr>
              <w:t>אחת מ</w:t>
            </w:r>
            <w:r w:rsidRPr="00234A43">
              <w:rPr>
                <w:rFonts w:cs="David"/>
                <w:rtl/>
              </w:rPr>
              <w:t xml:space="preserve">ההתמחויות המופיעות בעמודה הימנית – בכל התמחות </w:t>
            </w:r>
            <w:r w:rsidRPr="00234A43">
              <w:rPr>
                <w:rFonts w:cs="David" w:hint="cs"/>
                <w:rtl/>
              </w:rPr>
              <w:t xml:space="preserve">אליה הוא ניגש, </w:t>
            </w:r>
            <w:r w:rsidRPr="00234A43">
              <w:rPr>
                <w:rFonts w:cs="David" w:hint="eastAsia"/>
                <w:rtl/>
              </w:rPr>
              <w:t>נדרש</w:t>
            </w:r>
            <w:r w:rsidRPr="00234A43">
              <w:rPr>
                <w:rFonts w:cs="David"/>
                <w:rtl/>
              </w:rPr>
              <w:t xml:space="preserve"> המציע </w:t>
            </w:r>
            <w:r w:rsidRPr="00234A43">
              <w:rPr>
                <w:rFonts w:cs="David" w:hint="cs"/>
                <w:rtl/>
              </w:rPr>
              <w:t>לבצע</w:t>
            </w:r>
            <w:r w:rsidRPr="00234A43">
              <w:rPr>
                <w:rFonts w:cs="David"/>
                <w:rtl/>
              </w:rPr>
              <w:t xml:space="preserve"> את כלל הפעילויות הללו.</w:t>
            </w:r>
          </w:p>
        </w:tc>
        <w:tc>
          <w:tcPr>
            <w:tcW w:w="2968" w:type="dxa"/>
          </w:tcPr>
          <w:p w:rsidR="000D2625" w:rsidRPr="00830D3B" w:rsidRDefault="000D2625" w:rsidP="00234A43">
            <w:pPr>
              <w:spacing w:line="360" w:lineRule="auto"/>
              <w:jc w:val="both"/>
              <w:rPr>
                <w:rFonts w:cs="David"/>
                <w:b/>
                <w:bCs/>
                <w:rtl/>
              </w:rPr>
            </w:pPr>
            <w:r w:rsidRPr="00830D3B">
              <w:rPr>
                <w:rFonts w:cs="David" w:hint="cs"/>
                <w:b/>
                <w:bCs/>
                <w:rtl/>
              </w:rPr>
              <w:t xml:space="preserve">הבהרה: </w:t>
            </w:r>
            <w:r w:rsidRPr="00234A43">
              <w:rPr>
                <w:rFonts w:cs="David" w:hint="cs"/>
                <w:rtl/>
              </w:rPr>
              <w:t xml:space="preserve">התוצרים נדרשים ביחס  לכל אחת מההתמחויות המופיעות בעמודה הימנית </w:t>
            </w:r>
            <w:r w:rsidRPr="00234A43">
              <w:rPr>
                <w:rFonts w:cs="David"/>
                <w:rtl/>
              </w:rPr>
              <w:t>–</w:t>
            </w:r>
            <w:r w:rsidRPr="00234A43">
              <w:rPr>
                <w:rFonts w:cs="David" w:hint="cs"/>
                <w:rtl/>
              </w:rPr>
              <w:t xml:space="preserve"> בכל התמחות אליה הוא ניגש, נדרש המציע לספק את כלל התוצרים הללו.</w:t>
            </w:r>
          </w:p>
        </w:tc>
      </w:tr>
      <w:tr w:rsidR="000D2625" w:rsidRPr="00CB2F36" w:rsidTr="00234A43">
        <w:trPr>
          <w:cantSplit/>
        </w:trPr>
        <w:tc>
          <w:tcPr>
            <w:tcW w:w="3565" w:type="dxa"/>
            <w:vMerge/>
          </w:tcPr>
          <w:p w:rsidR="000D2625" w:rsidRPr="000D2625" w:rsidRDefault="000D2625" w:rsidP="000D2625">
            <w:pPr>
              <w:spacing w:line="360" w:lineRule="auto"/>
              <w:ind w:left="360"/>
              <w:rPr>
                <w:rFonts w:cs="David"/>
                <w:rtl/>
              </w:rPr>
            </w:pPr>
          </w:p>
        </w:tc>
        <w:tc>
          <w:tcPr>
            <w:tcW w:w="3260" w:type="dxa"/>
            <w:shd w:val="clear" w:color="auto" w:fill="auto"/>
            <w:vAlign w:val="center"/>
          </w:tcPr>
          <w:p w:rsidR="000D2625" w:rsidRPr="00234A43" w:rsidRDefault="000D2625" w:rsidP="00234A43">
            <w:pPr>
              <w:spacing w:line="360" w:lineRule="auto"/>
              <w:rPr>
                <w:rFonts w:cs="David"/>
                <w:rtl/>
              </w:rPr>
            </w:pPr>
            <w:r w:rsidRPr="00234A43">
              <w:rPr>
                <w:rFonts w:cs="David" w:hint="cs"/>
                <w:rtl/>
              </w:rPr>
              <w:t>ניתוח מערכת</w:t>
            </w:r>
          </w:p>
        </w:tc>
        <w:tc>
          <w:tcPr>
            <w:tcW w:w="2968" w:type="dxa"/>
            <w:vAlign w:val="center"/>
          </w:tcPr>
          <w:p w:rsidR="000D2625" w:rsidRPr="00234A43" w:rsidRDefault="000D2625" w:rsidP="00234A43">
            <w:pPr>
              <w:spacing w:line="360" w:lineRule="auto"/>
              <w:rPr>
                <w:rFonts w:cs="David"/>
                <w:rtl/>
              </w:rPr>
            </w:pPr>
            <w:r w:rsidRPr="00234A43">
              <w:rPr>
                <w:rFonts w:cs="David" w:hint="cs"/>
                <w:rtl/>
              </w:rPr>
              <w:t>מסמך ניתוח מערכת מפורט</w:t>
            </w:r>
          </w:p>
        </w:tc>
      </w:tr>
      <w:tr w:rsidR="0033269D" w:rsidRPr="00CB2F36" w:rsidTr="00234A43">
        <w:trPr>
          <w:cantSplit/>
        </w:trPr>
        <w:tc>
          <w:tcPr>
            <w:tcW w:w="3565" w:type="dxa"/>
            <w:vMerge w:val="restart"/>
          </w:tcPr>
          <w:p w:rsidR="0033269D" w:rsidRPr="00234A43" w:rsidRDefault="000D2625" w:rsidP="00234A43">
            <w:pPr>
              <w:pStyle w:val="afa"/>
              <w:numPr>
                <w:ilvl w:val="0"/>
                <w:numId w:val="156"/>
              </w:numPr>
              <w:spacing w:line="360" w:lineRule="auto"/>
              <w:rPr>
                <w:rFonts w:cs="David"/>
                <w:rtl/>
              </w:rPr>
            </w:pPr>
            <w:bookmarkStart w:id="107" w:name="OLE_LINK29"/>
            <w:bookmarkStart w:id="108" w:name="_Hlk17354776"/>
            <w:r w:rsidRPr="00234A43">
              <w:rPr>
                <w:rFonts w:cs="David"/>
                <w:rtl/>
              </w:rPr>
              <w:t xml:space="preserve"> </w:t>
            </w:r>
            <w:r w:rsidR="0033269D" w:rsidRPr="00234A43">
              <w:rPr>
                <w:rFonts w:cs="David" w:hint="eastAsia"/>
                <w:rtl/>
              </w:rPr>
              <w:t>פיתוח</w:t>
            </w:r>
            <w:r w:rsidR="0033269D" w:rsidRPr="00234A43">
              <w:rPr>
                <w:rFonts w:cs="David"/>
                <w:rtl/>
              </w:rPr>
              <w:t xml:space="preserve"> </w:t>
            </w:r>
            <w:r w:rsidR="0033269D" w:rsidRPr="00234A43">
              <w:rPr>
                <w:rFonts w:cs="David" w:hint="eastAsia"/>
                <w:rtl/>
              </w:rPr>
              <w:t>בסביבת</w:t>
            </w:r>
            <w:r w:rsidR="0033269D" w:rsidRPr="00234A43">
              <w:rPr>
                <w:rFonts w:cs="David"/>
                <w:rtl/>
              </w:rPr>
              <w:t xml:space="preserve"> </w:t>
            </w:r>
            <w:r w:rsidR="0033269D" w:rsidRPr="00234A43">
              <w:rPr>
                <w:rFonts w:cs="David"/>
              </w:rPr>
              <w:t>DOT .NET</w:t>
            </w:r>
          </w:p>
          <w:p w:rsidR="0033269D" w:rsidRPr="00234A43" w:rsidRDefault="000D2625" w:rsidP="00234A43">
            <w:pPr>
              <w:pStyle w:val="afa"/>
              <w:numPr>
                <w:ilvl w:val="0"/>
                <w:numId w:val="156"/>
              </w:numPr>
              <w:spacing w:line="360" w:lineRule="auto"/>
              <w:rPr>
                <w:rFonts w:cs="David"/>
              </w:rPr>
            </w:pPr>
            <w:r w:rsidRPr="00234A43">
              <w:rPr>
                <w:rFonts w:cs="David"/>
                <w:rtl/>
              </w:rPr>
              <w:t xml:space="preserve"> </w:t>
            </w:r>
            <w:r w:rsidR="0033269D" w:rsidRPr="00234A43">
              <w:rPr>
                <w:rFonts w:cs="David" w:hint="eastAsia"/>
                <w:rtl/>
              </w:rPr>
              <w:t>פיתוח</w:t>
            </w:r>
            <w:r w:rsidR="0033269D" w:rsidRPr="00234A43">
              <w:rPr>
                <w:rFonts w:cs="David"/>
                <w:rtl/>
              </w:rPr>
              <w:t xml:space="preserve"> </w:t>
            </w:r>
            <w:r w:rsidR="0033269D" w:rsidRPr="00234A43">
              <w:rPr>
                <w:rFonts w:cs="David" w:hint="eastAsia"/>
                <w:rtl/>
              </w:rPr>
              <w:t>אפליקציות</w:t>
            </w:r>
            <w:r w:rsidR="0033269D" w:rsidRPr="00234A43">
              <w:rPr>
                <w:rFonts w:cs="David"/>
                <w:rtl/>
              </w:rPr>
              <w:t xml:space="preserve"> </w:t>
            </w:r>
            <w:r w:rsidR="0033269D" w:rsidRPr="00234A43">
              <w:rPr>
                <w:rFonts w:cs="David"/>
              </w:rPr>
              <w:t>WEB</w:t>
            </w:r>
            <w:r w:rsidR="0033269D" w:rsidRPr="00234A43" w:rsidDel="00C913EB">
              <w:rPr>
                <w:rFonts w:cs="David"/>
                <w:rtl/>
              </w:rPr>
              <w:t xml:space="preserve"> </w:t>
            </w:r>
          </w:p>
          <w:p w:rsidR="0033269D" w:rsidRPr="00234A43" w:rsidRDefault="000D2625" w:rsidP="00234A43">
            <w:pPr>
              <w:pStyle w:val="afa"/>
              <w:numPr>
                <w:ilvl w:val="0"/>
                <w:numId w:val="156"/>
              </w:numPr>
              <w:spacing w:line="360" w:lineRule="auto"/>
              <w:rPr>
                <w:rFonts w:cs="David"/>
              </w:rPr>
            </w:pPr>
            <w:r w:rsidRPr="00234A43">
              <w:rPr>
                <w:rFonts w:cs="David"/>
                <w:rtl/>
              </w:rPr>
              <w:t xml:space="preserve"> </w:t>
            </w:r>
            <w:r w:rsidR="0033269D" w:rsidRPr="00234A43">
              <w:rPr>
                <w:rFonts w:cs="David" w:hint="eastAsia"/>
                <w:rtl/>
              </w:rPr>
              <w:t>פיתוח</w:t>
            </w:r>
            <w:r w:rsidR="0033269D" w:rsidRPr="00234A43">
              <w:rPr>
                <w:rFonts w:cs="David"/>
                <w:rtl/>
              </w:rPr>
              <w:t xml:space="preserve"> </w:t>
            </w:r>
            <w:r w:rsidR="0033269D" w:rsidRPr="00234A43">
              <w:rPr>
                <w:rFonts w:cs="David" w:hint="eastAsia"/>
                <w:rtl/>
              </w:rPr>
              <w:t>אפליקציות</w:t>
            </w:r>
            <w:r w:rsidR="0033269D" w:rsidRPr="00234A43">
              <w:rPr>
                <w:rFonts w:cs="David"/>
                <w:rtl/>
              </w:rPr>
              <w:t xml:space="preserve"> </w:t>
            </w:r>
            <w:r w:rsidR="0033269D" w:rsidRPr="00234A43">
              <w:rPr>
                <w:rFonts w:cs="David" w:hint="eastAsia"/>
                <w:rtl/>
              </w:rPr>
              <w:t>מובייל</w:t>
            </w:r>
          </w:p>
          <w:p w:rsidR="0033269D" w:rsidRPr="00234A43" w:rsidRDefault="005D58EF" w:rsidP="00234A43">
            <w:pPr>
              <w:pStyle w:val="afa"/>
              <w:numPr>
                <w:ilvl w:val="0"/>
                <w:numId w:val="156"/>
              </w:numPr>
              <w:spacing w:line="360" w:lineRule="auto"/>
              <w:rPr>
                <w:rFonts w:cs="David"/>
              </w:rPr>
            </w:pPr>
            <w:r w:rsidRPr="00234A43">
              <w:rPr>
                <w:rFonts w:cs="David"/>
                <w:rtl/>
              </w:rPr>
              <w:t xml:space="preserve"> פיתוח </w:t>
            </w:r>
            <w:r w:rsidR="0033269D" w:rsidRPr="00234A43">
              <w:rPr>
                <w:rFonts w:cs="David" w:hint="eastAsia"/>
                <w:rtl/>
              </w:rPr>
              <w:t>מערכות</w:t>
            </w:r>
            <w:r w:rsidR="0033269D" w:rsidRPr="00234A43">
              <w:rPr>
                <w:rFonts w:cs="David"/>
                <w:rtl/>
              </w:rPr>
              <w:t xml:space="preserve"> קוד פתוח (ללא העדפה לשפה </w:t>
            </w:r>
            <w:r w:rsidR="0033269D" w:rsidRPr="00234A43">
              <w:rPr>
                <w:rFonts w:cs="David" w:hint="eastAsia"/>
                <w:rtl/>
              </w:rPr>
              <w:t>מסויימת</w:t>
            </w:r>
            <w:r w:rsidR="0033269D" w:rsidRPr="00234A43">
              <w:rPr>
                <w:rFonts w:cs="David"/>
                <w:rtl/>
              </w:rPr>
              <w:t>)</w:t>
            </w:r>
          </w:p>
          <w:p w:rsidR="0033269D" w:rsidRPr="00234A43" w:rsidRDefault="005D58EF" w:rsidP="00234A43">
            <w:pPr>
              <w:pStyle w:val="afa"/>
              <w:numPr>
                <w:ilvl w:val="0"/>
                <w:numId w:val="156"/>
              </w:numPr>
              <w:spacing w:line="360" w:lineRule="auto"/>
              <w:rPr>
                <w:rFonts w:cs="David"/>
              </w:rPr>
            </w:pPr>
            <w:r w:rsidRPr="00234A43">
              <w:rPr>
                <w:rFonts w:cs="David"/>
                <w:rtl/>
              </w:rPr>
              <w:t xml:space="preserve"> פיתוח </w:t>
            </w:r>
            <w:r w:rsidR="0033269D" w:rsidRPr="00234A43">
              <w:rPr>
                <w:rFonts w:cs="David"/>
              </w:rPr>
              <w:t>JAVA</w:t>
            </w:r>
          </w:p>
          <w:p w:rsidR="0033269D" w:rsidRPr="00234A43" w:rsidRDefault="005D58EF" w:rsidP="00234A43">
            <w:pPr>
              <w:pStyle w:val="afa"/>
              <w:numPr>
                <w:ilvl w:val="0"/>
                <w:numId w:val="156"/>
              </w:numPr>
              <w:spacing w:line="360" w:lineRule="auto"/>
              <w:rPr>
                <w:rFonts w:cs="David"/>
              </w:rPr>
            </w:pPr>
            <w:r w:rsidRPr="00234A43">
              <w:rPr>
                <w:rFonts w:cs="David" w:hint="eastAsia"/>
                <w:rtl/>
              </w:rPr>
              <w:t>פיתוח</w:t>
            </w:r>
            <w:r w:rsidRPr="00234A43">
              <w:rPr>
                <w:rFonts w:cs="David"/>
                <w:rtl/>
              </w:rPr>
              <w:t xml:space="preserve"> </w:t>
            </w:r>
            <w:r w:rsidR="0033269D" w:rsidRPr="00234A43">
              <w:rPr>
                <w:rFonts w:cs="David"/>
              </w:rPr>
              <w:t>PAYTHON</w:t>
            </w:r>
          </w:p>
          <w:p w:rsidR="0033269D" w:rsidRPr="00234A43" w:rsidRDefault="005D58EF" w:rsidP="00234A43">
            <w:pPr>
              <w:pStyle w:val="afa"/>
              <w:numPr>
                <w:ilvl w:val="0"/>
                <w:numId w:val="156"/>
              </w:numPr>
              <w:spacing w:line="360" w:lineRule="auto"/>
              <w:rPr>
                <w:rFonts w:cs="David"/>
              </w:rPr>
            </w:pPr>
            <w:r w:rsidRPr="00234A43">
              <w:rPr>
                <w:rFonts w:cs="David" w:hint="eastAsia"/>
                <w:rtl/>
              </w:rPr>
              <w:t>פיתוח</w:t>
            </w:r>
            <w:r w:rsidRPr="00234A43">
              <w:rPr>
                <w:rFonts w:cs="David"/>
                <w:rtl/>
              </w:rPr>
              <w:t xml:space="preserve"> ב- </w:t>
            </w:r>
            <w:r w:rsidR="0033269D" w:rsidRPr="00234A43">
              <w:rPr>
                <w:rFonts w:cs="David"/>
              </w:rPr>
              <w:t>REACT</w:t>
            </w:r>
          </w:p>
          <w:p w:rsidR="0033269D" w:rsidRPr="00234A43" w:rsidRDefault="005D58EF" w:rsidP="00234A43">
            <w:pPr>
              <w:pStyle w:val="afa"/>
              <w:numPr>
                <w:ilvl w:val="0"/>
                <w:numId w:val="156"/>
              </w:numPr>
              <w:spacing w:line="360" w:lineRule="auto"/>
              <w:rPr>
                <w:rFonts w:cs="David"/>
              </w:rPr>
            </w:pPr>
            <w:r w:rsidRPr="00234A43">
              <w:rPr>
                <w:rFonts w:cs="David"/>
                <w:rtl/>
              </w:rPr>
              <w:t xml:space="preserve"> פיתוח ב</w:t>
            </w:r>
            <w:r w:rsidR="0033269D" w:rsidRPr="00234A43">
              <w:rPr>
                <w:rFonts w:cs="David" w:hint="eastAsia"/>
                <w:rtl/>
              </w:rPr>
              <w:t>אנגולר</w:t>
            </w:r>
          </w:p>
          <w:p w:rsidR="0033269D" w:rsidRPr="00234A43" w:rsidRDefault="005D58EF" w:rsidP="00234A43">
            <w:pPr>
              <w:pStyle w:val="afa"/>
              <w:numPr>
                <w:ilvl w:val="0"/>
                <w:numId w:val="156"/>
              </w:numPr>
              <w:spacing w:line="360" w:lineRule="auto"/>
              <w:rPr>
                <w:rFonts w:cs="David"/>
              </w:rPr>
            </w:pPr>
            <w:r w:rsidRPr="00234A43">
              <w:rPr>
                <w:rFonts w:cs="David"/>
                <w:rtl/>
              </w:rPr>
              <w:t xml:space="preserve"> פיתוח ב</w:t>
            </w:r>
            <w:r w:rsidR="0033269D" w:rsidRPr="00234A43">
              <w:rPr>
                <w:rFonts w:cs="David" w:hint="eastAsia"/>
                <w:rtl/>
              </w:rPr>
              <w:t>סביבת</w:t>
            </w:r>
            <w:r w:rsidR="0033269D" w:rsidRPr="00234A43">
              <w:rPr>
                <w:rFonts w:cs="David"/>
                <w:rtl/>
              </w:rPr>
              <w:t xml:space="preserve"> </w:t>
            </w:r>
            <w:r w:rsidR="0033269D" w:rsidRPr="00234A43">
              <w:rPr>
                <w:rFonts w:cs="David"/>
              </w:rPr>
              <w:t>PHP</w:t>
            </w:r>
          </w:p>
          <w:p w:rsidR="0033269D" w:rsidRPr="00234A43" w:rsidRDefault="005D58EF" w:rsidP="00234A43">
            <w:pPr>
              <w:pStyle w:val="afa"/>
              <w:numPr>
                <w:ilvl w:val="0"/>
                <w:numId w:val="156"/>
              </w:numPr>
              <w:spacing w:line="360" w:lineRule="auto"/>
              <w:rPr>
                <w:rFonts w:cs="David"/>
                <w:rtl/>
              </w:rPr>
            </w:pPr>
            <w:r w:rsidRPr="00234A43">
              <w:rPr>
                <w:rFonts w:cs="David"/>
                <w:rtl/>
              </w:rPr>
              <w:t xml:space="preserve"> פיתוח ב</w:t>
            </w:r>
            <w:r w:rsidR="0033269D" w:rsidRPr="00234A43">
              <w:rPr>
                <w:rFonts w:cs="David"/>
              </w:rPr>
              <w:t>Knockout</w:t>
            </w:r>
            <w:bookmarkEnd w:id="107"/>
          </w:p>
        </w:tc>
        <w:tc>
          <w:tcPr>
            <w:tcW w:w="3260" w:type="dxa"/>
            <w:shd w:val="clear" w:color="auto" w:fill="auto"/>
          </w:tcPr>
          <w:p w:rsidR="0033269D" w:rsidRPr="008774A2" w:rsidRDefault="0033269D" w:rsidP="00234A43">
            <w:pPr>
              <w:spacing w:line="360" w:lineRule="auto"/>
              <w:jc w:val="both"/>
              <w:rPr>
                <w:rFonts w:cs="David"/>
                <w:b/>
                <w:bCs/>
                <w:rtl/>
              </w:rPr>
            </w:pPr>
            <w:r w:rsidRPr="008774A2">
              <w:rPr>
                <w:rFonts w:cs="David" w:hint="eastAsia"/>
                <w:b/>
                <w:bCs/>
                <w:rtl/>
              </w:rPr>
              <w:t>הבהרה</w:t>
            </w:r>
            <w:r w:rsidRPr="008774A2">
              <w:rPr>
                <w:rFonts w:cs="David"/>
                <w:b/>
                <w:bCs/>
                <w:rtl/>
              </w:rPr>
              <w:t xml:space="preserve">: </w:t>
            </w:r>
            <w:r w:rsidRPr="00234A43">
              <w:rPr>
                <w:rFonts w:cs="David"/>
                <w:rtl/>
              </w:rPr>
              <w:t xml:space="preserve">הפעילויות </w:t>
            </w:r>
            <w:r w:rsidRPr="00234A43">
              <w:rPr>
                <w:rFonts w:cs="David" w:hint="cs"/>
                <w:rtl/>
              </w:rPr>
              <w:t>נדרשות ביחס</w:t>
            </w:r>
            <w:r w:rsidRPr="00234A43">
              <w:rPr>
                <w:rFonts w:cs="David"/>
                <w:rtl/>
              </w:rPr>
              <w:t xml:space="preserve"> לכל </w:t>
            </w:r>
            <w:r w:rsidRPr="00234A43">
              <w:rPr>
                <w:rFonts w:cs="David" w:hint="cs"/>
                <w:rtl/>
              </w:rPr>
              <w:t>אחת מ</w:t>
            </w:r>
            <w:r w:rsidRPr="00234A43">
              <w:rPr>
                <w:rFonts w:cs="David"/>
                <w:rtl/>
              </w:rPr>
              <w:t xml:space="preserve">ההתמחויות המופיעות בעמודה הימנית – בכל התמחות </w:t>
            </w:r>
            <w:r w:rsidRPr="00234A43">
              <w:rPr>
                <w:rFonts w:cs="David" w:hint="cs"/>
                <w:rtl/>
              </w:rPr>
              <w:t xml:space="preserve">אליה הוא ניגש, </w:t>
            </w:r>
            <w:r w:rsidRPr="00234A43">
              <w:rPr>
                <w:rFonts w:cs="David" w:hint="eastAsia"/>
                <w:rtl/>
              </w:rPr>
              <w:t>נדרש</w:t>
            </w:r>
            <w:r w:rsidRPr="00234A43">
              <w:rPr>
                <w:rFonts w:cs="David"/>
                <w:rtl/>
              </w:rPr>
              <w:t xml:space="preserve"> המציע </w:t>
            </w:r>
            <w:r w:rsidRPr="00234A43">
              <w:rPr>
                <w:rFonts w:cs="David" w:hint="cs"/>
                <w:rtl/>
              </w:rPr>
              <w:t>לבצע</w:t>
            </w:r>
            <w:r w:rsidRPr="00234A43">
              <w:rPr>
                <w:rFonts w:cs="David"/>
                <w:rtl/>
              </w:rPr>
              <w:t xml:space="preserve"> את כלל הפעילויות הללו.</w:t>
            </w:r>
          </w:p>
        </w:tc>
        <w:tc>
          <w:tcPr>
            <w:tcW w:w="2968" w:type="dxa"/>
          </w:tcPr>
          <w:p w:rsidR="0033269D" w:rsidRDefault="0033269D" w:rsidP="00234A43">
            <w:pPr>
              <w:spacing w:line="360" w:lineRule="auto"/>
              <w:jc w:val="both"/>
              <w:rPr>
                <w:rFonts w:cs="David"/>
                <w:rtl/>
              </w:rPr>
            </w:pPr>
            <w:r w:rsidRPr="00830D3B">
              <w:rPr>
                <w:rFonts w:cs="David" w:hint="cs"/>
                <w:b/>
                <w:bCs/>
                <w:rtl/>
              </w:rPr>
              <w:t xml:space="preserve">הבהרה: </w:t>
            </w:r>
            <w:r w:rsidRPr="00234A43">
              <w:rPr>
                <w:rFonts w:cs="David" w:hint="cs"/>
                <w:rtl/>
              </w:rPr>
              <w:t xml:space="preserve">התוצרים נדרשים ביחס  לכל אחת מההתמחויות המופיעות בעמודה הימנית </w:t>
            </w:r>
            <w:r w:rsidRPr="00234A43">
              <w:rPr>
                <w:rFonts w:cs="David"/>
                <w:rtl/>
              </w:rPr>
              <w:t>–</w:t>
            </w:r>
            <w:r w:rsidRPr="00234A43">
              <w:rPr>
                <w:rFonts w:cs="David" w:hint="cs"/>
                <w:rtl/>
              </w:rPr>
              <w:t xml:space="preserve"> בכל התמחות אליה הוא ניגש, נדרש המציע לספק את כלל התוצרים הללו.</w:t>
            </w:r>
          </w:p>
        </w:tc>
      </w:tr>
      <w:bookmarkEnd w:id="108"/>
      <w:tr w:rsidR="0033269D" w:rsidRPr="00CB2F36" w:rsidTr="00234A43">
        <w:trPr>
          <w:cantSplit/>
        </w:trPr>
        <w:tc>
          <w:tcPr>
            <w:tcW w:w="3565" w:type="dxa"/>
            <w:vMerge/>
          </w:tcPr>
          <w:p w:rsidR="0033269D" w:rsidRPr="00D35D86" w:rsidRDefault="0033269D" w:rsidP="00D35D86">
            <w:pPr>
              <w:pStyle w:val="afa"/>
              <w:numPr>
                <w:ilvl w:val="0"/>
                <w:numId w:val="137"/>
              </w:numPr>
              <w:spacing w:line="360" w:lineRule="auto"/>
              <w:rPr>
                <w:rFonts w:cs="David"/>
                <w:rtl/>
              </w:rPr>
            </w:pPr>
          </w:p>
        </w:tc>
        <w:tc>
          <w:tcPr>
            <w:tcW w:w="3260" w:type="dxa"/>
            <w:shd w:val="clear" w:color="auto" w:fill="auto"/>
          </w:tcPr>
          <w:p w:rsidR="0033269D" w:rsidRPr="00CB2F36" w:rsidRDefault="0033269D" w:rsidP="007632F2">
            <w:pPr>
              <w:spacing w:line="360" w:lineRule="auto"/>
              <w:rPr>
                <w:rFonts w:cs="David"/>
                <w:rtl/>
              </w:rPr>
            </w:pPr>
            <w:r>
              <w:rPr>
                <w:rFonts w:cs="David" w:hint="cs"/>
                <w:rtl/>
              </w:rPr>
              <w:t>ייעוץ טכנולוגי/מתודולוגי</w:t>
            </w:r>
          </w:p>
        </w:tc>
        <w:tc>
          <w:tcPr>
            <w:tcW w:w="2968" w:type="dxa"/>
          </w:tcPr>
          <w:p w:rsidR="0033269D" w:rsidRPr="00CB2F36" w:rsidRDefault="0033269D" w:rsidP="00B46CBB">
            <w:pPr>
              <w:spacing w:line="360" w:lineRule="auto"/>
              <w:rPr>
                <w:rFonts w:cs="David"/>
                <w:rtl/>
              </w:rPr>
            </w:pPr>
            <w:r>
              <w:rPr>
                <w:rFonts w:cs="David" w:hint="cs"/>
                <w:rtl/>
              </w:rPr>
              <w:t>הנחיות, דוגמאות קוד</w:t>
            </w:r>
          </w:p>
        </w:tc>
      </w:tr>
      <w:tr w:rsidR="0033269D" w:rsidRPr="00CB2F36" w:rsidTr="00234A43">
        <w:trPr>
          <w:cantSplit/>
        </w:trPr>
        <w:tc>
          <w:tcPr>
            <w:tcW w:w="3565" w:type="dxa"/>
            <w:vMerge/>
          </w:tcPr>
          <w:p w:rsidR="0033269D" w:rsidRPr="00CB2F36" w:rsidRDefault="0033269D" w:rsidP="007632F2">
            <w:pPr>
              <w:spacing w:line="360" w:lineRule="auto"/>
              <w:rPr>
                <w:rFonts w:cs="David"/>
                <w:rtl/>
              </w:rPr>
            </w:pPr>
            <w:bookmarkStart w:id="109" w:name="_Hlk529442166"/>
          </w:p>
        </w:tc>
        <w:tc>
          <w:tcPr>
            <w:tcW w:w="3260" w:type="dxa"/>
            <w:shd w:val="clear" w:color="auto" w:fill="auto"/>
          </w:tcPr>
          <w:p w:rsidR="0033269D" w:rsidRPr="00CB2F36" w:rsidRDefault="0033269D" w:rsidP="00B46CBB">
            <w:pPr>
              <w:spacing w:line="360" w:lineRule="auto"/>
              <w:rPr>
                <w:rFonts w:cs="David"/>
                <w:rtl/>
              </w:rPr>
            </w:pPr>
            <w:r w:rsidRPr="00CB2F36">
              <w:rPr>
                <w:rFonts w:cs="David" w:hint="cs"/>
                <w:rtl/>
              </w:rPr>
              <w:t xml:space="preserve">איפיון </w:t>
            </w:r>
            <w:bookmarkStart w:id="110" w:name="OLE_LINK3"/>
            <w:bookmarkStart w:id="111" w:name="OLE_LINK4"/>
            <w:r w:rsidRPr="00CB2F36">
              <w:rPr>
                <w:rFonts w:cs="David" w:hint="cs"/>
                <w:rtl/>
              </w:rPr>
              <w:t>(עבור פרוייקטים קטנים</w:t>
            </w:r>
            <w:r>
              <w:rPr>
                <w:rFonts w:cs="David" w:hint="cs"/>
                <w:rtl/>
              </w:rPr>
              <w:t xml:space="preserve"> בהתאם להוראות עורך המכרז</w:t>
            </w:r>
            <w:r w:rsidRPr="00CB2F36">
              <w:rPr>
                <w:rFonts w:cs="David" w:hint="cs"/>
                <w:rtl/>
              </w:rPr>
              <w:t>)</w:t>
            </w:r>
            <w:bookmarkEnd w:id="110"/>
            <w:bookmarkEnd w:id="111"/>
          </w:p>
        </w:tc>
        <w:tc>
          <w:tcPr>
            <w:tcW w:w="2968" w:type="dxa"/>
          </w:tcPr>
          <w:p w:rsidR="0033269D" w:rsidRPr="00CB2F36" w:rsidRDefault="0033269D" w:rsidP="007632F2">
            <w:pPr>
              <w:spacing w:line="360" w:lineRule="auto"/>
              <w:rPr>
                <w:rFonts w:cs="David"/>
                <w:rtl/>
              </w:rPr>
            </w:pPr>
            <w:r w:rsidRPr="00CB2F36">
              <w:rPr>
                <w:rFonts w:cs="David" w:hint="cs"/>
                <w:rtl/>
              </w:rPr>
              <w:t>מסמך איפיון</w:t>
            </w:r>
          </w:p>
        </w:tc>
      </w:tr>
      <w:bookmarkEnd w:id="109"/>
      <w:tr w:rsidR="00234A43" w:rsidRPr="00CB2F36" w:rsidTr="00234A43">
        <w:trPr>
          <w:cantSplit/>
        </w:trPr>
        <w:tc>
          <w:tcPr>
            <w:tcW w:w="3565" w:type="dxa"/>
            <w:vMerge/>
          </w:tcPr>
          <w:p w:rsidR="00234A43" w:rsidRPr="00CB2F36" w:rsidRDefault="00234A43" w:rsidP="007632F2">
            <w:pPr>
              <w:spacing w:line="360" w:lineRule="auto"/>
              <w:rPr>
                <w:rFonts w:cs="David"/>
                <w:rtl/>
              </w:rPr>
            </w:pPr>
          </w:p>
        </w:tc>
        <w:tc>
          <w:tcPr>
            <w:tcW w:w="3260" w:type="dxa"/>
            <w:vMerge w:val="restart"/>
            <w:shd w:val="clear" w:color="auto" w:fill="auto"/>
            <w:vAlign w:val="center"/>
          </w:tcPr>
          <w:p w:rsidR="00234A43" w:rsidRPr="00CB2F36" w:rsidRDefault="00234A43" w:rsidP="00234A43">
            <w:pPr>
              <w:spacing w:line="360" w:lineRule="auto"/>
              <w:rPr>
                <w:rFonts w:cs="David"/>
                <w:rtl/>
              </w:rPr>
            </w:pPr>
            <w:r w:rsidRPr="00CB2F36">
              <w:rPr>
                <w:rFonts w:cs="David" w:hint="cs"/>
                <w:rtl/>
              </w:rPr>
              <w:t>פיתוח</w:t>
            </w:r>
          </w:p>
        </w:tc>
        <w:tc>
          <w:tcPr>
            <w:tcW w:w="2968" w:type="dxa"/>
          </w:tcPr>
          <w:p w:rsidR="00234A43" w:rsidRPr="00CB2F36" w:rsidRDefault="00234A43" w:rsidP="007632F2">
            <w:pPr>
              <w:spacing w:line="360" w:lineRule="auto"/>
              <w:rPr>
                <w:rFonts w:cs="David"/>
              </w:rPr>
            </w:pPr>
            <w:r w:rsidRPr="00CB2F36">
              <w:rPr>
                <w:rFonts w:cs="David" w:hint="cs"/>
                <w:rtl/>
              </w:rPr>
              <w:t>המוצר/המערכת + קוד המוצר</w:t>
            </w:r>
          </w:p>
        </w:tc>
      </w:tr>
      <w:tr w:rsidR="00234A43" w:rsidRPr="00CB2F36" w:rsidTr="00234A43">
        <w:trPr>
          <w:cantSplit/>
        </w:trPr>
        <w:tc>
          <w:tcPr>
            <w:tcW w:w="3565" w:type="dxa"/>
            <w:vMerge/>
          </w:tcPr>
          <w:p w:rsidR="00234A43" w:rsidRPr="00CB2F36" w:rsidRDefault="00234A43" w:rsidP="007632F2">
            <w:pPr>
              <w:spacing w:line="360" w:lineRule="auto"/>
              <w:rPr>
                <w:rFonts w:cs="David"/>
                <w:rtl/>
              </w:rPr>
            </w:pPr>
          </w:p>
        </w:tc>
        <w:tc>
          <w:tcPr>
            <w:tcW w:w="3260" w:type="dxa"/>
            <w:vMerge/>
            <w:shd w:val="clear" w:color="auto" w:fill="auto"/>
          </w:tcPr>
          <w:p w:rsidR="00234A43" w:rsidRPr="00CB2F36" w:rsidRDefault="00234A43" w:rsidP="007632F2">
            <w:pPr>
              <w:spacing w:line="360" w:lineRule="auto"/>
              <w:rPr>
                <w:rFonts w:cs="David"/>
                <w:rtl/>
              </w:rPr>
            </w:pPr>
          </w:p>
        </w:tc>
        <w:tc>
          <w:tcPr>
            <w:tcW w:w="2968" w:type="dxa"/>
          </w:tcPr>
          <w:p w:rsidR="00234A43" w:rsidRPr="00CB2F36" w:rsidRDefault="00234A43" w:rsidP="007632F2">
            <w:pPr>
              <w:spacing w:line="360" w:lineRule="auto"/>
              <w:rPr>
                <w:rFonts w:cs="David"/>
                <w:rtl/>
              </w:rPr>
            </w:pPr>
            <w:r w:rsidRPr="00CB2F36">
              <w:rPr>
                <w:rFonts w:cs="David" w:hint="cs"/>
                <w:rtl/>
              </w:rPr>
              <w:t>מסמך תכנון בדיקות</w:t>
            </w:r>
          </w:p>
        </w:tc>
      </w:tr>
      <w:tr w:rsidR="0033269D" w:rsidRPr="00CB2F36" w:rsidTr="00234A43">
        <w:trPr>
          <w:cantSplit/>
        </w:trPr>
        <w:tc>
          <w:tcPr>
            <w:tcW w:w="3565" w:type="dxa"/>
            <w:vMerge/>
          </w:tcPr>
          <w:p w:rsidR="0033269D" w:rsidRPr="00CB2F36" w:rsidRDefault="0033269D" w:rsidP="007632F2">
            <w:pPr>
              <w:spacing w:line="360" w:lineRule="auto"/>
              <w:rPr>
                <w:rFonts w:cs="David"/>
                <w:rtl/>
              </w:rPr>
            </w:pPr>
          </w:p>
        </w:tc>
        <w:tc>
          <w:tcPr>
            <w:tcW w:w="3260" w:type="dxa"/>
            <w:vMerge w:val="restart"/>
            <w:shd w:val="clear" w:color="auto" w:fill="auto"/>
            <w:vAlign w:val="center"/>
          </w:tcPr>
          <w:p w:rsidR="0033269D" w:rsidRPr="00CB2F36" w:rsidRDefault="0033269D" w:rsidP="00234A43">
            <w:pPr>
              <w:spacing w:line="360" w:lineRule="auto"/>
              <w:rPr>
                <w:rFonts w:cs="David"/>
                <w:rtl/>
              </w:rPr>
            </w:pPr>
            <w:r w:rsidRPr="00CB2F36">
              <w:rPr>
                <w:rFonts w:cs="David" w:hint="cs"/>
                <w:rtl/>
              </w:rPr>
              <w:t>בדיקות מסירה</w:t>
            </w:r>
          </w:p>
        </w:tc>
        <w:tc>
          <w:tcPr>
            <w:tcW w:w="2968" w:type="dxa"/>
          </w:tcPr>
          <w:p w:rsidR="0033269D" w:rsidRPr="00CB2F36" w:rsidRDefault="0033269D" w:rsidP="00C913EB">
            <w:pPr>
              <w:spacing w:line="360" w:lineRule="auto"/>
              <w:rPr>
                <w:rFonts w:cs="David"/>
              </w:rPr>
            </w:pPr>
            <w:r>
              <w:rPr>
                <w:rFonts w:cs="David" w:hint="cs"/>
                <w:rtl/>
              </w:rPr>
              <w:t>תוצאות בדיקה ואישור תקינות המערכת והתאמתה לדרישה</w:t>
            </w:r>
          </w:p>
        </w:tc>
      </w:tr>
      <w:tr w:rsidR="0033269D" w:rsidRPr="00CB2F36" w:rsidTr="00234A43">
        <w:trPr>
          <w:cantSplit/>
        </w:trPr>
        <w:tc>
          <w:tcPr>
            <w:tcW w:w="3565" w:type="dxa"/>
            <w:vMerge/>
          </w:tcPr>
          <w:p w:rsidR="0033269D" w:rsidRPr="00CB2F36" w:rsidRDefault="0033269D" w:rsidP="007632F2">
            <w:pPr>
              <w:spacing w:line="360" w:lineRule="auto"/>
              <w:rPr>
                <w:rFonts w:cs="David"/>
                <w:rtl/>
              </w:rPr>
            </w:pPr>
          </w:p>
        </w:tc>
        <w:tc>
          <w:tcPr>
            <w:tcW w:w="3260" w:type="dxa"/>
            <w:vMerge/>
            <w:shd w:val="clear" w:color="auto" w:fill="auto"/>
          </w:tcPr>
          <w:p w:rsidR="0033269D" w:rsidRPr="00CB2F36" w:rsidRDefault="0033269D" w:rsidP="007632F2">
            <w:pPr>
              <w:spacing w:line="360" w:lineRule="auto"/>
              <w:rPr>
                <w:rFonts w:cs="David"/>
                <w:rtl/>
              </w:rPr>
            </w:pPr>
          </w:p>
        </w:tc>
        <w:tc>
          <w:tcPr>
            <w:tcW w:w="2968" w:type="dxa"/>
          </w:tcPr>
          <w:p w:rsidR="0033269D" w:rsidRDefault="0033269D" w:rsidP="007632F2">
            <w:pPr>
              <w:spacing w:line="360" w:lineRule="auto"/>
              <w:rPr>
                <w:rFonts w:cs="David"/>
                <w:rtl/>
              </w:rPr>
            </w:pPr>
            <w:r>
              <w:rPr>
                <w:rFonts w:cs="David" w:hint="cs"/>
                <w:rtl/>
              </w:rPr>
              <w:t>תיעוד הקוד</w:t>
            </w:r>
          </w:p>
        </w:tc>
      </w:tr>
      <w:tr w:rsidR="0033269D" w:rsidRPr="00CB2F36" w:rsidTr="00234A43">
        <w:trPr>
          <w:cantSplit/>
        </w:trPr>
        <w:tc>
          <w:tcPr>
            <w:tcW w:w="3565" w:type="dxa"/>
            <w:vMerge/>
          </w:tcPr>
          <w:p w:rsidR="0033269D" w:rsidRPr="00CB2F36" w:rsidRDefault="0033269D" w:rsidP="007632F2">
            <w:pPr>
              <w:spacing w:line="360" w:lineRule="auto"/>
              <w:rPr>
                <w:rFonts w:cs="David"/>
                <w:rtl/>
              </w:rPr>
            </w:pPr>
            <w:bookmarkStart w:id="112" w:name="_Hlk529442086"/>
          </w:p>
        </w:tc>
        <w:tc>
          <w:tcPr>
            <w:tcW w:w="3260" w:type="dxa"/>
            <w:shd w:val="clear" w:color="auto" w:fill="auto"/>
          </w:tcPr>
          <w:p w:rsidR="0033269D" w:rsidRPr="00CB2F36" w:rsidRDefault="0033269D" w:rsidP="007632F2">
            <w:pPr>
              <w:spacing w:line="360" w:lineRule="auto"/>
              <w:rPr>
                <w:rFonts w:cs="David"/>
                <w:rtl/>
              </w:rPr>
            </w:pPr>
            <w:r w:rsidRPr="00CB2F36">
              <w:rPr>
                <w:rFonts w:cs="David" w:hint="cs"/>
                <w:rtl/>
              </w:rPr>
              <w:t>התקנה</w:t>
            </w:r>
          </w:p>
        </w:tc>
        <w:tc>
          <w:tcPr>
            <w:tcW w:w="2968" w:type="dxa"/>
          </w:tcPr>
          <w:p w:rsidR="0033269D" w:rsidRPr="00CB2F36" w:rsidRDefault="0033269D" w:rsidP="007632F2">
            <w:pPr>
              <w:spacing w:line="360" w:lineRule="auto"/>
              <w:rPr>
                <w:rFonts w:cs="David"/>
                <w:rtl/>
              </w:rPr>
            </w:pPr>
            <w:r w:rsidRPr="00CB2F36">
              <w:rPr>
                <w:rFonts w:cs="David" w:hint="cs"/>
                <w:rtl/>
              </w:rPr>
              <w:t>הנחיות התקנה</w:t>
            </w:r>
          </w:p>
        </w:tc>
      </w:tr>
      <w:tr w:rsidR="0033269D" w:rsidRPr="00CB2F36" w:rsidTr="00234A43">
        <w:trPr>
          <w:cantSplit/>
        </w:trPr>
        <w:tc>
          <w:tcPr>
            <w:tcW w:w="3565" w:type="dxa"/>
            <w:vMerge/>
          </w:tcPr>
          <w:p w:rsidR="0033269D" w:rsidRPr="00CB2F36" w:rsidRDefault="0033269D" w:rsidP="007632F2">
            <w:pPr>
              <w:spacing w:line="360" w:lineRule="auto"/>
              <w:rPr>
                <w:rFonts w:cs="David"/>
                <w:rtl/>
              </w:rPr>
            </w:pPr>
          </w:p>
        </w:tc>
        <w:tc>
          <w:tcPr>
            <w:tcW w:w="3260" w:type="dxa"/>
            <w:shd w:val="clear" w:color="auto" w:fill="auto"/>
          </w:tcPr>
          <w:p w:rsidR="0033269D" w:rsidRPr="00CB2F36" w:rsidRDefault="0033269D" w:rsidP="00234A43">
            <w:pPr>
              <w:spacing w:line="360" w:lineRule="auto"/>
              <w:rPr>
                <w:rFonts w:cs="David"/>
                <w:rtl/>
              </w:rPr>
            </w:pPr>
            <w:r w:rsidRPr="00CB2F36">
              <w:rPr>
                <w:rFonts w:cs="David" w:hint="cs"/>
                <w:rtl/>
              </w:rPr>
              <w:t xml:space="preserve">ליווי הדרכה </w:t>
            </w:r>
            <w:r w:rsidR="001F15A9">
              <w:rPr>
                <w:rFonts w:cs="David" w:hint="cs"/>
                <w:rtl/>
              </w:rPr>
              <w:t>(</w:t>
            </w:r>
            <w:r w:rsidR="001F15A9">
              <w:rPr>
                <w:rFonts w:cs="David"/>
              </w:rPr>
              <w:t>train the trainer</w:t>
            </w:r>
            <w:r w:rsidR="001F15A9">
              <w:rPr>
                <w:rFonts w:cs="David" w:hint="cs"/>
                <w:rtl/>
              </w:rPr>
              <w:t>)</w:t>
            </w:r>
          </w:p>
        </w:tc>
        <w:tc>
          <w:tcPr>
            <w:tcW w:w="2968" w:type="dxa"/>
          </w:tcPr>
          <w:p w:rsidR="0033269D" w:rsidRPr="00CB2F36" w:rsidRDefault="0033269D" w:rsidP="007632F2">
            <w:pPr>
              <w:spacing w:line="360" w:lineRule="auto"/>
              <w:rPr>
                <w:rFonts w:cs="David"/>
                <w:rtl/>
              </w:rPr>
            </w:pPr>
          </w:p>
        </w:tc>
      </w:tr>
      <w:tr w:rsidR="0033269D" w:rsidRPr="00CB2F36" w:rsidTr="00234A43">
        <w:trPr>
          <w:cantSplit/>
        </w:trPr>
        <w:tc>
          <w:tcPr>
            <w:tcW w:w="3565" w:type="dxa"/>
            <w:vMerge/>
          </w:tcPr>
          <w:p w:rsidR="0033269D" w:rsidRPr="00CB2F36" w:rsidRDefault="0033269D" w:rsidP="007632F2">
            <w:pPr>
              <w:spacing w:line="360" w:lineRule="auto"/>
              <w:rPr>
                <w:rFonts w:cs="David"/>
                <w:rtl/>
              </w:rPr>
            </w:pPr>
          </w:p>
        </w:tc>
        <w:tc>
          <w:tcPr>
            <w:tcW w:w="3260" w:type="dxa"/>
            <w:shd w:val="clear" w:color="auto" w:fill="auto"/>
          </w:tcPr>
          <w:p w:rsidR="0033269D" w:rsidRPr="00CB2F36" w:rsidRDefault="0033269D" w:rsidP="007632F2">
            <w:pPr>
              <w:spacing w:line="360" w:lineRule="auto"/>
              <w:rPr>
                <w:rFonts w:cs="David"/>
                <w:rtl/>
              </w:rPr>
            </w:pPr>
            <w:r w:rsidRPr="00CB2F36">
              <w:rPr>
                <w:rFonts w:cs="David" w:hint="cs"/>
                <w:rtl/>
              </w:rPr>
              <w:t>בדיקות שפיות בסביבת ייצור</w:t>
            </w:r>
          </w:p>
        </w:tc>
        <w:tc>
          <w:tcPr>
            <w:tcW w:w="2968" w:type="dxa"/>
          </w:tcPr>
          <w:p w:rsidR="0033269D" w:rsidRPr="00CB2F36" w:rsidRDefault="0033269D" w:rsidP="007632F2">
            <w:pPr>
              <w:spacing w:line="360" w:lineRule="auto"/>
              <w:rPr>
                <w:rFonts w:cs="David"/>
                <w:rtl/>
              </w:rPr>
            </w:pPr>
          </w:p>
        </w:tc>
      </w:tr>
      <w:tr w:rsidR="0033269D" w:rsidRPr="00CB2F36" w:rsidTr="00234A43">
        <w:trPr>
          <w:cantSplit/>
        </w:trPr>
        <w:tc>
          <w:tcPr>
            <w:tcW w:w="3565" w:type="dxa"/>
            <w:vMerge w:val="restart"/>
          </w:tcPr>
          <w:p w:rsidR="0033269D" w:rsidRPr="00D35D86" w:rsidRDefault="0033269D" w:rsidP="00234A43">
            <w:pPr>
              <w:pStyle w:val="afa"/>
              <w:numPr>
                <w:ilvl w:val="0"/>
                <w:numId w:val="156"/>
              </w:numPr>
              <w:spacing w:line="360" w:lineRule="auto"/>
              <w:rPr>
                <w:rFonts w:cs="David"/>
                <w:rtl/>
              </w:rPr>
            </w:pPr>
            <w:bookmarkStart w:id="113" w:name="_Hlk529442619"/>
            <w:bookmarkEnd w:id="112"/>
            <w:r w:rsidRPr="00D35D86">
              <w:rPr>
                <w:rFonts w:cs="David" w:hint="eastAsia"/>
                <w:rtl/>
              </w:rPr>
              <w:t>ארכיטקטורה</w:t>
            </w:r>
          </w:p>
        </w:tc>
        <w:tc>
          <w:tcPr>
            <w:tcW w:w="3260" w:type="dxa"/>
            <w:shd w:val="clear" w:color="auto" w:fill="auto"/>
            <w:vAlign w:val="center"/>
          </w:tcPr>
          <w:p w:rsidR="0033269D" w:rsidRPr="00CB2F36" w:rsidRDefault="0033269D" w:rsidP="00234A43">
            <w:pPr>
              <w:spacing w:line="360" w:lineRule="auto"/>
              <w:rPr>
                <w:rFonts w:cs="David"/>
                <w:rtl/>
              </w:rPr>
            </w:pPr>
            <w:r w:rsidRPr="00CB2F36">
              <w:rPr>
                <w:rFonts w:cs="David" w:hint="cs"/>
                <w:rtl/>
              </w:rPr>
              <w:t>ייעוץ</w:t>
            </w:r>
          </w:p>
        </w:tc>
        <w:tc>
          <w:tcPr>
            <w:tcW w:w="2968" w:type="dxa"/>
          </w:tcPr>
          <w:p w:rsidR="0033269D" w:rsidRPr="00CB2F36" w:rsidRDefault="0033269D" w:rsidP="007632F2">
            <w:pPr>
              <w:spacing w:line="360" w:lineRule="auto"/>
              <w:rPr>
                <w:rFonts w:cs="David"/>
                <w:rtl/>
              </w:rPr>
            </w:pPr>
            <w:r w:rsidRPr="00CB2F36">
              <w:rPr>
                <w:rFonts w:cs="David" w:hint="cs"/>
                <w:rtl/>
              </w:rPr>
              <w:t>מסמך ארכיטקטורה למערכת המשקלל את היבטי אבטחת המידע, סיסטם/תשתיות ופיתוח.</w:t>
            </w:r>
          </w:p>
        </w:tc>
      </w:tr>
      <w:tr w:rsidR="0033269D" w:rsidRPr="00CB2F36" w:rsidTr="00234A43">
        <w:trPr>
          <w:cantSplit/>
        </w:trPr>
        <w:tc>
          <w:tcPr>
            <w:tcW w:w="3565" w:type="dxa"/>
            <w:vMerge/>
          </w:tcPr>
          <w:p w:rsidR="0033269D" w:rsidRPr="00CB2F36" w:rsidRDefault="0033269D" w:rsidP="007632F2">
            <w:pPr>
              <w:spacing w:line="360" w:lineRule="auto"/>
              <w:rPr>
                <w:rFonts w:cs="David"/>
                <w:rtl/>
              </w:rPr>
            </w:pPr>
          </w:p>
        </w:tc>
        <w:tc>
          <w:tcPr>
            <w:tcW w:w="3260" w:type="dxa"/>
            <w:shd w:val="clear" w:color="auto" w:fill="auto"/>
            <w:vAlign w:val="center"/>
          </w:tcPr>
          <w:p w:rsidR="0033269D" w:rsidRPr="00CB2F36" w:rsidRDefault="0033269D" w:rsidP="00234A43">
            <w:pPr>
              <w:spacing w:line="360" w:lineRule="auto"/>
              <w:rPr>
                <w:rFonts w:cs="David"/>
                <w:rtl/>
              </w:rPr>
            </w:pPr>
            <w:r w:rsidRPr="00CB2F36">
              <w:rPr>
                <w:rFonts w:cs="David" w:hint="cs"/>
                <w:rtl/>
              </w:rPr>
              <w:t>ליווי</w:t>
            </w:r>
          </w:p>
        </w:tc>
        <w:tc>
          <w:tcPr>
            <w:tcW w:w="2968" w:type="dxa"/>
          </w:tcPr>
          <w:p w:rsidR="0033269D" w:rsidRPr="00CB2F36" w:rsidRDefault="0033269D" w:rsidP="007632F2">
            <w:pPr>
              <w:spacing w:line="360" w:lineRule="auto"/>
              <w:rPr>
                <w:rFonts w:cs="David"/>
                <w:rtl/>
              </w:rPr>
            </w:pPr>
          </w:p>
        </w:tc>
      </w:tr>
      <w:tr w:rsidR="0033269D" w:rsidRPr="00CB2F36" w:rsidTr="00234A43">
        <w:trPr>
          <w:cantSplit/>
        </w:trPr>
        <w:tc>
          <w:tcPr>
            <w:tcW w:w="3565" w:type="dxa"/>
          </w:tcPr>
          <w:p w:rsidR="0033269D" w:rsidRPr="00CB2F36" w:rsidRDefault="0033269D" w:rsidP="00C21C45">
            <w:pPr>
              <w:pStyle w:val="afa"/>
              <w:numPr>
                <w:ilvl w:val="0"/>
                <w:numId w:val="144"/>
              </w:numPr>
              <w:spacing w:line="360" w:lineRule="auto"/>
              <w:rPr>
                <w:rFonts w:cs="David"/>
                <w:rtl/>
              </w:rPr>
            </w:pPr>
            <w:r>
              <w:rPr>
                <w:rFonts w:cs="David" w:hint="cs"/>
                <w:rtl/>
              </w:rPr>
              <w:t xml:space="preserve"> </w:t>
            </w:r>
            <w:r w:rsidRPr="00CB2F36">
              <w:rPr>
                <w:rFonts w:cs="David" w:hint="cs"/>
                <w:rtl/>
              </w:rPr>
              <w:t>פתרונות תוכנה חדשניים</w:t>
            </w:r>
          </w:p>
        </w:tc>
        <w:tc>
          <w:tcPr>
            <w:tcW w:w="3260" w:type="dxa"/>
            <w:shd w:val="clear" w:color="auto" w:fill="auto"/>
          </w:tcPr>
          <w:p w:rsidR="0033269D" w:rsidRPr="00CB2F36" w:rsidRDefault="0033269D" w:rsidP="007632F2">
            <w:pPr>
              <w:spacing w:line="360" w:lineRule="auto"/>
              <w:rPr>
                <w:rFonts w:cs="David"/>
                <w:rtl/>
              </w:rPr>
            </w:pPr>
            <w:r w:rsidRPr="00CB2F36">
              <w:rPr>
                <w:rFonts w:cs="David" w:hint="cs"/>
                <w:rtl/>
              </w:rPr>
              <w:t>בסל זה תוצג בעיה שהמשרד מחפש עבורה פתרון תוכנה (בתשתית פתוחה) והספקים יידרשו להציע פתרונות.</w:t>
            </w:r>
          </w:p>
          <w:p w:rsidR="0033269D" w:rsidRPr="00CB2F36" w:rsidRDefault="0033269D" w:rsidP="007632F2">
            <w:pPr>
              <w:spacing w:line="360" w:lineRule="auto"/>
              <w:rPr>
                <w:rFonts w:cs="David"/>
                <w:rtl/>
              </w:rPr>
            </w:pPr>
            <w:r w:rsidRPr="00CB2F36">
              <w:rPr>
                <w:rFonts w:cs="David" w:hint="cs"/>
                <w:rtl/>
              </w:rPr>
              <w:t>לאחר הצגת הפתרונות, המשרד יבחר בפתרון המועדף מבחינתו.</w:t>
            </w:r>
          </w:p>
        </w:tc>
        <w:tc>
          <w:tcPr>
            <w:tcW w:w="2968" w:type="dxa"/>
          </w:tcPr>
          <w:p w:rsidR="0033269D" w:rsidRPr="00CB2F36" w:rsidRDefault="0033269D" w:rsidP="007632F2">
            <w:pPr>
              <w:spacing w:line="360" w:lineRule="auto"/>
              <w:rPr>
                <w:rFonts w:cs="David"/>
                <w:rtl/>
              </w:rPr>
            </w:pPr>
            <w:r w:rsidRPr="00CB2F36">
              <w:rPr>
                <w:rFonts w:cs="David" w:hint="cs"/>
                <w:rtl/>
              </w:rPr>
              <w:t>פתרונות לבעיה</w:t>
            </w:r>
          </w:p>
        </w:tc>
      </w:tr>
      <w:bookmarkEnd w:id="106"/>
      <w:bookmarkEnd w:id="113"/>
    </w:tbl>
    <w:p w:rsidR="003E3BAE" w:rsidRPr="00D97BE0" w:rsidRDefault="003E3BAE" w:rsidP="003E3BAE">
      <w:pPr>
        <w:pStyle w:val="a4"/>
        <w:numPr>
          <w:ilvl w:val="0"/>
          <w:numId w:val="0"/>
        </w:numPr>
        <w:ind w:left="432" w:hanging="72"/>
        <w:jc w:val="left"/>
        <w:outlineLvl w:val="9"/>
        <w:rPr>
          <w:rtl/>
        </w:rPr>
      </w:pPr>
    </w:p>
    <w:p w:rsidR="00C21C45" w:rsidRDefault="00C21C45" w:rsidP="00C21C45">
      <w:pPr>
        <w:pStyle w:val="a4"/>
        <w:numPr>
          <w:ilvl w:val="0"/>
          <w:numId w:val="0"/>
        </w:numPr>
        <w:ind w:left="432" w:hanging="72"/>
        <w:jc w:val="left"/>
        <w:outlineLvl w:val="9"/>
        <w:rPr>
          <w:rtl/>
        </w:rPr>
      </w:pPr>
      <w:r w:rsidRPr="00D97BE0">
        <w:rPr>
          <w:rFonts w:hint="cs"/>
          <w:rtl/>
        </w:rPr>
        <w:t xml:space="preserve">אשכול </w:t>
      </w:r>
      <w:r>
        <w:rPr>
          <w:rFonts w:hint="cs"/>
          <w:rtl/>
        </w:rPr>
        <w:t>בסיסי נתונים</w:t>
      </w:r>
    </w:p>
    <w:tbl>
      <w:tblPr>
        <w:tblStyle w:val="affff9"/>
        <w:bidiVisual/>
        <w:tblW w:w="9793" w:type="dxa"/>
        <w:tblInd w:w="-177" w:type="dxa"/>
        <w:tblLook w:val="04A0" w:firstRow="1" w:lastRow="0" w:firstColumn="1" w:lastColumn="0" w:noHBand="0" w:noVBand="1"/>
      </w:tblPr>
      <w:tblGrid>
        <w:gridCol w:w="2976"/>
        <w:gridCol w:w="3544"/>
        <w:gridCol w:w="3273"/>
      </w:tblGrid>
      <w:tr w:rsidR="00C21C45" w:rsidRPr="00CB2F36" w:rsidTr="00C21C45">
        <w:trPr>
          <w:cantSplit/>
          <w:tblHeader/>
        </w:trPr>
        <w:tc>
          <w:tcPr>
            <w:tcW w:w="2976" w:type="dxa"/>
            <w:shd w:val="clear" w:color="auto" w:fill="DDDDDD"/>
          </w:tcPr>
          <w:p w:rsidR="00C21C45" w:rsidRPr="00CB2F36" w:rsidRDefault="00C21C45" w:rsidP="00C21C45">
            <w:pPr>
              <w:spacing w:line="360" w:lineRule="auto"/>
              <w:jc w:val="center"/>
              <w:rPr>
                <w:rFonts w:cs="David"/>
                <w:b/>
                <w:bCs/>
                <w:rtl/>
              </w:rPr>
            </w:pPr>
            <w:r w:rsidRPr="00CB2F36">
              <w:rPr>
                <w:rFonts w:cs="David" w:hint="cs"/>
                <w:b/>
                <w:bCs/>
                <w:rtl/>
              </w:rPr>
              <w:t>התמחות</w:t>
            </w:r>
          </w:p>
        </w:tc>
        <w:tc>
          <w:tcPr>
            <w:tcW w:w="3544" w:type="dxa"/>
            <w:shd w:val="clear" w:color="auto" w:fill="DDDDDD"/>
          </w:tcPr>
          <w:p w:rsidR="00C21C45" w:rsidRPr="00CB2F36" w:rsidRDefault="00C21C45" w:rsidP="00C21C45">
            <w:pPr>
              <w:spacing w:line="360" w:lineRule="auto"/>
              <w:jc w:val="center"/>
              <w:rPr>
                <w:rFonts w:cs="David"/>
                <w:b/>
                <w:bCs/>
                <w:rtl/>
              </w:rPr>
            </w:pPr>
            <w:r w:rsidRPr="00CB2F36">
              <w:rPr>
                <w:rFonts w:cs="David" w:hint="cs"/>
                <w:b/>
                <w:bCs/>
                <w:rtl/>
              </w:rPr>
              <w:t>פירוט פעילויות/שירותים</w:t>
            </w:r>
          </w:p>
        </w:tc>
        <w:tc>
          <w:tcPr>
            <w:tcW w:w="3273" w:type="dxa"/>
            <w:shd w:val="clear" w:color="auto" w:fill="DDDDDD"/>
          </w:tcPr>
          <w:p w:rsidR="00C21C45" w:rsidRPr="00CB2F36" w:rsidRDefault="00C21C45" w:rsidP="00C21C45">
            <w:pPr>
              <w:spacing w:line="360" w:lineRule="auto"/>
              <w:jc w:val="center"/>
              <w:rPr>
                <w:rFonts w:cs="David"/>
                <w:b/>
                <w:bCs/>
                <w:rtl/>
              </w:rPr>
            </w:pPr>
            <w:r w:rsidRPr="00CB2F36">
              <w:rPr>
                <w:rFonts w:cs="David" w:hint="cs"/>
                <w:b/>
                <w:bCs/>
                <w:rtl/>
              </w:rPr>
              <w:t>תוצרים</w:t>
            </w:r>
          </w:p>
        </w:tc>
      </w:tr>
      <w:tr w:rsidR="00EF3E0E" w:rsidRPr="00CB2F36" w:rsidTr="00C21C45">
        <w:trPr>
          <w:cantSplit/>
        </w:trPr>
        <w:tc>
          <w:tcPr>
            <w:tcW w:w="2976" w:type="dxa"/>
            <w:vMerge w:val="restart"/>
          </w:tcPr>
          <w:p w:rsidR="00EF3E0E" w:rsidRPr="00B148BC" w:rsidRDefault="00EF3E0E" w:rsidP="00CE1204">
            <w:pPr>
              <w:pStyle w:val="afa"/>
              <w:numPr>
                <w:ilvl w:val="0"/>
                <w:numId w:val="156"/>
              </w:numPr>
              <w:spacing w:line="360" w:lineRule="auto"/>
              <w:rPr>
                <w:rFonts w:cs="David"/>
                <w:rtl/>
              </w:rPr>
            </w:pPr>
            <w:r w:rsidRPr="00234A43">
              <w:rPr>
                <w:rFonts w:cs="David"/>
                <w:rtl/>
              </w:rPr>
              <w:t>ייעוץ וליווי בעולמות בסיסי נתונים מתקדמים (לא רלציוני</w:t>
            </w:r>
            <w:r w:rsidRPr="00234A43">
              <w:rPr>
                <w:rFonts w:cs="David" w:hint="eastAsia"/>
                <w:rtl/>
              </w:rPr>
              <w:t>י</w:t>
            </w:r>
            <w:r w:rsidRPr="00234A43">
              <w:rPr>
                <w:rFonts w:cs="David"/>
                <w:rtl/>
              </w:rPr>
              <w:t>ם)</w:t>
            </w:r>
          </w:p>
        </w:tc>
        <w:tc>
          <w:tcPr>
            <w:tcW w:w="3544" w:type="dxa"/>
            <w:shd w:val="clear" w:color="auto" w:fill="auto"/>
          </w:tcPr>
          <w:p w:rsidR="00EF3E0E" w:rsidRPr="00234A43" w:rsidRDefault="008203ED" w:rsidP="00CE1204">
            <w:pPr>
              <w:spacing w:line="360" w:lineRule="auto"/>
              <w:rPr>
                <w:rFonts w:ascii="David" w:hAnsi="David" w:cs="David"/>
                <w:b/>
                <w:bCs/>
                <w:rtl/>
              </w:rPr>
            </w:pPr>
            <w:r w:rsidRPr="00C6680B">
              <w:rPr>
                <w:rFonts w:ascii="David" w:hAnsi="David" w:cs="David"/>
                <w:rtl/>
              </w:rPr>
              <w:t>ייעוץ בבחירת בסיס נתונים מתאים בשלבי בניית ארכיטקטורת המערכת</w:t>
            </w:r>
          </w:p>
        </w:tc>
        <w:tc>
          <w:tcPr>
            <w:tcW w:w="3273" w:type="dxa"/>
          </w:tcPr>
          <w:p w:rsidR="00EF3E0E" w:rsidRPr="00234A43" w:rsidRDefault="008203ED" w:rsidP="00CE1204">
            <w:pPr>
              <w:spacing w:line="360" w:lineRule="auto"/>
              <w:rPr>
                <w:rFonts w:cs="David"/>
                <w:rtl/>
              </w:rPr>
            </w:pPr>
            <w:r w:rsidRPr="00234A43">
              <w:rPr>
                <w:rFonts w:cs="David" w:hint="eastAsia"/>
                <w:rtl/>
              </w:rPr>
              <w:t>מסמך</w:t>
            </w:r>
            <w:r w:rsidRPr="00234A43">
              <w:rPr>
                <w:rFonts w:cs="David"/>
                <w:rtl/>
              </w:rPr>
              <w:t xml:space="preserve"> </w:t>
            </w:r>
            <w:r w:rsidRPr="00234A43">
              <w:rPr>
                <w:rFonts w:cs="David" w:hint="eastAsia"/>
                <w:rtl/>
              </w:rPr>
              <w:t>סיכום</w:t>
            </w:r>
            <w:r w:rsidRPr="00234A43">
              <w:rPr>
                <w:rFonts w:cs="David"/>
                <w:rtl/>
              </w:rPr>
              <w:t xml:space="preserve"> </w:t>
            </w:r>
            <w:r w:rsidRPr="00234A43">
              <w:rPr>
                <w:rFonts w:cs="David" w:hint="eastAsia"/>
                <w:rtl/>
              </w:rPr>
              <w:t>המלצות</w:t>
            </w:r>
          </w:p>
        </w:tc>
      </w:tr>
      <w:tr w:rsidR="00EF3E0E" w:rsidRPr="00CB2F36" w:rsidTr="00C21C45">
        <w:trPr>
          <w:cantSplit/>
        </w:trPr>
        <w:tc>
          <w:tcPr>
            <w:tcW w:w="2976" w:type="dxa"/>
            <w:vMerge/>
          </w:tcPr>
          <w:p w:rsidR="00EF3E0E" w:rsidRPr="00234A43" w:rsidRDefault="00EF3E0E" w:rsidP="00234A43">
            <w:pPr>
              <w:spacing w:line="360" w:lineRule="auto"/>
              <w:rPr>
                <w:rFonts w:cs="David"/>
                <w:rtl/>
              </w:rPr>
            </w:pPr>
          </w:p>
        </w:tc>
        <w:tc>
          <w:tcPr>
            <w:tcW w:w="3544" w:type="dxa"/>
            <w:shd w:val="clear" w:color="auto" w:fill="auto"/>
          </w:tcPr>
          <w:p w:rsidR="00EF3E0E" w:rsidRPr="00234A43" w:rsidRDefault="008203ED" w:rsidP="00CE1204">
            <w:pPr>
              <w:spacing w:line="360" w:lineRule="auto"/>
              <w:rPr>
                <w:rFonts w:ascii="David" w:hAnsi="David" w:cs="David"/>
                <w:b/>
                <w:bCs/>
                <w:rtl/>
              </w:rPr>
            </w:pPr>
            <w:r w:rsidRPr="00C6680B">
              <w:rPr>
                <w:rFonts w:ascii="David" w:hAnsi="David" w:cs="David"/>
                <w:rtl/>
              </w:rPr>
              <w:t>ליווי במעבר לבסיס נתונים מתקדם</w:t>
            </w:r>
          </w:p>
        </w:tc>
        <w:tc>
          <w:tcPr>
            <w:tcW w:w="3273" w:type="dxa"/>
          </w:tcPr>
          <w:p w:rsidR="00EF3E0E" w:rsidRPr="00830D3B" w:rsidRDefault="00EF3E0E" w:rsidP="00CE1204">
            <w:pPr>
              <w:spacing w:line="360" w:lineRule="auto"/>
              <w:rPr>
                <w:rFonts w:cs="David"/>
                <w:b/>
                <w:bCs/>
                <w:rtl/>
              </w:rPr>
            </w:pPr>
          </w:p>
        </w:tc>
      </w:tr>
      <w:tr w:rsidR="00EE3CE4" w:rsidRPr="00CB2F36" w:rsidTr="00C21C45">
        <w:trPr>
          <w:cantSplit/>
        </w:trPr>
        <w:tc>
          <w:tcPr>
            <w:tcW w:w="2976" w:type="dxa"/>
            <w:vMerge w:val="restart"/>
          </w:tcPr>
          <w:p w:rsidR="00C6680B" w:rsidRPr="004E0D90" w:rsidRDefault="00C6680B" w:rsidP="00C6680B">
            <w:pPr>
              <w:pStyle w:val="a8"/>
              <w:numPr>
                <w:ilvl w:val="0"/>
                <w:numId w:val="156"/>
              </w:numPr>
              <w:tabs>
                <w:tab w:val="clear" w:pos="1617"/>
              </w:tabs>
              <w:spacing w:before="0" w:after="0"/>
              <w:ind w:hanging="357"/>
              <w:jc w:val="left"/>
            </w:pPr>
            <w:r w:rsidRPr="004E0D90">
              <w:rPr>
                <w:rtl/>
              </w:rPr>
              <w:t>ייעוץ וליווי בעולמות בסיסי נתונים מתקדמים</w:t>
            </w:r>
            <w:r w:rsidRPr="004E0D90">
              <w:rPr>
                <w:rFonts w:hint="cs"/>
                <w:rtl/>
              </w:rPr>
              <w:t xml:space="preserve"> </w:t>
            </w:r>
            <w:r w:rsidRPr="004E0D90">
              <w:rPr>
                <w:rtl/>
              </w:rPr>
              <w:t>(לא רלציונים)</w:t>
            </w:r>
            <w:r w:rsidRPr="004E0D90">
              <w:rPr>
                <w:rFonts w:hint="cs"/>
                <w:rtl/>
              </w:rPr>
              <w:t>.</w:t>
            </w:r>
          </w:p>
          <w:p w:rsidR="00C6680B" w:rsidRPr="004E0D90" w:rsidRDefault="00C6680B" w:rsidP="00C6680B">
            <w:pPr>
              <w:pStyle w:val="a8"/>
              <w:numPr>
                <w:ilvl w:val="0"/>
                <w:numId w:val="156"/>
              </w:numPr>
              <w:spacing w:before="0" w:after="0"/>
              <w:ind w:hanging="357"/>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Sql server</w:t>
            </w:r>
            <w:r w:rsidRPr="004E0D90">
              <w:rPr>
                <w:rtl/>
              </w:rPr>
              <w:t xml:space="preserve"> ל</w:t>
            </w:r>
            <w:r w:rsidRPr="004E0D90">
              <w:rPr>
                <w:rFonts w:hint="cs"/>
                <w:rtl/>
              </w:rPr>
              <w:t>-</w:t>
            </w:r>
            <w:r w:rsidRPr="004E0D90">
              <w:t>mysql</w:t>
            </w:r>
            <w:r w:rsidRPr="004E0D90">
              <w:rPr>
                <w:rFonts w:hint="cs"/>
                <w:rtl/>
              </w:rPr>
              <w:t>.</w:t>
            </w:r>
          </w:p>
          <w:p w:rsidR="00C6680B" w:rsidRPr="004E0D90" w:rsidRDefault="00C6680B" w:rsidP="00C6680B">
            <w:pPr>
              <w:pStyle w:val="a8"/>
              <w:numPr>
                <w:ilvl w:val="0"/>
                <w:numId w:val="156"/>
              </w:numPr>
              <w:spacing w:before="0" w:after="0"/>
              <w:ind w:hanging="357"/>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Oracle</w:t>
            </w:r>
            <w:r w:rsidRPr="004E0D90">
              <w:rPr>
                <w:rtl/>
              </w:rPr>
              <w:t xml:space="preserve"> </w:t>
            </w:r>
            <w:r w:rsidRPr="004E0D90">
              <w:rPr>
                <w:rFonts w:hint="eastAsia"/>
                <w:rtl/>
              </w:rPr>
              <w:t>ל</w:t>
            </w:r>
            <w:r w:rsidRPr="004E0D90">
              <w:rPr>
                <w:rFonts w:hint="cs"/>
                <w:rtl/>
              </w:rPr>
              <w:t>-</w:t>
            </w:r>
            <w:r w:rsidRPr="004E0D90">
              <w:t>mysql</w:t>
            </w:r>
            <w:r w:rsidRPr="004E0D90">
              <w:rPr>
                <w:rFonts w:hint="cs"/>
                <w:rtl/>
              </w:rPr>
              <w:t>.</w:t>
            </w:r>
          </w:p>
          <w:p w:rsidR="00C6680B" w:rsidRPr="004E0D90" w:rsidRDefault="00C6680B" w:rsidP="00C6680B">
            <w:pPr>
              <w:pStyle w:val="a8"/>
              <w:numPr>
                <w:ilvl w:val="0"/>
                <w:numId w:val="156"/>
              </w:numPr>
              <w:spacing w:before="0" w:after="0"/>
              <w:ind w:hanging="357"/>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Oracle</w:t>
            </w:r>
            <w:r w:rsidRPr="004E0D90">
              <w:rPr>
                <w:rtl/>
              </w:rPr>
              <w:t xml:space="preserve"> ל</w:t>
            </w:r>
            <w:r w:rsidRPr="004E0D90">
              <w:rPr>
                <w:rFonts w:hint="cs"/>
                <w:rtl/>
              </w:rPr>
              <w:t>-</w:t>
            </w:r>
            <w:r w:rsidRPr="004E0D90">
              <w:t>sqlserver</w:t>
            </w:r>
            <w:r w:rsidRPr="004E0D90">
              <w:rPr>
                <w:rFonts w:hint="cs"/>
                <w:rtl/>
              </w:rPr>
              <w:t>.</w:t>
            </w:r>
          </w:p>
          <w:p w:rsidR="00C6680B" w:rsidRPr="004E0D90" w:rsidRDefault="00C6680B" w:rsidP="00C6680B">
            <w:pPr>
              <w:pStyle w:val="a8"/>
              <w:numPr>
                <w:ilvl w:val="0"/>
                <w:numId w:val="156"/>
              </w:numPr>
              <w:spacing w:before="0" w:after="0"/>
              <w:ind w:hanging="357"/>
              <w:jc w:val="left"/>
            </w:pPr>
            <w:r w:rsidRPr="004E0D90">
              <w:rPr>
                <w:rtl/>
              </w:rPr>
              <w:lastRenderedPageBreak/>
              <w:t>הסב</w:t>
            </w:r>
            <w:r w:rsidRPr="004E0D90">
              <w:rPr>
                <w:rFonts w:hint="cs"/>
                <w:rtl/>
              </w:rPr>
              <w:t>ת</w:t>
            </w:r>
            <w:r w:rsidRPr="004E0D90">
              <w:rPr>
                <w:rtl/>
              </w:rPr>
              <w:t xml:space="preserve"> בסיס נתונים </w:t>
            </w:r>
            <w:r w:rsidRPr="004E0D90">
              <w:rPr>
                <w:rFonts w:hint="cs"/>
                <w:rtl/>
              </w:rPr>
              <w:t>מ-</w:t>
            </w:r>
            <w:r w:rsidRPr="004E0D90">
              <w:t>Db2</w:t>
            </w:r>
            <w:r w:rsidRPr="004E0D90">
              <w:rPr>
                <w:rtl/>
              </w:rPr>
              <w:t xml:space="preserve"> ל</w:t>
            </w:r>
            <w:r w:rsidRPr="004E0D90">
              <w:rPr>
                <w:rFonts w:hint="cs"/>
                <w:rtl/>
              </w:rPr>
              <w:t>-</w:t>
            </w:r>
            <w:r w:rsidRPr="004E0D90">
              <w:t>sqlserver</w:t>
            </w:r>
            <w:r w:rsidRPr="004E0D90">
              <w:rPr>
                <w:rFonts w:hint="cs"/>
                <w:rtl/>
              </w:rPr>
              <w:t>.</w:t>
            </w:r>
          </w:p>
          <w:p w:rsidR="00C6680B" w:rsidRPr="004E0D90" w:rsidRDefault="00C6680B" w:rsidP="00C6680B">
            <w:pPr>
              <w:pStyle w:val="a8"/>
              <w:numPr>
                <w:ilvl w:val="0"/>
                <w:numId w:val="156"/>
              </w:numPr>
              <w:spacing w:before="0" w:after="0"/>
              <w:ind w:hanging="357"/>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Db2</w:t>
            </w:r>
            <w:r w:rsidRPr="004E0D90">
              <w:rPr>
                <w:rtl/>
              </w:rPr>
              <w:t xml:space="preserve"> ל</w:t>
            </w:r>
            <w:r w:rsidRPr="004E0D90">
              <w:rPr>
                <w:rFonts w:hint="cs"/>
                <w:rtl/>
              </w:rPr>
              <w:t>-</w:t>
            </w:r>
            <w:r w:rsidRPr="004E0D90">
              <w:t>mysql</w:t>
            </w:r>
            <w:r w:rsidRPr="004E0D90">
              <w:rPr>
                <w:rFonts w:hint="cs"/>
                <w:rtl/>
              </w:rPr>
              <w:t>.</w:t>
            </w:r>
          </w:p>
          <w:p w:rsidR="00C6680B" w:rsidRPr="004E0D90" w:rsidRDefault="00C6680B" w:rsidP="00C6680B">
            <w:pPr>
              <w:pStyle w:val="a8"/>
              <w:numPr>
                <w:ilvl w:val="0"/>
                <w:numId w:val="156"/>
              </w:numPr>
              <w:spacing w:before="0" w:after="0"/>
              <w:ind w:hanging="357"/>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Adabas</w:t>
            </w:r>
            <w:r w:rsidRPr="004E0D90">
              <w:rPr>
                <w:rtl/>
              </w:rPr>
              <w:t xml:space="preserve"> </w:t>
            </w:r>
            <w:r w:rsidRPr="004E0D90">
              <w:rPr>
                <w:rFonts w:hint="eastAsia"/>
                <w:rtl/>
              </w:rPr>
              <w:t>ל</w:t>
            </w:r>
            <w:r w:rsidRPr="004E0D90">
              <w:rPr>
                <w:rFonts w:hint="cs"/>
                <w:rtl/>
              </w:rPr>
              <w:t>-</w:t>
            </w:r>
            <w:r w:rsidRPr="004E0D90">
              <w:t>sqlserver</w:t>
            </w:r>
            <w:r w:rsidRPr="004E0D90">
              <w:rPr>
                <w:rFonts w:hint="cs"/>
                <w:rtl/>
              </w:rPr>
              <w:t>.</w:t>
            </w:r>
          </w:p>
          <w:p w:rsidR="00C6680B" w:rsidRPr="004E0D90" w:rsidRDefault="00C6680B" w:rsidP="00C6680B">
            <w:pPr>
              <w:pStyle w:val="a8"/>
              <w:numPr>
                <w:ilvl w:val="0"/>
                <w:numId w:val="156"/>
              </w:numPr>
              <w:spacing w:before="0" w:after="0"/>
              <w:ind w:hanging="357"/>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Adabas</w:t>
            </w:r>
            <w:r w:rsidRPr="004E0D90">
              <w:rPr>
                <w:rtl/>
              </w:rPr>
              <w:t xml:space="preserve"> </w:t>
            </w:r>
            <w:r w:rsidRPr="004E0D90">
              <w:rPr>
                <w:rFonts w:hint="eastAsia"/>
                <w:rtl/>
              </w:rPr>
              <w:t>ל</w:t>
            </w:r>
            <w:r w:rsidRPr="004E0D90">
              <w:rPr>
                <w:rFonts w:hint="cs"/>
                <w:rtl/>
              </w:rPr>
              <w:t>-</w:t>
            </w:r>
            <w:r w:rsidRPr="004E0D90">
              <w:t>mysql</w:t>
            </w:r>
            <w:r w:rsidRPr="004E0D90">
              <w:rPr>
                <w:rFonts w:hint="cs"/>
                <w:rtl/>
              </w:rPr>
              <w:t>.</w:t>
            </w:r>
          </w:p>
          <w:p w:rsidR="00975BF2" w:rsidRPr="00234A43" w:rsidRDefault="00C6680B" w:rsidP="00C6680B">
            <w:pPr>
              <w:pStyle w:val="a8"/>
              <w:numPr>
                <w:ilvl w:val="0"/>
                <w:numId w:val="156"/>
              </w:numPr>
              <w:spacing w:before="0" w:after="0"/>
              <w:ind w:hanging="357"/>
              <w:jc w:val="left"/>
              <w:rPr>
                <w:rtl/>
              </w:rPr>
            </w:pPr>
            <w:r w:rsidRPr="004E0D90">
              <w:rPr>
                <w:rFonts w:hint="cs"/>
                <w:rtl/>
              </w:rPr>
              <w:t xml:space="preserve">שדרוג גרסת </w:t>
            </w:r>
            <w:r w:rsidRPr="004E0D90">
              <w:t>SqlServer</w:t>
            </w:r>
          </w:p>
        </w:tc>
        <w:tc>
          <w:tcPr>
            <w:tcW w:w="3544" w:type="dxa"/>
            <w:shd w:val="clear" w:color="auto" w:fill="auto"/>
          </w:tcPr>
          <w:p w:rsidR="00EE3CE4" w:rsidRPr="008774A2" w:rsidRDefault="00EE3CE4" w:rsidP="00C6680B">
            <w:pPr>
              <w:spacing w:line="360" w:lineRule="auto"/>
              <w:jc w:val="both"/>
              <w:rPr>
                <w:rFonts w:cs="David"/>
                <w:b/>
                <w:bCs/>
                <w:rtl/>
              </w:rPr>
            </w:pPr>
            <w:r w:rsidRPr="008774A2">
              <w:rPr>
                <w:rFonts w:cs="David" w:hint="eastAsia"/>
                <w:b/>
                <w:bCs/>
                <w:rtl/>
              </w:rPr>
              <w:lastRenderedPageBreak/>
              <w:t>הבהרה</w:t>
            </w:r>
            <w:r w:rsidRPr="008774A2">
              <w:rPr>
                <w:rFonts w:cs="David"/>
                <w:b/>
                <w:bCs/>
                <w:rtl/>
              </w:rPr>
              <w:t xml:space="preserve">: </w:t>
            </w:r>
            <w:r w:rsidRPr="00C6680B">
              <w:rPr>
                <w:rFonts w:cs="David"/>
                <w:rtl/>
              </w:rPr>
              <w:t xml:space="preserve">הפעילויות </w:t>
            </w:r>
            <w:r w:rsidRPr="00C6680B">
              <w:rPr>
                <w:rFonts w:cs="David" w:hint="cs"/>
                <w:rtl/>
              </w:rPr>
              <w:t>נדרשות ביחס</w:t>
            </w:r>
            <w:r w:rsidRPr="00C6680B">
              <w:rPr>
                <w:rFonts w:cs="David"/>
                <w:rtl/>
              </w:rPr>
              <w:t xml:space="preserve"> לכל </w:t>
            </w:r>
            <w:r w:rsidRPr="00C6680B">
              <w:rPr>
                <w:rFonts w:cs="David" w:hint="cs"/>
                <w:rtl/>
              </w:rPr>
              <w:t>אחת מ</w:t>
            </w:r>
            <w:r w:rsidRPr="00C6680B">
              <w:rPr>
                <w:rFonts w:cs="David"/>
                <w:rtl/>
              </w:rPr>
              <w:t xml:space="preserve">ההתמחויותהמופיעות בעמודה הימנית – בכל התמחות </w:t>
            </w:r>
            <w:r w:rsidRPr="00C6680B">
              <w:rPr>
                <w:rFonts w:cs="David" w:hint="cs"/>
                <w:rtl/>
              </w:rPr>
              <w:t xml:space="preserve">אליה הוא ניגש, </w:t>
            </w:r>
            <w:r w:rsidRPr="00C6680B">
              <w:rPr>
                <w:rFonts w:cs="David" w:hint="eastAsia"/>
                <w:rtl/>
              </w:rPr>
              <w:t>נדרש</w:t>
            </w:r>
            <w:r w:rsidRPr="00C6680B">
              <w:rPr>
                <w:rFonts w:cs="David"/>
                <w:rtl/>
              </w:rPr>
              <w:t xml:space="preserve"> המציע </w:t>
            </w:r>
            <w:r w:rsidRPr="00C6680B">
              <w:rPr>
                <w:rFonts w:cs="David" w:hint="cs"/>
                <w:rtl/>
              </w:rPr>
              <w:t>לבצע</w:t>
            </w:r>
            <w:r w:rsidRPr="00C6680B">
              <w:rPr>
                <w:rFonts w:cs="David"/>
                <w:rtl/>
              </w:rPr>
              <w:t xml:space="preserve"> את כלל הפעילויות הללו.</w:t>
            </w:r>
          </w:p>
        </w:tc>
        <w:tc>
          <w:tcPr>
            <w:tcW w:w="3273" w:type="dxa"/>
          </w:tcPr>
          <w:p w:rsidR="00EE3CE4" w:rsidRPr="00830D3B" w:rsidRDefault="00EE3CE4" w:rsidP="00C6680B">
            <w:pPr>
              <w:spacing w:line="360" w:lineRule="auto"/>
              <w:jc w:val="both"/>
              <w:rPr>
                <w:rFonts w:cs="David"/>
                <w:b/>
                <w:bCs/>
                <w:rtl/>
              </w:rPr>
            </w:pPr>
            <w:r w:rsidRPr="00830D3B">
              <w:rPr>
                <w:rFonts w:cs="David" w:hint="cs"/>
                <w:b/>
                <w:bCs/>
                <w:rtl/>
              </w:rPr>
              <w:t xml:space="preserve">הבהרה: </w:t>
            </w:r>
            <w:r w:rsidRPr="00C6680B">
              <w:rPr>
                <w:rFonts w:cs="David" w:hint="cs"/>
                <w:rtl/>
              </w:rPr>
              <w:t xml:space="preserve">התוצרים נדרשים ביחס  לכל אחת מההתמחויות המופיעות בעמודה הימנית </w:t>
            </w:r>
            <w:r w:rsidRPr="00C6680B">
              <w:rPr>
                <w:rFonts w:cs="David"/>
                <w:rtl/>
              </w:rPr>
              <w:t>–</w:t>
            </w:r>
            <w:r w:rsidRPr="00C6680B">
              <w:rPr>
                <w:rFonts w:cs="David" w:hint="cs"/>
                <w:rtl/>
              </w:rPr>
              <w:t xml:space="preserve"> בכל התמחות אליה הוא ניגש, נדרש המציע לספק את כלל התוצרים הללו.</w:t>
            </w:r>
          </w:p>
        </w:tc>
      </w:tr>
      <w:tr w:rsidR="00EE3CE4" w:rsidRPr="00CB2F36" w:rsidTr="00C21C45">
        <w:trPr>
          <w:cantSplit/>
        </w:trPr>
        <w:tc>
          <w:tcPr>
            <w:tcW w:w="2976" w:type="dxa"/>
            <w:vMerge/>
          </w:tcPr>
          <w:p w:rsidR="00EE3CE4" w:rsidRPr="000D2625" w:rsidRDefault="00EE3CE4" w:rsidP="00CE1204">
            <w:pPr>
              <w:spacing w:line="360" w:lineRule="auto"/>
              <w:ind w:left="360"/>
              <w:rPr>
                <w:rFonts w:cs="David"/>
                <w:rtl/>
              </w:rPr>
            </w:pPr>
          </w:p>
        </w:tc>
        <w:tc>
          <w:tcPr>
            <w:tcW w:w="3544" w:type="dxa"/>
            <w:shd w:val="clear" w:color="auto" w:fill="auto"/>
          </w:tcPr>
          <w:p w:rsidR="00EE3CE4" w:rsidRPr="008774A2" w:rsidRDefault="00EE3CE4" w:rsidP="00CE1204">
            <w:pPr>
              <w:spacing w:line="360" w:lineRule="auto"/>
              <w:rPr>
                <w:rFonts w:cs="David"/>
                <w:b/>
                <w:bCs/>
                <w:rtl/>
              </w:rPr>
            </w:pPr>
            <w:r w:rsidRPr="00CB2F36">
              <w:rPr>
                <w:rFonts w:cs="David" w:hint="cs"/>
                <w:rtl/>
              </w:rPr>
              <w:t>תכנון הסבה</w:t>
            </w:r>
          </w:p>
        </w:tc>
        <w:tc>
          <w:tcPr>
            <w:tcW w:w="3273" w:type="dxa"/>
          </w:tcPr>
          <w:p w:rsidR="00EE3CE4" w:rsidRPr="00830D3B" w:rsidRDefault="00EE3CE4" w:rsidP="00CE1204">
            <w:pPr>
              <w:spacing w:line="360" w:lineRule="auto"/>
              <w:rPr>
                <w:rFonts w:cs="David"/>
                <w:b/>
                <w:bCs/>
                <w:rtl/>
              </w:rPr>
            </w:pPr>
            <w:r>
              <w:rPr>
                <w:rFonts w:cs="David" w:hint="cs"/>
                <w:rtl/>
              </w:rPr>
              <w:t>מסמך תכנון הסבה</w:t>
            </w:r>
          </w:p>
        </w:tc>
      </w:tr>
      <w:tr w:rsidR="00EE3CE4" w:rsidRPr="00CB2F36" w:rsidTr="00C21C45">
        <w:trPr>
          <w:cantSplit/>
        </w:trPr>
        <w:tc>
          <w:tcPr>
            <w:tcW w:w="2976" w:type="dxa"/>
            <w:vMerge/>
          </w:tcPr>
          <w:p w:rsidR="00EE3CE4" w:rsidRPr="000D2625" w:rsidRDefault="00EE3CE4" w:rsidP="00CE1204">
            <w:pPr>
              <w:spacing w:line="360" w:lineRule="auto"/>
              <w:ind w:left="360"/>
              <w:rPr>
                <w:rFonts w:cs="David"/>
                <w:rtl/>
              </w:rPr>
            </w:pPr>
          </w:p>
        </w:tc>
        <w:tc>
          <w:tcPr>
            <w:tcW w:w="3544" w:type="dxa"/>
            <w:shd w:val="clear" w:color="auto" w:fill="auto"/>
          </w:tcPr>
          <w:p w:rsidR="00EE3CE4" w:rsidRPr="00CB2F36" w:rsidRDefault="00EE3CE4" w:rsidP="00CE1204">
            <w:pPr>
              <w:spacing w:line="360" w:lineRule="auto"/>
              <w:rPr>
                <w:rFonts w:cs="David"/>
                <w:rtl/>
              </w:rPr>
            </w:pPr>
            <w:r w:rsidRPr="00CB2F36">
              <w:rPr>
                <w:rFonts w:cs="David" w:hint="cs"/>
                <w:rtl/>
              </w:rPr>
              <w:t>פיתוח</w:t>
            </w:r>
          </w:p>
        </w:tc>
        <w:tc>
          <w:tcPr>
            <w:tcW w:w="3273" w:type="dxa"/>
          </w:tcPr>
          <w:p w:rsidR="00EE3CE4" w:rsidRDefault="00EE3CE4" w:rsidP="00CE1204">
            <w:pPr>
              <w:spacing w:line="360" w:lineRule="auto"/>
              <w:rPr>
                <w:rFonts w:cs="David"/>
                <w:rtl/>
              </w:rPr>
            </w:pPr>
            <w:r>
              <w:rPr>
                <w:rFonts w:cs="David" w:hint="cs"/>
                <w:rtl/>
              </w:rPr>
              <w:t>מסמך תכנון בדיקות</w:t>
            </w:r>
          </w:p>
        </w:tc>
      </w:tr>
      <w:tr w:rsidR="00EE3CE4" w:rsidRPr="00CB2F36" w:rsidTr="00C21C45">
        <w:trPr>
          <w:cantSplit/>
        </w:trPr>
        <w:tc>
          <w:tcPr>
            <w:tcW w:w="2976" w:type="dxa"/>
            <w:vMerge/>
          </w:tcPr>
          <w:p w:rsidR="00EE3CE4" w:rsidRPr="000D2625" w:rsidRDefault="00EE3CE4" w:rsidP="00CE1204">
            <w:pPr>
              <w:spacing w:line="360" w:lineRule="auto"/>
              <w:ind w:left="360"/>
              <w:rPr>
                <w:rFonts w:cs="David"/>
                <w:rtl/>
              </w:rPr>
            </w:pPr>
          </w:p>
        </w:tc>
        <w:tc>
          <w:tcPr>
            <w:tcW w:w="3544" w:type="dxa"/>
            <w:shd w:val="clear" w:color="auto" w:fill="auto"/>
          </w:tcPr>
          <w:p w:rsidR="00EE3CE4" w:rsidRPr="00CB2F36" w:rsidRDefault="00EE3CE4" w:rsidP="00CE1204">
            <w:pPr>
              <w:spacing w:line="360" w:lineRule="auto"/>
              <w:rPr>
                <w:rFonts w:cs="David"/>
                <w:rtl/>
              </w:rPr>
            </w:pPr>
            <w:r w:rsidRPr="00CB2F36">
              <w:rPr>
                <w:rFonts w:cs="David" w:hint="cs"/>
                <w:rtl/>
              </w:rPr>
              <w:t>בדיקות מסירה</w:t>
            </w:r>
          </w:p>
        </w:tc>
        <w:tc>
          <w:tcPr>
            <w:tcW w:w="3273" w:type="dxa"/>
          </w:tcPr>
          <w:p w:rsidR="00EE3CE4" w:rsidRDefault="00EE3CE4" w:rsidP="00CE1204">
            <w:pPr>
              <w:spacing w:line="360" w:lineRule="auto"/>
              <w:rPr>
                <w:rFonts w:cs="David"/>
                <w:rtl/>
              </w:rPr>
            </w:pPr>
          </w:p>
        </w:tc>
      </w:tr>
      <w:tr w:rsidR="00EE3CE4" w:rsidRPr="00CB2F36" w:rsidTr="00C21C45">
        <w:trPr>
          <w:cantSplit/>
        </w:trPr>
        <w:tc>
          <w:tcPr>
            <w:tcW w:w="2976" w:type="dxa"/>
            <w:vMerge/>
          </w:tcPr>
          <w:p w:rsidR="00EE3CE4" w:rsidRPr="000D2625" w:rsidRDefault="00EE3CE4" w:rsidP="00CE1204">
            <w:pPr>
              <w:spacing w:line="360" w:lineRule="auto"/>
              <w:ind w:left="360"/>
              <w:rPr>
                <w:rFonts w:cs="David"/>
                <w:rtl/>
              </w:rPr>
            </w:pPr>
          </w:p>
        </w:tc>
        <w:tc>
          <w:tcPr>
            <w:tcW w:w="3544" w:type="dxa"/>
            <w:shd w:val="clear" w:color="auto" w:fill="auto"/>
          </w:tcPr>
          <w:p w:rsidR="00EE3CE4" w:rsidRPr="00CB2F36" w:rsidRDefault="00EE3CE4" w:rsidP="00CE1204">
            <w:pPr>
              <w:spacing w:line="360" w:lineRule="auto"/>
              <w:rPr>
                <w:rFonts w:cs="David"/>
                <w:rtl/>
              </w:rPr>
            </w:pPr>
            <w:r w:rsidRPr="00CB2F36">
              <w:rPr>
                <w:rFonts w:cs="David" w:hint="cs"/>
                <w:rtl/>
              </w:rPr>
              <w:t>התקנה</w:t>
            </w:r>
          </w:p>
        </w:tc>
        <w:tc>
          <w:tcPr>
            <w:tcW w:w="3273" w:type="dxa"/>
          </w:tcPr>
          <w:p w:rsidR="00EE3CE4" w:rsidRDefault="00EE3CE4" w:rsidP="00CE1204">
            <w:pPr>
              <w:spacing w:line="360" w:lineRule="auto"/>
              <w:rPr>
                <w:rFonts w:cs="David"/>
                <w:rtl/>
              </w:rPr>
            </w:pPr>
          </w:p>
        </w:tc>
      </w:tr>
      <w:tr w:rsidR="00EE3CE4" w:rsidRPr="00CB2F36" w:rsidTr="00C21C45">
        <w:trPr>
          <w:cantSplit/>
        </w:trPr>
        <w:tc>
          <w:tcPr>
            <w:tcW w:w="2976" w:type="dxa"/>
            <w:vMerge/>
          </w:tcPr>
          <w:p w:rsidR="00EE3CE4" w:rsidRPr="000D2625" w:rsidRDefault="00EE3CE4" w:rsidP="00CE1204">
            <w:pPr>
              <w:spacing w:line="360" w:lineRule="auto"/>
              <w:ind w:left="360"/>
              <w:rPr>
                <w:rFonts w:cs="David"/>
                <w:rtl/>
              </w:rPr>
            </w:pPr>
          </w:p>
        </w:tc>
        <w:tc>
          <w:tcPr>
            <w:tcW w:w="3544" w:type="dxa"/>
            <w:shd w:val="clear" w:color="auto" w:fill="auto"/>
          </w:tcPr>
          <w:p w:rsidR="00EE3CE4" w:rsidRPr="00CB2F36" w:rsidRDefault="00EE3CE4" w:rsidP="00CE1204">
            <w:pPr>
              <w:spacing w:line="360" w:lineRule="auto"/>
              <w:rPr>
                <w:rFonts w:cs="David"/>
                <w:rtl/>
              </w:rPr>
            </w:pPr>
            <w:r w:rsidRPr="00CB2F36">
              <w:rPr>
                <w:rFonts w:cs="David" w:hint="cs"/>
                <w:rtl/>
              </w:rPr>
              <w:t>בדיקות שפיות בסביבת ייצור</w:t>
            </w:r>
          </w:p>
        </w:tc>
        <w:tc>
          <w:tcPr>
            <w:tcW w:w="3273" w:type="dxa"/>
          </w:tcPr>
          <w:p w:rsidR="00EE3CE4" w:rsidRDefault="00EE3CE4" w:rsidP="00CE1204">
            <w:pPr>
              <w:spacing w:line="360" w:lineRule="auto"/>
              <w:rPr>
                <w:rFonts w:cs="David"/>
                <w:rtl/>
              </w:rPr>
            </w:pPr>
          </w:p>
        </w:tc>
      </w:tr>
    </w:tbl>
    <w:p w:rsidR="00DF778F" w:rsidRPr="004E4D98" w:rsidRDefault="00DF778F" w:rsidP="008D4485">
      <w:pPr>
        <w:rPr>
          <w:rtl/>
        </w:rPr>
      </w:pPr>
    </w:p>
    <w:p w:rsidR="008D4485" w:rsidRPr="004E4D98" w:rsidRDefault="008D4485" w:rsidP="008D4485">
      <w:pPr>
        <w:rPr>
          <w:rtl/>
        </w:rPr>
      </w:pPr>
    </w:p>
    <w:p w:rsidR="008D4485" w:rsidRPr="004E4D98" w:rsidRDefault="008D4485" w:rsidP="002B251D">
      <w:pPr>
        <w:rPr>
          <w:rFonts w:ascii="David" w:hAnsi="David" w:cs="David"/>
          <w:sz w:val="72"/>
          <w:szCs w:val="72"/>
          <w:rtl/>
        </w:rPr>
      </w:pPr>
    </w:p>
    <w:p w:rsidR="00345CD6" w:rsidRPr="00345CD6" w:rsidRDefault="00345CD6" w:rsidP="00345CD6">
      <w:pPr>
        <w:rPr>
          <w:rtl/>
        </w:rPr>
        <w:sectPr w:rsidR="00345CD6" w:rsidRPr="00345CD6" w:rsidSect="004B6E0F">
          <w:pgSz w:w="11906" w:h="16838" w:code="9"/>
          <w:pgMar w:top="1616" w:right="1418" w:bottom="1440" w:left="1134" w:header="709" w:footer="709" w:gutter="0"/>
          <w:cols w:space="708"/>
          <w:titlePg/>
          <w:bidi/>
          <w:rtlGutter/>
          <w:docGrid w:linePitch="360"/>
        </w:sectPr>
      </w:pPr>
    </w:p>
    <w:p w:rsidR="00F2395E" w:rsidRPr="00F2395E" w:rsidRDefault="009546B8" w:rsidP="00846B1F">
      <w:pPr>
        <w:pStyle w:val="15"/>
        <w:spacing w:after="120"/>
        <w:jc w:val="center"/>
        <w:rPr>
          <w:rFonts w:ascii="David" w:hAnsi="David" w:cs="David"/>
          <w:sz w:val="72"/>
          <w:szCs w:val="72"/>
          <w:rtl/>
        </w:rPr>
      </w:pPr>
      <w:bookmarkStart w:id="114" w:name="_Toc18489678"/>
      <w:r>
        <w:rPr>
          <w:rFonts w:ascii="David" w:hAnsi="David" w:cs="David" w:hint="cs"/>
          <w:sz w:val="72"/>
          <w:szCs w:val="72"/>
          <w:rtl/>
        </w:rPr>
        <w:lastRenderedPageBreak/>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114"/>
    </w:p>
    <w:p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rsidR="00FA2FBC" w:rsidRDefault="00FA2FBC" w:rsidP="00FA2FBC">
      <w:pPr>
        <w:rPr>
          <w:rFonts w:ascii="David" w:hAnsi="David" w:cs="David"/>
          <w:b/>
          <w:bCs/>
          <w:sz w:val="32"/>
          <w:szCs w:val="32"/>
          <w:u w:val="single"/>
          <w:rtl/>
        </w:rPr>
      </w:pPr>
    </w:p>
    <w:p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115"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115"/>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16" w:name="_Toc515804570"/>
      <w:r w:rsidRPr="007C5B4C">
        <w:rPr>
          <w:rFonts w:cs="David"/>
          <w:b/>
          <w:bCs/>
          <w:rtl/>
        </w:rPr>
        <w:t>ב י ן</w:t>
      </w:r>
      <w:bookmarkEnd w:id="116"/>
      <w:r w:rsidRPr="007C5B4C">
        <w:rPr>
          <w:rFonts w:cs="David"/>
          <w:b/>
          <w:bCs/>
          <w:rtl/>
        </w:rPr>
        <w:br/>
      </w: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17"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17"/>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18"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18"/>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623E99">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B63AAF">
        <w:rPr>
          <w:rFonts w:cs="David" w:hint="cs"/>
          <w:u w:val="single"/>
          <w:rtl/>
        </w:rPr>
        <w:t>11-2019</w:t>
      </w:r>
      <w:r w:rsidR="00B63AAF" w:rsidRPr="00572B9A">
        <w:rPr>
          <w:rFonts w:cs="David" w:hint="cs"/>
          <w:u w:val="single"/>
          <w:rtl/>
        </w:rPr>
        <w:t xml:space="preserve"> </w:t>
      </w:r>
      <w:r w:rsidRPr="00572B9A">
        <w:rPr>
          <w:rFonts w:cs="David"/>
          <w:u w:val="single"/>
          <w:rtl/>
        </w:rPr>
        <w:t xml:space="preserve">לאספקת </w:t>
      </w:r>
      <w:r w:rsidR="002214BE" w:rsidRPr="00623E99">
        <w:rPr>
          <w:rFonts w:cs="David" w:hint="cs"/>
          <w:u w:val="single"/>
          <w:rtl/>
        </w:rPr>
        <w:t>שירותי</w:t>
      </w:r>
      <w:r w:rsidR="00623E99" w:rsidRPr="00234A43">
        <w:rPr>
          <w:rFonts w:cs="David" w:hint="eastAsia"/>
          <w:u w:val="single"/>
          <w:rtl/>
        </w:rPr>
        <w:t>ם</w:t>
      </w:r>
      <w:r w:rsidR="002214BE" w:rsidRPr="00623E99">
        <w:rPr>
          <w:rFonts w:cs="David"/>
          <w:u w:val="single"/>
          <w:rtl/>
        </w:rPr>
        <w:t xml:space="preserve"> </w:t>
      </w:r>
      <w:r w:rsidR="00623E99" w:rsidRPr="00623E99">
        <w:rPr>
          <w:rFonts w:cs="David"/>
          <w:u w:val="single"/>
          <w:rtl/>
        </w:rPr>
        <w:t xml:space="preserve">בתפוקות בעולם </w:t>
      </w:r>
      <w:r w:rsidR="00244DD7">
        <w:rPr>
          <w:rFonts w:cs="David"/>
          <w:u w:val="single"/>
          <w:rtl/>
        </w:rPr>
        <w:t>טכנולוגיות המידע</w:t>
      </w:r>
      <w:r w:rsidR="00234A43">
        <w:rPr>
          <w:rFonts w:cs="David" w:hint="cs"/>
          <w:u w:val="single"/>
          <w:rtl/>
        </w:rPr>
        <w:t xml:space="preserve"> </w:t>
      </w:r>
      <w:r w:rsidR="005807C8">
        <w:rPr>
          <w:rFonts w:cs="David" w:hint="cs"/>
          <w:u w:val="single"/>
          <w:rtl/>
        </w:rPr>
        <w:t>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rsidR="00FA2FBC" w:rsidRPr="007C5B4C" w:rsidRDefault="00546AD1" w:rsidP="00885329">
      <w:pPr>
        <w:pStyle w:val="afd"/>
        <w:keepLines w:val="0"/>
        <w:widowControl w:val="0"/>
        <w:numPr>
          <w:ilvl w:val="2"/>
          <w:numId w:val="56"/>
        </w:numPr>
        <w:spacing w:after="120" w:line="360" w:lineRule="auto"/>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r w:rsidR="00FA2FBC" w:rsidRPr="007C5B4C">
        <w:rPr>
          <w:rFonts w:cs="David" w:hint="cs"/>
          <w:rtl/>
        </w:rPr>
        <w:t xml:space="preserve"> </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lastRenderedPageBreak/>
        <w:t>סודיות</w:t>
      </w:r>
      <w:r w:rsidR="00601867">
        <w:rPr>
          <w:rFonts w:cs="David" w:hint="cs"/>
          <w:b/>
          <w:bCs/>
          <w:rtl/>
        </w:rPr>
        <w:t xml:space="preserve"> והיעדר ניגוד עניינים</w:t>
      </w:r>
      <w:r>
        <w:rPr>
          <w:rFonts w:cs="David" w:hint="cs"/>
          <w:b/>
          <w:bCs/>
          <w:rtl/>
        </w:rPr>
        <w:t xml:space="preserve"> </w:t>
      </w:r>
    </w:p>
    <w:p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lastRenderedPageBreak/>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rsidR="00532253" w:rsidRPr="00956E1D"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rsidR="00532253" w:rsidRPr="007C5B4C" w:rsidRDefault="00532253" w:rsidP="00885329">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lastRenderedPageBreak/>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w:t>
      </w:r>
      <w:r w:rsidR="009C28E9">
        <w:rPr>
          <w:rFonts w:cs="David" w:hint="cs"/>
          <w:rtl/>
        </w:rPr>
        <w:t xml:space="preserve"> בלעדית</w:t>
      </w:r>
      <w:r w:rsidRPr="00BB1F17">
        <w:rPr>
          <w:rFonts w:cs="David"/>
          <w:rtl/>
        </w:rPr>
        <w:t xml:space="preserve"> לפי דין.</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rsidR="00532253" w:rsidRPr="00100307" w:rsidRDefault="00532253" w:rsidP="00885329">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הספקת ההתקשרות</w:t>
      </w:r>
      <w:r w:rsidRPr="00100307">
        <w:rPr>
          <w:rFonts w:cs="David"/>
          <w:rtl/>
        </w:rPr>
        <w:t xml:space="preserve"> </w:t>
      </w:r>
      <w:r>
        <w:rPr>
          <w:rFonts w:cs="David" w:hint="cs"/>
          <w:rtl/>
        </w:rPr>
        <w:t xml:space="preserve">והוצאת הספק מרשימת הספקים, </w:t>
      </w:r>
      <w:r w:rsidRPr="00100307">
        <w:rPr>
          <w:rFonts w:cs="David"/>
          <w:rtl/>
        </w:rPr>
        <w:t>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lastRenderedPageBreak/>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rsidR="00532253" w:rsidRPr="007C5B4C" w:rsidRDefault="00532253" w:rsidP="00885329">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w:t>
      </w:r>
      <w:r w:rsidRPr="007C5B4C">
        <w:rPr>
          <w:rFonts w:cs="David"/>
          <w:rtl/>
        </w:rPr>
        <w:lastRenderedPageBreak/>
        <w:t xml:space="preserve">הערבות, ובין סכום הנזק שנגרם לעורך המכרז בפועל. </w:t>
      </w:r>
    </w:p>
    <w:p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rsidR="005807C8" w:rsidRDefault="005807C8" w:rsidP="00FA2FBC">
      <w:pPr>
        <w:pStyle w:val="afd"/>
        <w:widowControl w:val="0"/>
        <w:spacing w:line="360" w:lineRule="auto"/>
        <w:ind w:firstLine="720"/>
        <w:rPr>
          <w:rFonts w:cs="David"/>
          <w:rtl/>
        </w:rPr>
      </w:pPr>
    </w:p>
    <w:p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19" w:name="_Toc330777765"/>
      <w:r w:rsidRPr="007C5B4C">
        <w:rPr>
          <w:rFonts w:cs="David"/>
          <w:sz w:val="20"/>
          <w:rtl/>
        </w:rPr>
        <w:br w:type="page"/>
      </w:r>
    </w:p>
    <w:p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p w:rsidR="00270CE9" w:rsidRPr="00F2395E" w:rsidRDefault="00270CE9" w:rsidP="00437614">
      <w:pPr>
        <w:pStyle w:val="15"/>
        <w:spacing w:after="120"/>
        <w:jc w:val="center"/>
        <w:rPr>
          <w:rFonts w:ascii="David" w:hAnsi="David" w:cs="David"/>
          <w:sz w:val="72"/>
          <w:szCs w:val="72"/>
          <w:rtl/>
        </w:rPr>
      </w:pPr>
      <w:bookmarkStart w:id="120" w:name="_Toc18489679"/>
      <w:bookmarkEnd w:id="119"/>
      <w:r>
        <w:rPr>
          <w:rFonts w:ascii="David" w:hAnsi="David" w:cs="David" w:hint="cs"/>
          <w:sz w:val="72"/>
          <w:szCs w:val="72"/>
          <w:rtl/>
        </w:rPr>
        <w:lastRenderedPageBreak/>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120"/>
    </w:p>
    <w:p w:rsidR="00270CE9" w:rsidRDefault="00270CE9" w:rsidP="00270CE9">
      <w:pPr>
        <w:jc w:val="center"/>
        <w:rPr>
          <w:rFonts w:ascii="David" w:hAnsi="David" w:cs="David"/>
          <w:sz w:val="32"/>
          <w:szCs w:val="32"/>
          <w:u w:val="single"/>
          <w:rtl/>
        </w:rPr>
      </w:pPr>
    </w:p>
    <w:p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rsidR="00C15277" w:rsidRDefault="00C15277" w:rsidP="00270CE9">
      <w:pPr>
        <w:jc w:val="center"/>
        <w:rPr>
          <w:rFonts w:ascii="David" w:hAnsi="David" w:cs="David"/>
          <w:sz w:val="32"/>
          <w:szCs w:val="32"/>
          <w:rtl/>
        </w:rPr>
      </w:pPr>
    </w:p>
    <w:p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rsidR="00661BBB" w:rsidRDefault="00661BBB" w:rsidP="00661BBB">
      <w:pPr>
        <w:rPr>
          <w:rFonts w:ascii="David" w:hAnsi="David" w:cs="David"/>
          <w:b/>
          <w:bCs/>
          <w:sz w:val="32"/>
          <w:szCs w:val="32"/>
          <w:u w:val="single"/>
          <w:rtl/>
        </w:rPr>
      </w:pPr>
    </w:p>
    <w:p w:rsidR="00661BBB" w:rsidRPr="007C5B4C" w:rsidRDefault="00661BBB" w:rsidP="00C214AF">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661BBB" w:rsidRPr="007C5B4C" w:rsidRDefault="00661BBB" w:rsidP="009F4CF3">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B63AAF">
        <w:rPr>
          <w:rFonts w:ascii="David" w:hAnsi="David" w:cs="David" w:hint="cs"/>
          <w:u w:val="single"/>
          <w:rtl/>
        </w:rPr>
        <w:t xml:space="preserve">11-2019 </w:t>
      </w:r>
      <w:r w:rsidR="006B0922" w:rsidRPr="00572B9A">
        <w:rPr>
          <w:rFonts w:cs="David"/>
          <w:u w:val="single"/>
          <w:rtl/>
        </w:rPr>
        <w:t xml:space="preserve">לאספקת </w:t>
      </w:r>
      <w:r w:rsidR="006B0922" w:rsidRPr="00572B9A">
        <w:rPr>
          <w:rFonts w:cs="David" w:hint="cs"/>
          <w:u w:val="single"/>
          <w:rtl/>
        </w:rPr>
        <w:t>שירותי</w:t>
      </w:r>
      <w:r w:rsidR="009F4CF3">
        <w:rPr>
          <w:rFonts w:cs="David" w:hint="cs"/>
          <w:u w:val="single"/>
          <w:rtl/>
        </w:rPr>
        <w:t>ם</w:t>
      </w:r>
      <w:r w:rsidR="006B0922" w:rsidRPr="00572B9A">
        <w:rPr>
          <w:rFonts w:cs="David" w:hint="cs"/>
          <w:u w:val="single"/>
          <w:rtl/>
        </w:rPr>
        <w:t xml:space="preserve"> </w:t>
      </w:r>
      <w:r w:rsidR="009F4CF3" w:rsidRPr="009F4CF3">
        <w:rPr>
          <w:rFonts w:cs="David"/>
          <w:u w:val="single"/>
          <w:rtl/>
        </w:rPr>
        <w:t xml:space="preserve">בתפוקות בעולם </w:t>
      </w:r>
      <w:r w:rsidR="00244DD7">
        <w:rPr>
          <w:rFonts w:cs="David"/>
          <w:u w:val="single"/>
          <w:rtl/>
        </w:rPr>
        <w:t>טכנולוגיות המידע</w:t>
      </w:r>
      <w:r w:rsidR="009F4CF3">
        <w:rPr>
          <w:rFonts w:cs="David" w:hint="cs"/>
          <w:u w:val="single"/>
          <w:rtl/>
        </w:rPr>
        <w:t xml:space="preserve">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661BBB" w:rsidRPr="007C5B4C" w:rsidRDefault="00661BBB" w:rsidP="00812F43">
      <w:pPr>
        <w:pStyle w:val="afd"/>
        <w:keepLines w:val="0"/>
        <w:widowControl w:val="0"/>
        <w:numPr>
          <w:ilvl w:val="0"/>
          <w:numId w:val="89"/>
        </w:numPr>
        <w:spacing w:before="0" w:beforeAutospacing="0" w:line="360" w:lineRule="auto"/>
        <w:jc w:val="both"/>
        <w:rPr>
          <w:rFonts w:cs="David"/>
          <w:b/>
          <w:bCs/>
          <w:rtl/>
        </w:rPr>
      </w:pPr>
      <w:r w:rsidRPr="007C5B4C">
        <w:rPr>
          <w:rFonts w:cs="David"/>
          <w:b/>
          <w:bCs/>
          <w:rtl/>
        </w:rPr>
        <w:t>כללי</w:t>
      </w:r>
    </w:p>
    <w:p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 xml:space="preserve">להסכם זה מצורפים הנספחים המפורטים להלן: </w:t>
      </w:r>
    </w:p>
    <w:p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lastRenderedPageBreak/>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7F3007">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rsidR="004A67DD" w:rsidRDefault="004A67DD" w:rsidP="004A67DD">
      <w:pPr>
        <w:pStyle w:val="afd"/>
        <w:keepLines w:val="0"/>
        <w:widowControl w:val="0"/>
        <w:numPr>
          <w:ilvl w:val="2"/>
          <w:numId w:val="89"/>
        </w:numPr>
        <w:spacing w:after="120" w:line="360" w:lineRule="auto"/>
        <w:jc w:val="both"/>
        <w:rPr>
          <w:rFonts w:cs="David"/>
        </w:rPr>
      </w:pPr>
      <w:r>
        <w:rPr>
          <w:rFonts w:cs="David" w:hint="cs"/>
          <w:b/>
          <w:bCs/>
          <w:rtl/>
        </w:rPr>
        <w:t>נספח ה'</w:t>
      </w:r>
      <w:r w:rsidR="009F0B53">
        <w:rPr>
          <w:rFonts w:cs="David" w:hint="cs"/>
          <w:b/>
          <w:bCs/>
          <w:rtl/>
        </w:rPr>
        <w:t xml:space="preserve"> </w:t>
      </w:r>
      <w:r w:rsidR="009F0B53">
        <w:rPr>
          <w:rFonts w:cs="David"/>
          <w:b/>
          <w:bCs/>
          <w:rtl/>
        </w:rPr>
        <w:t>–</w:t>
      </w:r>
      <w:r>
        <w:rPr>
          <w:rFonts w:cs="David" w:hint="cs"/>
          <w:rtl/>
        </w:rPr>
        <w:t xml:space="preserve"> אישור על קיום ביטוחים (רק עבור </w:t>
      </w:r>
      <w:r w:rsidRPr="005E2104">
        <w:rPr>
          <w:rFonts w:cs="David" w:hint="cs"/>
          <w:rtl/>
        </w:rPr>
        <w:t>פני</w:t>
      </w:r>
      <w:r>
        <w:rPr>
          <w:rFonts w:cs="David" w:hint="cs"/>
          <w:rtl/>
        </w:rPr>
        <w:t>ות</w:t>
      </w:r>
      <w:r w:rsidRPr="005E2104">
        <w:rPr>
          <w:rFonts w:cs="David" w:hint="cs"/>
          <w:rtl/>
        </w:rPr>
        <w:t xml:space="preserve"> פרטני</w:t>
      </w:r>
      <w:r>
        <w:rPr>
          <w:rFonts w:cs="David" w:hint="cs"/>
          <w:rtl/>
        </w:rPr>
        <w:t>ו</w:t>
      </w:r>
      <w:r w:rsidRPr="005E2104">
        <w:rPr>
          <w:rFonts w:cs="David" w:hint="cs"/>
          <w:rtl/>
        </w:rPr>
        <w:t>ת</w:t>
      </w:r>
      <w:r>
        <w:rPr>
          <w:rFonts w:cs="David" w:hint="cs"/>
          <w:rtl/>
        </w:rPr>
        <w:t xml:space="preserve"> מעל 1,000,000 ₪);</w:t>
      </w:r>
    </w:p>
    <w:p w:rsidR="00661BBB" w:rsidRDefault="00661BBB" w:rsidP="00812F43">
      <w:pPr>
        <w:pStyle w:val="afd"/>
        <w:keepLines w:val="0"/>
        <w:widowControl w:val="0"/>
        <w:numPr>
          <w:ilvl w:val="1"/>
          <w:numId w:val="89"/>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2B08C2" w:rsidRPr="007C5B4C" w:rsidRDefault="002B08C2" w:rsidP="00812F43">
      <w:pPr>
        <w:pStyle w:val="afd"/>
        <w:keepLines w:val="0"/>
        <w:widowControl w:val="0"/>
        <w:numPr>
          <w:ilvl w:val="1"/>
          <w:numId w:val="89"/>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rsidR="00661BBB" w:rsidRPr="001C7208" w:rsidRDefault="00661BBB" w:rsidP="00812F43">
      <w:pPr>
        <w:pStyle w:val="afd"/>
        <w:keepLines w:val="0"/>
        <w:widowControl w:val="0"/>
        <w:numPr>
          <w:ilvl w:val="1"/>
          <w:numId w:val="89"/>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היקף תקופת ההתקשרות</w:t>
      </w:r>
    </w:p>
    <w:p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התחייבויות והצהרות הספק</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2B08C2" w:rsidRDefault="002B08C2" w:rsidP="00812F43">
      <w:pPr>
        <w:pStyle w:val="afd"/>
        <w:keepLines w:val="0"/>
        <w:widowControl w:val="0"/>
        <w:numPr>
          <w:ilvl w:val="2"/>
          <w:numId w:val="89"/>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rsidR="00661BBB" w:rsidRPr="00710D9F" w:rsidRDefault="00661BBB" w:rsidP="00812F43">
      <w:pPr>
        <w:pStyle w:val="afd"/>
        <w:keepLines w:val="0"/>
        <w:widowControl w:val="0"/>
        <w:numPr>
          <w:ilvl w:val="2"/>
          <w:numId w:val="89"/>
        </w:numPr>
        <w:spacing w:after="120" w:line="360" w:lineRule="auto"/>
        <w:jc w:val="both"/>
        <w:rPr>
          <w:rFonts w:cs="David"/>
        </w:rPr>
      </w:pPr>
      <w:r w:rsidRPr="00710D9F">
        <w:rPr>
          <w:rFonts w:cs="David" w:hint="cs"/>
          <w:rtl/>
        </w:rPr>
        <w:t>אין מניעה לפי כל דין להתקשרותו בהסכם זה.</w:t>
      </w:r>
    </w:p>
    <w:p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F925B3" w:rsidRPr="002B251D" w:rsidRDefault="00F925B3" w:rsidP="00812F43">
      <w:pPr>
        <w:pStyle w:val="afd"/>
        <w:keepLines w:val="0"/>
        <w:widowControl w:val="0"/>
        <w:numPr>
          <w:ilvl w:val="2"/>
          <w:numId w:val="89"/>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661BBB" w:rsidRPr="005F44C0" w:rsidRDefault="00661BBB" w:rsidP="00812F43">
      <w:pPr>
        <w:pStyle w:val="afd"/>
        <w:keepLines w:val="0"/>
        <w:widowControl w:val="0"/>
        <w:numPr>
          <w:ilvl w:val="1"/>
          <w:numId w:val="89"/>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כללי תשלום</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rsidR="00661BBB" w:rsidRPr="007C5B4C" w:rsidRDefault="00661BBB" w:rsidP="00EB1F7D">
      <w:pPr>
        <w:pStyle w:val="afd"/>
        <w:keepLines w:val="0"/>
        <w:widowControl w:val="0"/>
        <w:numPr>
          <w:ilvl w:val="0"/>
          <w:numId w:val="89"/>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(רק עבור </w:t>
      </w:r>
      <w:r w:rsidR="005E2104">
        <w:rPr>
          <w:rFonts w:cs="David" w:hint="cs"/>
          <w:b/>
          <w:bCs/>
          <w:rtl/>
        </w:rPr>
        <w:t>פניות פרטניות</w:t>
      </w:r>
      <w:r w:rsidR="002B08C2">
        <w:rPr>
          <w:rFonts w:cs="David" w:hint="cs"/>
          <w:b/>
          <w:bCs/>
          <w:rtl/>
        </w:rPr>
        <w:t xml:space="preserve"> בהיקף של מעל </w:t>
      </w:r>
      <w:r w:rsidR="005B210B">
        <w:rPr>
          <w:rFonts w:cs="David" w:hint="cs"/>
          <w:b/>
          <w:bCs/>
          <w:rtl/>
        </w:rPr>
        <w:t>250,000</w:t>
      </w:r>
      <w:r w:rsidR="002B08C2">
        <w:rPr>
          <w:rFonts w:cs="David" w:hint="cs"/>
          <w:b/>
          <w:bCs/>
          <w:rtl/>
        </w:rPr>
        <w:t xml:space="preserve"> ₪</w:t>
      </w:r>
      <w:r w:rsidR="004A67DD">
        <w:rPr>
          <w:rFonts w:cs="David" w:hint="cs"/>
          <w:b/>
          <w:bCs/>
          <w:rtl/>
        </w:rPr>
        <w:t xml:space="preserve"> - אם לא רלוונטי יש למחוק מההסכם</w:t>
      </w:r>
      <w:r w:rsidR="002B08C2">
        <w:rPr>
          <w:rFonts w:cs="David" w:hint="cs"/>
          <w:b/>
          <w:bCs/>
          <w:rtl/>
        </w:rPr>
        <w:t>)</w:t>
      </w:r>
    </w:p>
    <w:p w:rsidR="00661BBB" w:rsidRDefault="00661BBB" w:rsidP="008B1D43">
      <w:pPr>
        <w:pStyle w:val="afd"/>
        <w:keepLines w:val="0"/>
        <w:widowControl w:val="0"/>
        <w:numPr>
          <w:ilvl w:val="1"/>
          <w:numId w:val="89"/>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rsidR="00661BBB" w:rsidRDefault="00661BBB" w:rsidP="00812F43">
      <w:pPr>
        <w:pStyle w:val="36"/>
        <w:numPr>
          <w:ilvl w:val="1"/>
          <w:numId w:val="89"/>
        </w:numPr>
        <w:jc w:val="both"/>
        <w:outlineLvl w:val="9"/>
      </w:pPr>
      <w:r>
        <w:rPr>
          <w:rFonts w:hint="cs"/>
          <w:rtl/>
        </w:rPr>
        <w:t xml:space="preserve">הערבות תהיה מאחד הגופים הבאים: </w:t>
      </w:r>
    </w:p>
    <w:p w:rsidR="00661BBB" w:rsidRPr="00793E99" w:rsidRDefault="00661BBB" w:rsidP="00812F43">
      <w:pPr>
        <w:pStyle w:val="36"/>
        <w:numPr>
          <w:ilvl w:val="2"/>
          <w:numId w:val="89"/>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rsidR="00661BBB" w:rsidRPr="00793E99" w:rsidRDefault="00661BBB" w:rsidP="00812F43">
      <w:pPr>
        <w:pStyle w:val="36"/>
        <w:numPr>
          <w:ilvl w:val="2"/>
          <w:numId w:val="89"/>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rsidR="00661BBB" w:rsidRDefault="00661BBB" w:rsidP="00812F43">
      <w:pPr>
        <w:pStyle w:val="afd"/>
        <w:keepLines w:val="0"/>
        <w:widowControl w:val="0"/>
        <w:numPr>
          <w:ilvl w:val="1"/>
          <w:numId w:val="89"/>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rsidR="00661BBB" w:rsidRDefault="00661BBB" w:rsidP="00812F43">
      <w:pPr>
        <w:pStyle w:val="afd"/>
        <w:keepLines w:val="0"/>
        <w:widowControl w:val="0"/>
        <w:numPr>
          <w:ilvl w:val="1"/>
          <w:numId w:val="89"/>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rsidR="00661BBB" w:rsidRPr="00793E99" w:rsidRDefault="00661BBB" w:rsidP="00812F43">
      <w:pPr>
        <w:pStyle w:val="36"/>
        <w:numPr>
          <w:ilvl w:val="1"/>
          <w:numId w:val="89"/>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rsidR="00F84218" w:rsidRDefault="00F84218" w:rsidP="00F84218">
      <w:pPr>
        <w:pStyle w:val="afd"/>
        <w:keepLines w:val="0"/>
        <w:widowControl w:val="0"/>
        <w:numPr>
          <w:ilvl w:val="0"/>
          <w:numId w:val="89"/>
        </w:numPr>
        <w:spacing w:line="360" w:lineRule="auto"/>
        <w:jc w:val="both"/>
        <w:rPr>
          <w:rFonts w:cs="David"/>
          <w:b/>
          <w:bCs/>
        </w:rPr>
      </w:pPr>
      <w:r>
        <w:rPr>
          <w:rFonts w:cs="David" w:hint="cs"/>
          <w:b/>
          <w:bCs/>
          <w:rtl/>
        </w:rPr>
        <w:t>ביטוח</w:t>
      </w:r>
    </w:p>
    <w:p w:rsidR="00F84218" w:rsidRDefault="000E3E9C" w:rsidP="00F84218">
      <w:pPr>
        <w:pStyle w:val="afd"/>
        <w:widowControl w:val="0"/>
        <w:numPr>
          <w:ilvl w:val="1"/>
          <w:numId w:val="89"/>
        </w:numPr>
        <w:spacing w:line="360" w:lineRule="auto"/>
        <w:jc w:val="both"/>
        <w:rPr>
          <w:rFonts w:cs="David"/>
        </w:rPr>
      </w:pPr>
      <w:r w:rsidRPr="000E3E9C">
        <w:rPr>
          <w:rFonts w:cs="David" w:hint="cs"/>
          <w:b/>
          <w:bCs/>
          <w:u w:val="single"/>
          <w:rtl/>
        </w:rPr>
        <w:t xml:space="preserve">עבור פניות בהיקף של 150,000 ₪ </w:t>
      </w:r>
      <w:r>
        <w:rPr>
          <w:rFonts w:cs="David" w:hint="cs"/>
          <w:b/>
          <w:bCs/>
          <w:u w:val="single"/>
          <w:rtl/>
        </w:rPr>
        <w:t xml:space="preserve">ועד 1,000,000 ₪ </w:t>
      </w:r>
      <w:r w:rsidRPr="000E3E9C">
        <w:rPr>
          <w:rFonts w:cs="David" w:hint="cs"/>
          <w:b/>
          <w:bCs/>
          <w:u w:val="single"/>
          <w:rtl/>
        </w:rPr>
        <w:t>כולל מע"מ</w:t>
      </w:r>
      <w:r>
        <w:rPr>
          <w:rFonts w:cs="David" w:hint="cs"/>
          <w:rtl/>
        </w:rPr>
        <w:t>,</w:t>
      </w:r>
      <w:r w:rsidRPr="000E3E9C">
        <w:rPr>
          <w:rFonts w:cs="David" w:hint="cs"/>
          <w:rtl/>
        </w:rPr>
        <w:t xml:space="preserve"> </w:t>
      </w:r>
      <w:r w:rsidR="00F84218">
        <w:rPr>
          <w:rFonts w:cs="David" w:hint="cs"/>
          <w:rtl/>
        </w:rPr>
        <w:t xml:space="preserve">במהלך תקופת ההתקשרות </w:t>
      </w:r>
      <w:r w:rsidR="00F84218" w:rsidRPr="00D534A0">
        <w:rPr>
          <w:rFonts w:cs="David"/>
          <w:rtl/>
        </w:rPr>
        <w:t>ה</w:t>
      </w:r>
      <w:r w:rsidR="00F84218">
        <w:rPr>
          <w:rFonts w:cs="David" w:hint="cs"/>
          <w:rtl/>
        </w:rPr>
        <w:t>ספק</w:t>
      </w:r>
      <w:r w:rsidR="00F84218" w:rsidRPr="00D534A0">
        <w:rPr>
          <w:rFonts w:cs="David"/>
          <w:rtl/>
        </w:rPr>
        <w:t xml:space="preserve"> מתחייב לקיים </w:t>
      </w:r>
      <w:r w:rsidR="00F84218">
        <w:rPr>
          <w:rFonts w:cs="David" w:hint="cs"/>
          <w:rtl/>
        </w:rPr>
        <w:t>את ה</w:t>
      </w:r>
      <w:r w:rsidR="00F84218" w:rsidRPr="00AD7109">
        <w:rPr>
          <w:rFonts w:cs="David"/>
          <w:rtl/>
        </w:rPr>
        <w:t>ביטוחים</w:t>
      </w:r>
      <w:r w:rsidR="00F84218">
        <w:rPr>
          <w:rFonts w:cs="David" w:hint="cs"/>
          <w:rtl/>
        </w:rPr>
        <w:t xml:space="preserve"> הבאים: </w:t>
      </w:r>
    </w:p>
    <w:p w:rsidR="00F84218" w:rsidRPr="000E3E9C" w:rsidRDefault="00F84218" w:rsidP="000E3E9C">
      <w:pPr>
        <w:pStyle w:val="afd"/>
        <w:widowControl w:val="0"/>
        <w:numPr>
          <w:ilvl w:val="2"/>
          <w:numId w:val="89"/>
        </w:numPr>
        <w:spacing w:line="360" w:lineRule="auto"/>
        <w:jc w:val="both"/>
        <w:rPr>
          <w:rFonts w:cs="David"/>
          <w:rtl/>
        </w:rPr>
      </w:pPr>
      <w:r w:rsidRPr="000E3E9C">
        <w:rPr>
          <w:rFonts w:cs="David" w:hint="cs"/>
          <w:rtl/>
        </w:rPr>
        <w:t>ביטוחים</w:t>
      </w:r>
      <w:r w:rsidR="000E3E9C">
        <w:rPr>
          <w:rFonts w:cs="David" w:hint="cs"/>
          <w:rtl/>
        </w:rPr>
        <w:t xml:space="preserve"> </w:t>
      </w:r>
      <w:r w:rsidRPr="000E3E9C">
        <w:rPr>
          <w:rFonts w:cs="David"/>
          <w:rtl/>
        </w:rPr>
        <w:t xml:space="preserve">הולמים, </w:t>
      </w:r>
      <w:r w:rsidRPr="000E3E9C">
        <w:rPr>
          <w:rFonts w:cs="David" w:hint="cs"/>
          <w:rtl/>
        </w:rPr>
        <w:t>בהתאם ל</w:t>
      </w:r>
      <w:r w:rsidRPr="000E3E9C">
        <w:rPr>
          <w:rFonts w:cs="David"/>
          <w:rtl/>
        </w:rPr>
        <w:t>נהוג בתחום פעילותו</w:t>
      </w:r>
      <w:r w:rsidRPr="000E3E9C">
        <w:rPr>
          <w:rFonts w:cs="David" w:hint="cs"/>
          <w:rtl/>
        </w:rPr>
        <w:t>, ב</w:t>
      </w:r>
      <w:r w:rsidR="008E3BA5" w:rsidRPr="000E3E9C">
        <w:rPr>
          <w:rFonts w:cs="David" w:hint="cs"/>
          <w:rtl/>
        </w:rPr>
        <w:t>ו</w:t>
      </w:r>
      <w:r w:rsidRPr="000E3E9C">
        <w:rPr>
          <w:rFonts w:cs="David" w:hint="cs"/>
          <w:rtl/>
        </w:rPr>
        <w:t xml:space="preserve"> הוא נותן שירותים במסגרת ההפניה הפרטנית</w:t>
      </w:r>
      <w:r w:rsidRPr="000E3E9C">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lastRenderedPageBreak/>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p>
    <w:p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p>
    <w:p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p>
    <w:p w:rsidR="00F84218" w:rsidRDefault="00F84218" w:rsidP="00C874CE">
      <w:pPr>
        <w:pStyle w:val="afd"/>
        <w:widowControl w:val="0"/>
        <w:numPr>
          <w:ilvl w:val="2"/>
          <w:numId w:val="89"/>
        </w:numPr>
        <w:spacing w:line="360" w:lineRule="auto"/>
        <w:jc w:val="both"/>
        <w:rPr>
          <w:rFonts w:cs="David"/>
        </w:rPr>
      </w:pPr>
      <w:r>
        <w:rPr>
          <w:rFonts w:cs="David" w:hint="cs"/>
          <w:rtl/>
        </w:rPr>
        <w:t>עורך המכרז</w:t>
      </w:r>
      <w:r w:rsidRPr="00AD7109">
        <w:rPr>
          <w:rFonts w:cs="David"/>
          <w:rtl/>
        </w:rPr>
        <w:t xml:space="preserve"> שומר לעצמה את הזכות לקבל מהספק אישור על קיום ביטוח או העתקי פוליסות, לפי דרישה.</w:t>
      </w:r>
    </w:p>
    <w:p w:rsidR="00F84218" w:rsidRPr="00D534A0" w:rsidRDefault="00F84218" w:rsidP="00C874CE">
      <w:pPr>
        <w:pStyle w:val="afd"/>
        <w:widowControl w:val="0"/>
        <w:numPr>
          <w:ilvl w:val="2"/>
          <w:numId w:val="89"/>
        </w:numPr>
        <w:spacing w:line="360" w:lineRule="auto"/>
        <w:jc w:val="both"/>
        <w:rPr>
          <w:rFonts w:cs="David"/>
          <w:rtl/>
        </w:rPr>
      </w:pPr>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rsidR="00F84218" w:rsidRPr="00D534A0" w:rsidRDefault="00F84218" w:rsidP="00C874CE">
      <w:pPr>
        <w:pStyle w:val="afd"/>
        <w:keepLines w:val="0"/>
        <w:widowControl w:val="0"/>
        <w:numPr>
          <w:ilvl w:val="2"/>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rsidR="00C874CE" w:rsidRDefault="004A67DD" w:rsidP="000E3E9C">
      <w:pPr>
        <w:pStyle w:val="afd"/>
        <w:widowControl w:val="0"/>
        <w:numPr>
          <w:ilvl w:val="1"/>
          <w:numId w:val="89"/>
        </w:numPr>
        <w:spacing w:line="360" w:lineRule="auto"/>
        <w:jc w:val="both"/>
        <w:rPr>
          <w:rFonts w:cs="David"/>
        </w:rPr>
      </w:pPr>
      <w:r w:rsidRPr="000E3E9C">
        <w:rPr>
          <w:rFonts w:cs="David" w:hint="cs"/>
          <w:b/>
          <w:bCs/>
          <w:u w:val="single"/>
          <w:rtl/>
        </w:rPr>
        <w:t>עבור פניות פרטניות בהיקף של מעל 1,000,000 ₪</w:t>
      </w:r>
      <w:r w:rsidR="00C874CE" w:rsidRPr="000E3E9C">
        <w:rPr>
          <w:rFonts w:cs="David" w:hint="cs"/>
          <w:b/>
          <w:bCs/>
          <w:u w:val="single"/>
          <w:rtl/>
        </w:rPr>
        <w:t xml:space="preserve"> כולל מע"מ</w:t>
      </w:r>
      <w:r w:rsidR="000E3E9C" w:rsidRPr="000E3E9C">
        <w:rPr>
          <w:rFonts w:cs="David" w:hint="cs"/>
          <w:rtl/>
        </w:rPr>
        <w:t>,</w:t>
      </w:r>
      <w:r w:rsidR="00C874CE" w:rsidRPr="000E3E9C">
        <w:rPr>
          <w:rFonts w:cs="David" w:hint="cs"/>
          <w:rtl/>
        </w:rPr>
        <w:t xml:space="preserve"> </w:t>
      </w:r>
      <w:r w:rsidR="00C874CE" w:rsidRPr="00D534A0">
        <w:rPr>
          <w:rFonts w:cs="David"/>
          <w:rtl/>
        </w:rPr>
        <w:t>ה</w:t>
      </w:r>
      <w:r w:rsidR="00C874CE">
        <w:rPr>
          <w:rFonts w:cs="David" w:hint="cs"/>
          <w:rtl/>
        </w:rPr>
        <w:t>ספק</w:t>
      </w:r>
      <w:r w:rsidR="00C874CE" w:rsidRPr="00D534A0">
        <w:rPr>
          <w:rFonts w:cs="David"/>
          <w:rtl/>
        </w:rPr>
        <w:t xml:space="preserve"> מתחייב</w:t>
      </w:r>
      <w:r w:rsidR="00C874CE">
        <w:rPr>
          <w:rFonts w:cs="David" w:hint="cs"/>
          <w:rtl/>
        </w:rPr>
        <w:t xml:space="preserve"> </w:t>
      </w:r>
      <w:r w:rsidR="00C874CE" w:rsidRPr="00D534A0">
        <w:rPr>
          <w:rFonts w:cs="David"/>
          <w:rtl/>
        </w:rPr>
        <w:t>לקיים את כל הביטוחים</w:t>
      </w:r>
      <w:r w:rsidR="00C874CE">
        <w:rPr>
          <w:rFonts w:cs="David" w:hint="cs"/>
          <w:rtl/>
        </w:rPr>
        <w:t xml:space="preserve"> המפורטים ב</w:t>
      </w:r>
      <w:r w:rsidR="00C874CE" w:rsidRPr="004A67DD">
        <w:rPr>
          <w:rFonts w:cs="David" w:hint="cs"/>
          <w:b/>
          <w:bCs/>
          <w:rtl/>
        </w:rPr>
        <w:t>נספח ה'</w:t>
      </w:r>
      <w:r w:rsidR="00C874CE">
        <w:rPr>
          <w:rFonts w:cs="David" w:hint="cs"/>
          <w:rtl/>
        </w:rPr>
        <w:t xml:space="preserve"> להסכם זה לכל אורך תקופת ההתקשרות.  </w:t>
      </w:r>
    </w:p>
    <w:p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rsidR="004A67DD" w:rsidRPr="00D534A0" w:rsidRDefault="004A67DD" w:rsidP="000E3E9C">
      <w:pPr>
        <w:pStyle w:val="afd"/>
        <w:keepLines w:val="0"/>
        <w:widowControl w:val="0"/>
        <w:numPr>
          <w:ilvl w:val="1"/>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rsidR="00661BBB" w:rsidRPr="007C5B4C" w:rsidRDefault="00661BBB" w:rsidP="00812F43">
      <w:pPr>
        <w:pStyle w:val="afd"/>
        <w:keepLines w:val="0"/>
        <w:widowControl w:val="0"/>
        <w:numPr>
          <w:ilvl w:val="0"/>
          <w:numId w:val="89"/>
        </w:numPr>
        <w:spacing w:after="120" w:line="360" w:lineRule="auto"/>
        <w:jc w:val="both"/>
        <w:rPr>
          <w:rFonts w:cs="David"/>
          <w:b/>
          <w:bCs/>
          <w:rtl/>
        </w:rPr>
      </w:pPr>
      <w:r w:rsidRPr="007C5B4C">
        <w:rPr>
          <w:rFonts w:cs="David"/>
          <w:b/>
          <w:bCs/>
          <w:rtl/>
        </w:rPr>
        <w:lastRenderedPageBreak/>
        <w:t>כתובות הצדדים והודעות</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משלוח דואר על פי הסכם זה יהיה לכתובת הבאות:</w:t>
      </w:r>
    </w:p>
    <w:p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661BBB" w:rsidRPr="007C5B4C" w:rsidRDefault="00661BBB" w:rsidP="00812F43">
      <w:pPr>
        <w:pStyle w:val="afd"/>
        <w:keepLines w:val="0"/>
        <w:widowControl w:val="0"/>
        <w:numPr>
          <w:ilvl w:val="1"/>
          <w:numId w:val="89"/>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661BBB" w:rsidRPr="007C5B4C">
        <w:rPr>
          <w:rFonts w:cs="David"/>
          <w:b/>
          <w:bCs/>
          <w:sz w:val="22"/>
          <w:szCs w:val="22"/>
          <w:rtl/>
        </w:rPr>
        <w:t xml:space="preserve">הספק </w:t>
      </w:r>
      <w:r w:rsidR="00661BBB" w:rsidRPr="007C5B4C">
        <w:rPr>
          <w:rFonts w:cs="David"/>
          <w:sz w:val="20"/>
          <w:rtl/>
        </w:rPr>
        <w:br w:type="page"/>
      </w:r>
    </w:p>
    <w:p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rsidR="00661BBB" w:rsidRDefault="00661BBB" w:rsidP="00661BBB">
      <w:pPr>
        <w:widowControl w:val="0"/>
        <w:spacing w:before="40" w:line="360" w:lineRule="auto"/>
        <w:ind w:left="397" w:hanging="397"/>
        <w:jc w:val="center"/>
        <w:rPr>
          <w:rFonts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rsidR="00661BBB" w:rsidRPr="00FB3976" w:rsidRDefault="00661BBB" w:rsidP="00661BBB">
      <w:pPr>
        <w:spacing w:line="360" w:lineRule="auto"/>
        <w:rPr>
          <w:rFonts w:ascii="David" w:hAnsi="David"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rsidR="00661BBB" w:rsidRPr="00FB3976" w:rsidRDefault="00661BBB" w:rsidP="00661BBB">
      <w:pPr>
        <w:spacing w:line="360" w:lineRule="auto"/>
        <w:rPr>
          <w:rFonts w:ascii="David" w:hAnsi="David" w:cs="David"/>
          <w:rtl/>
        </w:rPr>
      </w:pPr>
    </w:p>
    <w:p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rsidR="00661BBB" w:rsidRPr="00FB3976" w:rsidRDefault="00661BBB" w:rsidP="00661BBB">
      <w:pPr>
        <w:spacing w:line="360" w:lineRule="auto"/>
        <w:jc w:val="center"/>
        <w:rPr>
          <w:rFonts w:ascii="David" w:hAnsi="David" w:cs="David"/>
          <w:rtl/>
        </w:rPr>
      </w:pPr>
    </w:p>
    <w:p w:rsidR="00661BBB" w:rsidRPr="00FB3976" w:rsidRDefault="00661BBB" w:rsidP="0009243C">
      <w:pPr>
        <w:spacing w:line="360" w:lineRule="auto"/>
        <w:rPr>
          <w:rFonts w:ascii="David" w:hAnsi="David"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 </w:t>
      </w:r>
    </w:p>
    <w:p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Default="00661BBB" w:rsidP="00661BBB">
      <w:pPr>
        <w:widowControl w:val="0"/>
        <w:spacing w:before="40" w:line="360" w:lineRule="auto"/>
        <w:ind w:left="397" w:hanging="397"/>
        <w:jc w:val="center"/>
        <w:rPr>
          <w:rFonts w:cs="David"/>
          <w:b/>
          <w:bCs/>
          <w:u w:val="single"/>
        </w:rPr>
        <w:sectPr w:rsidR="00661BBB" w:rsidSect="004B6E0F">
          <w:pgSz w:w="11906" w:h="16838" w:code="9"/>
          <w:pgMar w:top="1616" w:right="1826" w:bottom="1440" w:left="1800"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rsidR="00661BBB" w:rsidRPr="007C5B4C" w:rsidRDefault="00661BBB" w:rsidP="00661BBB">
      <w:pPr>
        <w:spacing w:line="360" w:lineRule="auto"/>
        <w:jc w:val="both"/>
        <w:rPr>
          <w:rFonts w:cs="David"/>
          <w:b/>
          <w:bCs/>
          <w:rtl/>
        </w:rPr>
      </w:pPr>
      <w:r w:rsidRPr="007C5B4C">
        <w:rPr>
          <w:rFonts w:cs="David" w:hint="cs"/>
          <w:b/>
          <w:bCs/>
          <w:rtl/>
        </w:rPr>
        <w:t>לכבוד</w:t>
      </w:r>
    </w:p>
    <w:p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rsidR="00661BBB" w:rsidRPr="007C5B4C" w:rsidRDefault="00661BBB" w:rsidP="00661BBB">
      <w:pPr>
        <w:spacing w:before="40" w:after="40" w:line="360" w:lineRule="auto"/>
        <w:ind w:left="397"/>
        <w:jc w:val="both"/>
        <w:rPr>
          <w:rFonts w:cs="David"/>
          <w:rtl/>
        </w:rPr>
      </w:pPr>
    </w:p>
    <w:p w:rsidR="00661BBB" w:rsidRPr="00371F33" w:rsidRDefault="00661BBB" w:rsidP="00B63AA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B63AAF">
        <w:rPr>
          <w:rFonts w:cs="David" w:hint="cs"/>
          <w:rtl/>
        </w:rPr>
        <w:t>11-2019</w:t>
      </w:r>
      <w:r w:rsidR="00B63AA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661BBB" w:rsidRPr="007C5B4C" w:rsidRDefault="00661BBB" w:rsidP="00812F43">
      <w:pPr>
        <w:pStyle w:val="N1"/>
        <w:widowControl w:val="0"/>
        <w:numPr>
          <w:ilvl w:val="0"/>
          <w:numId w:val="88"/>
        </w:numPr>
        <w:spacing w:line="360" w:lineRule="auto"/>
        <w:rPr>
          <w:sz w:val="24"/>
          <w:rtl/>
        </w:rPr>
      </w:pPr>
      <w:r w:rsidRPr="007C5B4C">
        <w:rPr>
          <w:sz w:val="24"/>
          <w:rtl/>
        </w:rPr>
        <w:t>בהתחייבות זו תהיה למונחים הבאים המשמעות המופיעה לצידם:</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661BBB" w:rsidRDefault="00661BBB" w:rsidP="00812F43">
      <w:pPr>
        <w:pStyle w:val="afa"/>
        <w:numPr>
          <w:ilvl w:val="0"/>
          <w:numId w:val="88"/>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661BBB" w:rsidRPr="00C2336B" w:rsidRDefault="00661BBB" w:rsidP="00812F43">
      <w:pPr>
        <w:pStyle w:val="afa"/>
        <w:numPr>
          <w:ilvl w:val="0"/>
          <w:numId w:val="88"/>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661BBB" w:rsidRPr="00C2336B" w:rsidRDefault="00661BBB" w:rsidP="00812F43">
      <w:pPr>
        <w:pStyle w:val="afa"/>
        <w:numPr>
          <w:ilvl w:val="0"/>
          <w:numId w:val="88"/>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661BBB" w:rsidRDefault="00661BBB" w:rsidP="00812F43">
      <w:pPr>
        <w:pStyle w:val="afa"/>
        <w:numPr>
          <w:ilvl w:val="0"/>
          <w:numId w:val="88"/>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661BBB" w:rsidRPr="00C2336B" w:rsidRDefault="00661BBB" w:rsidP="00812F43">
      <w:pPr>
        <w:pStyle w:val="afa"/>
        <w:numPr>
          <w:ilvl w:val="0"/>
          <w:numId w:val="88"/>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661BBB" w:rsidRPr="00C2336B" w:rsidRDefault="00661BBB" w:rsidP="00661BBB">
      <w:pPr>
        <w:pStyle w:val="afa"/>
        <w:spacing w:line="360" w:lineRule="auto"/>
        <w:jc w:val="both"/>
        <w:rPr>
          <w:rFonts w:cs="David"/>
          <w:rtl/>
        </w:rPr>
      </w:pPr>
    </w:p>
    <w:p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rsidR="009055F1" w:rsidRDefault="009055F1" w:rsidP="004A67DD">
      <w:pPr>
        <w:pStyle w:val="25"/>
        <w:jc w:val="center"/>
        <w:rPr>
          <w:rFonts w:cs="David"/>
          <w:u w:val="single"/>
          <w:rtl/>
        </w:rPr>
        <w:sectPr w:rsidR="009055F1" w:rsidSect="00437614">
          <w:pgSz w:w="11906" w:h="16838" w:code="9"/>
          <w:pgMar w:top="1616" w:right="1418" w:bottom="1440" w:left="1134" w:header="709" w:footer="709" w:gutter="0"/>
          <w:cols w:space="708"/>
          <w:titlePg/>
          <w:bidi/>
          <w:rtlGutter/>
          <w:docGrid w:linePitch="360"/>
        </w:sectPr>
      </w:pPr>
    </w:p>
    <w:p w:rsidR="004A67DD" w:rsidRPr="009C28E9" w:rsidRDefault="004A67DD" w:rsidP="004A67DD">
      <w:pPr>
        <w:pStyle w:val="25"/>
        <w:jc w:val="center"/>
        <w:rPr>
          <w:rFonts w:cs="David"/>
          <w:u w:val="single"/>
          <w:rtl/>
        </w:rPr>
      </w:pPr>
      <w:r>
        <w:rPr>
          <w:rFonts w:cs="David" w:hint="cs"/>
          <w:u w:val="single"/>
          <w:rtl/>
        </w:rPr>
        <w:lastRenderedPageBreak/>
        <w:t xml:space="preserve">נספח ה' </w:t>
      </w:r>
      <w:r w:rsidRPr="00CD6EC5">
        <w:rPr>
          <w:rFonts w:cs="David"/>
          <w:u w:val="single"/>
          <w:rtl/>
        </w:rPr>
        <w:t>–</w:t>
      </w:r>
      <w:r w:rsidRPr="009C28E9">
        <w:rPr>
          <w:rFonts w:cs="David" w:hint="cs"/>
          <w:u w:val="single"/>
          <w:rtl/>
        </w:rPr>
        <w:t>אישור</w:t>
      </w:r>
      <w:r w:rsidRPr="009C28E9">
        <w:rPr>
          <w:rFonts w:cs="David"/>
          <w:u w:val="single"/>
          <w:rtl/>
        </w:rPr>
        <w:t xml:space="preserve"> </w:t>
      </w:r>
      <w:r w:rsidRPr="009C28E9">
        <w:rPr>
          <w:rFonts w:cs="David" w:hint="cs"/>
          <w:u w:val="single"/>
          <w:rtl/>
        </w:rPr>
        <w:t>קיום</w:t>
      </w:r>
      <w:r w:rsidRPr="009C28E9">
        <w:rPr>
          <w:rFonts w:cs="David"/>
          <w:u w:val="single"/>
          <w:rtl/>
        </w:rPr>
        <w:t xml:space="preserve"> </w:t>
      </w:r>
      <w:r w:rsidRPr="009C28E9">
        <w:rPr>
          <w:rFonts w:cs="David" w:hint="cs"/>
          <w:u w:val="single"/>
          <w:rtl/>
        </w:rPr>
        <w:t>ביטוחים</w:t>
      </w:r>
      <w:r w:rsidR="00EE46B7">
        <w:rPr>
          <w:rFonts w:cs="David" w:hint="cs"/>
          <w:u w:val="single"/>
          <w:rtl/>
        </w:rPr>
        <w:t xml:space="preserve"> (לפניות מעל 1,000,000 ₪)</w:t>
      </w:r>
    </w:p>
    <w:p w:rsidR="004A67DD" w:rsidRPr="004219EA" w:rsidRDefault="004A67DD" w:rsidP="004A67DD">
      <w:pPr>
        <w:pStyle w:val="affffff7"/>
        <w:rPr>
          <w:rFonts w:cs="David"/>
          <w:sz w:val="24"/>
          <w:szCs w:val="24"/>
          <w:rtl/>
        </w:rPr>
      </w:pPr>
      <w:r w:rsidRPr="004219EA">
        <w:rPr>
          <w:rFonts w:cs="David" w:hint="cs"/>
          <w:sz w:val="24"/>
          <w:szCs w:val="24"/>
          <w:rtl/>
        </w:rPr>
        <w:t>לכבוד</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מדינת</w:t>
      </w:r>
      <w:r w:rsidRPr="004219EA">
        <w:rPr>
          <w:rFonts w:cs="David"/>
          <w:b/>
          <w:bCs/>
          <w:sz w:val="28"/>
          <w:szCs w:val="28"/>
          <w:u w:val="single"/>
          <w:rtl/>
        </w:rPr>
        <w:t xml:space="preserve"> </w:t>
      </w:r>
      <w:r w:rsidRPr="004219EA">
        <w:rPr>
          <w:rFonts w:cs="David" w:hint="cs"/>
          <w:b/>
          <w:bCs/>
          <w:sz w:val="28"/>
          <w:szCs w:val="28"/>
          <w:u w:val="single"/>
          <w:rtl/>
        </w:rPr>
        <w:t>ישראל</w:t>
      </w:r>
      <w:r w:rsidRPr="004219EA">
        <w:rPr>
          <w:rFonts w:cs="David"/>
          <w:b/>
          <w:bCs/>
          <w:sz w:val="28"/>
          <w:szCs w:val="28"/>
          <w:u w:val="single"/>
          <w:rtl/>
        </w:rPr>
        <w:t xml:space="preserve"> – </w:t>
      </w:r>
      <w:r w:rsidRPr="004219EA">
        <w:rPr>
          <w:rFonts w:cs="David" w:hint="cs"/>
          <w:b/>
          <w:bCs/>
          <w:sz w:val="28"/>
          <w:szCs w:val="28"/>
          <w:u w:val="single"/>
          <w:rtl/>
        </w:rPr>
        <w:t>משרד האוצר, מינהל הרכש הממשלתי</w:t>
      </w:r>
      <w:r w:rsidRPr="004219EA">
        <w:rPr>
          <w:rFonts w:cs="David"/>
          <w:b/>
          <w:bCs/>
          <w:sz w:val="28"/>
          <w:szCs w:val="28"/>
          <w:u w:val="single"/>
          <w:rtl/>
        </w:rPr>
        <w:t>;</w:t>
      </w:r>
    </w:p>
    <w:p w:rsidR="004A67DD" w:rsidRPr="004219EA" w:rsidRDefault="004A67DD" w:rsidP="004A67DD">
      <w:pPr>
        <w:pStyle w:val="affffff7"/>
        <w:rPr>
          <w:rFonts w:cs="David"/>
          <w:sz w:val="24"/>
          <w:szCs w:val="24"/>
          <w:rtl/>
        </w:rPr>
      </w:pPr>
      <w:r w:rsidRPr="004219EA">
        <w:rPr>
          <w:rFonts w:cs="David" w:hint="cs"/>
          <w:b/>
          <w:bCs/>
          <w:sz w:val="28"/>
          <w:szCs w:val="28"/>
          <w:u w:val="single"/>
          <w:rtl/>
        </w:rPr>
        <w:t>כתובת:__________;</w:t>
      </w:r>
    </w:p>
    <w:p w:rsidR="004A67DD" w:rsidRPr="004219EA" w:rsidRDefault="004A67DD" w:rsidP="004A67DD">
      <w:pPr>
        <w:jc w:val="right"/>
        <w:rPr>
          <w:rFonts w:cs="David"/>
          <w:u w:val="single"/>
          <w:rtl/>
        </w:rPr>
      </w:pPr>
      <w:r w:rsidRPr="004219EA">
        <w:rPr>
          <w:rFonts w:cs="David" w:hint="cs"/>
          <w:u w:val="single"/>
          <w:rtl/>
        </w:rPr>
        <w:t xml:space="preserve">סימוכין: </w:t>
      </w:r>
      <w:r>
        <w:rPr>
          <w:rFonts w:cs="David" w:hint="cs"/>
          <w:u w:val="single"/>
          <w:rtl/>
        </w:rPr>
        <w:t>3494</w:t>
      </w:r>
    </w:p>
    <w:p w:rsidR="004A67DD" w:rsidRPr="004219EA" w:rsidRDefault="004A67DD" w:rsidP="004A67DD">
      <w:pPr>
        <w:pStyle w:val="affffff7"/>
        <w:rPr>
          <w:rFonts w:cs="David"/>
          <w:sz w:val="24"/>
          <w:szCs w:val="24"/>
          <w:rtl/>
        </w:rPr>
      </w:pPr>
      <w:r w:rsidRPr="004219EA">
        <w:rPr>
          <w:rFonts w:cs="David" w:hint="cs"/>
          <w:sz w:val="24"/>
          <w:szCs w:val="24"/>
          <w:rtl/>
        </w:rPr>
        <w:t>א</w:t>
      </w:r>
      <w:r w:rsidRPr="004219EA">
        <w:rPr>
          <w:rFonts w:cs="David"/>
          <w:sz w:val="24"/>
          <w:szCs w:val="24"/>
          <w:rtl/>
        </w:rPr>
        <w:t>.</w:t>
      </w:r>
      <w:r w:rsidRPr="004219EA">
        <w:rPr>
          <w:rFonts w:cs="David" w:hint="cs"/>
          <w:sz w:val="24"/>
          <w:szCs w:val="24"/>
          <w:rtl/>
        </w:rPr>
        <w:t>ג</w:t>
      </w:r>
      <w:r w:rsidRPr="004219EA">
        <w:rPr>
          <w:rFonts w:cs="David"/>
          <w:sz w:val="24"/>
          <w:szCs w:val="24"/>
          <w:rtl/>
        </w:rPr>
        <w:t>.</w:t>
      </w:r>
      <w:r w:rsidRPr="004219EA">
        <w:rPr>
          <w:rFonts w:cs="David" w:hint="cs"/>
          <w:sz w:val="24"/>
          <w:szCs w:val="24"/>
          <w:rtl/>
        </w:rPr>
        <w:t>נ</w:t>
      </w:r>
      <w:r w:rsidRPr="004219EA">
        <w:rPr>
          <w:rFonts w:cs="David"/>
          <w:sz w:val="24"/>
          <w:szCs w:val="24"/>
          <w:rtl/>
        </w:rPr>
        <w:t>.,</w:t>
      </w:r>
    </w:p>
    <w:p w:rsidR="004A67DD" w:rsidRPr="004219EA" w:rsidRDefault="004A67DD" w:rsidP="004A67DD">
      <w:pPr>
        <w:pStyle w:val="affffff7"/>
        <w:rPr>
          <w:rFonts w:cs="David"/>
          <w:sz w:val="24"/>
          <w:szCs w:val="24"/>
          <w:rtl/>
        </w:rPr>
      </w:pPr>
      <w:r w:rsidRPr="004219EA">
        <w:rPr>
          <w:rFonts w:cs="David"/>
          <w:sz w:val="24"/>
          <w:szCs w:val="24"/>
          <w:rtl/>
        </w:rPr>
        <w:t xml:space="preserve"> </w:t>
      </w:r>
    </w:p>
    <w:p w:rsidR="004A67DD" w:rsidRPr="004219EA" w:rsidRDefault="004A67DD" w:rsidP="004A67DD">
      <w:pPr>
        <w:pStyle w:val="affffff7"/>
        <w:jc w:val="center"/>
        <w:rPr>
          <w:rFonts w:cs="David"/>
          <w:b/>
          <w:bCs/>
          <w:sz w:val="32"/>
          <w:szCs w:val="32"/>
          <w:rtl/>
        </w:rPr>
      </w:pPr>
      <w:r w:rsidRPr="004219EA">
        <w:rPr>
          <w:rFonts w:cs="David" w:hint="cs"/>
          <w:sz w:val="24"/>
          <w:szCs w:val="24"/>
          <w:rtl/>
        </w:rPr>
        <w:t>הנדון</w:t>
      </w:r>
      <w:r w:rsidRPr="004219EA">
        <w:rPr>
          <w:rFonts w:cs="David"/>
          <w:sz w:val="24"/>
          <w:szCs w:val="24"/>
          <w:rtl/>
        </w:rPr>
        <w:t>:</w:t>
      </w:r>
      <w:r w:rsidRPr="004219EA">
        <w:rPr>
          <w:rFonts w:cs="David"/>
          <w:b/>
          <w:bCs/>
          <w:sz w:val="32"/>
          <w:szCs w:val="32"/>
          <w:rtl/>
        </w:rPr>
        <w:t xml:space="preserve"> </w:t>
      </w:r>
      <w:r w:rsidRPr="004219EA">
        <w:rPr>
          <w:rFonts w:cs="David" w:hint="cs"/>
          <w:b/>
          <w:bCs/>
          <w:sz w:val="32"/>
          <w:szCs w:val="32"/>
          <w:u w:val="single"/>
          <w:rtl/>
        </w:rPr>
        <w:t>אישור</w:t>
      </w:r>
      <w:r w:rsidRPr="004219EA">
        <w:rPr>
          <w:rFonts w:cs="David"/>
          <w:b/>
          <w:bCs/>
          <w:sz w:val="32"/>
          <w:szCs w:val="32"/>
          <w:u w:val="single"/>
          <w:rtl/>
        </w:rPr>
        <w:t xml:space="preserve"> </w:t>
      </w:r>
      <w:r w:rsidRPr="004219EA">
        <w:rPr>
          <w:rFonts w:cs="David" w:hint="cs"/>
          <w:b/>
          <w:bCs/>
          <w:sz w:val="32"/>
          <w:szCs w:val="32"/>
          <w:u w:val="single"/>
          <w:rtl/>
        </w:rPr>
        <w:t>קיום</w:t>
      </w:r>
      <w:r w:rsidRPr="004219EA">
        <w:rPr>
          <w:rFonts w:cs="David"/>
          <w:b/>
          <w:bCs/>
          <w:sz w:val="32"/>
          <w:szCs w:val="32"/>
          <w:u w:val="single"/>
          <w:rtl/>
        </w:rPr>
        <w:t xml:space="preserve"> </w:t>
      </w:r>
      <w:r w:rsidRPr="004219EA">
        <w:rPr>
          <w:rFonts w:cs="David" w:hint="cs"/>
          <w:b/>
          <w:bCs/>
          <w:sz w:val="32"/>
          <w:szCs w:val="32"/>
          <w:u w:val="single"/>
          <w:rtl/>
        </w:rPr>
        <w:t>ביטוחים</w:t>
      </w: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sz w:val="24"/>
          <w:szCs w:val="24"/>
          <w:rtl/>
        </w:rPr>
      </w:pPr>
      <w:r w:rsidRPr="004219EA">
        <w:rPr>
          <w:rFonts w:cs="David" w:hint="cs"/>
          <w:sz w:val="24"/>
          <w:szCs w:val="24"/>
          <w:rtl/>
        </w:rPr>
        <w:t>הננו</w:t>
      </w:r>
      <w:r w:rsidRPr="004219EA">
        <w:rPr>
          <w:rFonts w:cs="David"/>
          <w:sz w:val="24"/>
          <w:szCs w:val="24"/>
          <w:rtl/>
        </w:rPr>
        <w:t xml:space="preserve"> </w:t>
      </w:r>
      <w:r w:rsidRPr="004219EA">
        <w:rPr>
          <w:rFonts w:cs="David" w:hint="cs"/>
          <w:sz w:val="24"/>
          <w:szCs w:val="24"/>
          <w:rtl/>
        </w:rPr>
        <w:t>מאשרים</w:t>
      </w:r>
      <w:r w:rsidRPr="004219EA">
        <w:rPr>
          <w:rFonts w:cs="David"/>
          <w:sz w:val="24"/>
          <w:szCs w:val="24"/>
          <w:rtl/>
        </w:rPr>
        <w:t xml:space="preserve"> </w:t>
      </w:r>
      <w:r w:rsidRPr="004219EA">
        <w:rPr>
          <w:rFonts w:cs="David" w:hint="cs"/>
          <w:sz w:val="24"/>
          <w:szCs w:val="24"/>
          <w:rtl/>
        </w:rPr>
        <w:t>בזה</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ערכנו</w:t>
      </w:r>
      <w:r w:rsidRPr="004219EA">
        <w:rPr>
          <w:rFonts w:cs="David"/>
          <w:sz w:val="24"/>
          <w:szCs w:val="24"/>
          <w:rtl/>
        </w:rPr>
        <w:t xml:space="preserve"> </w:t>
      </w:r>
      <w:r w:rsidRPr="004219EA">
        <w:rPr>
          <w:rFonts w:cs="David" w:hint="cs"/>
          <w:sz w:val="24"/>
          <w:szCs w:val="24"/>
          <w:rtl/>
        </w:rPr>
        <w:t>למבוטחנו</w:t>
      </w:r>
      <w:r w:rsidRPr="004219EA">
        <w:rPr>
          <w:rFonts w:cs="David"/>
          <w:sz w:val="24"/>
          <w:szCs w:val="24"/>
          <w:rtl/>
        </w:rPr>
        <w:t xml:space="preserve"> _________</w:t>
      </w:r>
      <w:r w:rsidRPr="004219EA">
        <w:rPr>
          <w:rFonts w:cs="David" w:hint="cs"/>
          <w:sz w:val="24"/>
          <w:szCs w:val="24"/>
          <w:rtl/>
        </w:rPr>
        <w:t>________</w:t>
      </w:r>
      <w:r w:rsidRPr="004219EA">
        <w:rPr>
          <w:rFonts w:cs="David"/>
          <w:sz w:val="24"/>
          <w:szCs w:val="24"/>
          <w:rtl/>
        </w:rPr>
        <w:t>_________</w:t>
      </w:r>
      <w:r w:rsidRPr="004219EA">
        <w:rPr>
          <w:rFonts w:cs="David" w:hint="cs"/>
          <w:sz w:val="24"/>
          <w:szCs w:val="24"/>
          <w:rtl/>
        </w:rPr>
        <w:t>____</w:t>
      </w:r>
      <w:r w:rsidRPr="004219EA">
        <w:rPr>
          <w:rFonts w:cs="David"/>
          <w:sz w:val="24"/>
          <w:szCs w:val="24"/>
          <w:rtl/>
        </w:rPr>
        <w:t>_</w:t>
      </w:r>
      <w:r w:rsidRPr="004219EA">
        <w:rPr>
          <w:rFonts w:cs="David" w:hint="cs"/>
          <w:sz w:val="24"/>
          <w:szCs w:val="24"/>
          <w:rtl/>
        </w:rPr>
        <w:t>__</w:t>
      </w:r>
      <w:r w:rsidRPr="004219EA">
        <w:rPr>
          <w:rFonts w:cs="David"/>
          <w:sz w:val="24"/>
          <w:szCs w:val="24"/>
          <w:rtl/>
        </w:rPr>
        <w:t>_</w:t>
      </w:r>
      <w:r w:rsidRPr="004219EA">
        <w:rPr>
          <w:rFonts w:cs="David" w:hint="cs"/>
          <w:sz w:val="24"/>
          <w:szCs w:val="24"/>
          <w:rtl/>
        </w:rPr>
        <w:t>___</w:t>
      </w:r>
      <w:r w:rsidRPr="004219EA">
        <w:rPr>
          <w:rFonts w:cs="David"/>
          <w:sz w:val="24"/>
          <w:szCs w:val="24"/>
          <w:rtl/>
        </w:rPr>
        <w:t>__(</w:t>
      </w:r>
      <w:r w:rsidRPr="004219EA">
        <w:rPr>
          <w:rFonts w:cs="David" w:hint="cs"/>
          <w:sz w:val="24"/>
          <w:szCs w:val="24"/>
          <w:rtl/>
        </w:rPr>
        <w:t>להלן</w:t>
      </w:r>
      <w:r w:rsidRPr="004219EA">
        <w:rPr>
          <w:rFonts w:cs="David"/>
          <w:sz w:val="24"/>
          <w:szCs w:val="24"/>
        </w:rPr>
        <w:t>:</w:t>
      </w:r>
      <w:r w:rsidRPr="004219EA">
        <w:rPr>
          <w:rFonts w:cs="David"/>
          <w:sz w:val="24"/>
          <w:szCs w:val="24"/>
          <w:rtl/>
        </w:rPr>
        <w:t xml:space="preserve"> "</w:t>
      </w:r>
      <w:r w:rsidRPr="004219EA">
        <w:rPr>
          <w:rFonts w:cs="David" w:hint="cs"/>
          <w:b/>
          <w:bCs/>
          <w:sz w:val="24"/>
          <w:szCs w:val="24"/>
          <w:rtl/>
        </w:rPr>
        <w:t>הספק</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D25BD" w:rsidRDefault="004A67DD" w:rsidP="009F4CF3">
      <w:pPr>
        <w:spacing w:line="360" w:lineRule="auto"/>
        <w:jc w:val="both"/>
        <w:rPr>
          <w:rtl/>
        </w:rPr>
      </w:pPr>
      <w:r w:rsidRPr="004219EA">
        <w:rPr>
          <w:rFonts w:cs="David" w:hint="cs"/>
          <w:rtl/>
        </w:rPr>
        <w:t>לתקופת</w:t>
      </w:r>
      <w:r w:rsidRPr="004219EA">
        <w:rPr>
          <w:rFonts w:cs="David"/>
          <w:rtl/>
        </w:rPr>
        <w:t xml:space="preserve"> </w:t>
      </w:r>
      <w:r w:rsidRPr="004219EA">
        <w:rPr>
          <w:rFonts w:cs="David" w:hint="cs"/>
          <w:rtl/>
        </w:rPr>
        <w:t>הביטוח מיום</w:t>
      </w:r>
      <w:r w:rsidRPr="004219EA">
        <w:rPr>
          <w:rFonts w:cs="David"/>
          <w:rtl/>
        </w:rPr>
        <w:t xml:space="preserve"> _______________ </w:t>
      </w:r>
      <w:r w:rsidRPr="004219EA">
        <w:rPr>
          <w:rFonts w:cs="David" w:hint="cs"/>
          <w:rtl/>
        </w:rPr>
        <w:t>עד</w:t>
      </w:r>
      <w:r w:rsidRPr="004219EA">
        <w:rPr>
          <w:rFonts w:cs="David"/>
          <w:rtl/>
        </w:rPr>
        <w:t xml:space="preserve"> </w:t>
      </w:r>
      <w:r w:rsidRPr="004219EA">
        <w:rPr>
          <w:rFonts w:cs="David" w:hint="cs"/>
          <w:rtl/>
        </w:rPr>
        <w:t>יום</w:t>
      </w:r>
      <w:r w:rsidRPr="004219EA">
        <w:rPr>
          <w:rFonts w:cs="David"/>
          <w:rtl/>
        </w:rPr>
        <w:t xml:space="preserve"> ________________ </w:t>
      </w:r>
      <w:r w:rsidRPr="004219EA">
        <w:rPr>
          <w:rFonts w:cs="David" w:hint="cs"/>
          <w:rtl/>
        </w:rPr>
        <w:t xml:space="preserve">בקשר </w:t>
      </w:r>
      <w:r>
        <w:rPr>
          <w:rFonts w:cs="David" w:hint="cs"/>
          <w:rtl/>
        </w:rPr>
        <w:t>למתן שירותי</w:t>
      </w:r>
      <w:r w:rsidR="009F4CF3">
        <w:rPr>
          <w:rFonts w:cs="David" w:hint="cs"/>
          <w:rtl/>
        </w:rPr>
        <w:t>ם</w:t>
      </w:r>
      <w:r>
        <w:rPr>
          <w:rFonts w:cs="David" w:hint="cs"/>
          <w:rtl/>
        </w:rPr>
        <w:t xml:space="preserve"> </w:t>
      </w:r>
      <w:r w:rsidR="009F4CF3" w:rsidRPr="009F4CF3">
        <w:rPr>
          <w:rFonts w:cs="David"/>
          <w:rtl/>
        </w:rPr>
        <w:t xml:space="preserve">בתפוקות בעולם </w:t>
      </w:r>
      <w:r w:rsidR="00244DD7">
        <w:rPr>
          <w:rFonts w:cs="David"/>
          <w:rtl/>
        </w:rPr>
        <w:t>טכנולוגיות המידע</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בהתאם</w:t>
      </w:r>
      <w:r w:rsidRPr="004219EA">
        <w:rPr>
          <w:rFonts w:cs="David"/>
          <w:rtl/>
        </w:rPr>
        <w:t xml:space="preserve"> </w:t>
      </w:r>
      <w:r w:rsidRPr="004219EA">
        <w:rPr>
          <w:rFonts w:cs="David" w:hint="cs"/>
          <w:rtl/>
        </w:rPr>
        <w:t>למכרז</w:t>
      </w:r>
      <w:r w:rsidRPr="004219EA">
        <w:rPr>
          <w:rFonts w:cs="David"/>
          <w:rtl/>
        </w:rPr>
        <w:t xml:space="preserve"> </w:t>
      </w:r>
      <w:r w:rsidRPr="004219EA">
        <w:rPr>
          <w:rFonts w:cs="David" w:hint="cs"/>
          <w:rtl/>
        </w:rPr>
        <w:t>וחוזה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 xml:space="preserve">מדינת ישראל </w:t>
      </w:r>
      <w:r w:rsidRPr="004219EA">
        <w:rPr>
          <w:rFonts w:cs="David"/>
          <w:rtl/>
        </w:rPr>
        <w:t>–</w:t>
      </w:r>
      <w:r w:rsidRPr="004219EA">
        <w:rPr>
          <w:rFonts w:cs="David" w:hint="cs"/>
          <w:rtl/>
        </w:rPr>
        <w:t xml:space="preserve"> משרד האוצר, מינהל הרכש הממשלתי את</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המפורטים</w:t>
      </w:r>
      <w:r w:rsidRPr="004219EA">
        <w:rPr>
          <w:rFonts w:cs="David"/>
          <w:rtl/>
        </w:rPr>
        <w:t xml:space="preserve"> </w:t>
      </w:r>
      <w:r w:rsidRPr="004219EA">
        <w:rPr>
          <w:rFonts w:cs="David" w:hint="cs"/>
          <w:rtl/>
        </w:rPr>
        <w:t>להלן</w:t>
      </w:r>
      <w:r w:rsidRPr="004219EA">
        <w:rPr>
          <w:rFonts w:cs="David"/>
          <w:rtl/>
        </w:rPr>
        <w:t>:</w:t>
      </w:r>
    </w:p>
    <w:p w:rsidR="004A67DD" w:rsidRPr="004219EA" w:rsidRDefault="004A67DD" w:rsidP="004A67DD">
      <w:pPr>
        <w:ind w:left="566"/>
        <w:jc w:val="both"/>
        <w:rPr>
          <w:rFonts w:cs="David"/>
          <w:b/>
          <w:bCs/>
          <w:sz w:val="28"/>
          <w:szCs w:val="28"/>
          <w:u w:val="single"/>
          <w:rtl/>
        </w:rPr>
      </w:pPr>
    </w:p>
    <w:p w:rsidR="004A67DD" w:rsidRPr="004219EA" w:rsidRDefault="004A67DD" w:rsidP="004A67DD">
      <w:pPr>
        <w:pStyle w:val="affffff7"/>
        <w:jc w:val="both"/>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חבות</w:t>
      </w:r>
      <w:r w:rsidRPr="004219EA">
        <w:rPr>
          <w:rFonts w:cs="David"/>
          <w:b/>
          <w:bCs/>
          <w:sz w:val="28"/>
          <w:szCs w:val="28"/>
          <w:u w:val="single"/>
          <w:rtl/>
        </w:rPr>
        <w:t xml:space="preserve"> </w:t>
      </w:r>
      <w:r w:rsidRPr="004219EA">
        <w:rPr>
          <w:rFonts w:cs="David" w:hint="cs"/>
          <w:b/>
          <w:bCs/>
          <w:sz w:val="28"/>
          <w:szCs w:val="28"/>
          <w:u w:val="single"/>
          <w:rtl/>
        </w:rPr>
        <w:t>מעבידים מס' פוליסה:________________________</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עובדיו</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r w:rsidRPr="004219EA">
        <w:rPr>
          <w:rFonts w:cs="David"/>
          <w:sz w:val="24"/>
          <w:szCs w:val="24"/>
          <w:rtl/>
        </w:rPr>
        <w:t xml:space="preserve">.     </w:t>
      </w:r>
    </w:p>
    <w:p w:rsidR="004A67DD" w:rsidRPr="004219EA" w:rsidRDefault="004A67DD" w:rsidP="004A67DD">
      <w:pPr>
        <w:pStyle w:val="affffff7"/>
        <w:rPr>
          <w:rFonts w:cs="David"/>
          <w:sz w:val="24"/>
          <w:szCs w:val="24"/>
          <w:rtl/>
        </w:rPr>
      </w:pPr>
      <w:r w:rsidRPr="004219EA">
        <w:rPr>
          <w:rFonts w:cs="David"/>
          <w:sz w:val="24"/>
          <w:szCs w:val="24"/>
          <w:rtl/>
        </w:rPr>
        <w:t xml:space="preserve">    </w:t>
      </w:r>
    </w:p>
    <w:p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גבול</w:t>
      </w:r>
      <w:r w:rsidRPr="004219EA">
        <w:rPr>
          <w:rFonts w:cs="David"/>
          <w:sz w:val="24"/>
          <w:szCs w:val="24"/>
          <w:rtl/>
        </w:rPr>
        <w:t xml:space="preserve"> </w:t>
      </w:r>
      <w:r w:rsidRPr="004219EA">
        <w:rPr>
          <w:rFonts w:cs="David" w:hint="cs"/>
          <w:sz w:val="24"/>
          <w:szCs w:val="24"/>
          <w:rtl/>
        </w:rPr>
        <w:t>האחריות</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יפחת</w:t>
      </w:r>
      <w:r w:rsidRPr="004219EA">
        <w:rPr>
          <w:rFonts w:cs="David"/>
          <w:sz w:val="24"/>
          <w:szCs w:val="24"/>
          <w:rtl/>
        </w:rPr>
        <w:t xml:space="preserve"> </w:t>
      </w:r>
      <w:r w:rsidRPr="004219EA">
        <w:rPr>
          <w:rFonts w:cs="David" w:hint="cs"/>
          <w:sz w:val="24"/>
          <w:szCs w:val="24"/>
          <w:rtl/>
        </w:rPr>
        <w:t>מסך</w:t>
      </w:r>
      <w:r w:rsidRPr="004219EA">
        <w:rPr>
          <w:rFonts w:cs="David"/>
          <w:sz w:val="24"/>
          <w:szCs w:val="24"/>
          <w:rtl/>
        </w:rPr>
        <w:t xml:space="preserve"> 5,000,000 </w:t>
      </w:r>
      <w:r w:rsidRPr="004219EA">
        <w:rPr>
          <w:rFonts w:cs="David" w:hint="cs"/>
          <w:sz w:val="24"/>
          <w:szCs w:val="24"/>
          <w:rtl/>
        </w:rPr>
        <w:t>דולר</w:t>
      </w:r>
      <w:r w:rsidRPr="004219EA">
        <w:rPr>
          <w:rFonts w:cs="David"/>
          <w:sz w:val="24"/>
          <w:szCs w:val="24"/>
          <w:rtl/>
        </w:rPr>
        <w:t xml:space="preserve"> </w:t>
      </w:r>
      <w:r w:rsidRPr="004219EA">
        <w:rPr>
          <w:rFonts w:cs="David" w:hint="cs"/>
          <w:sz w:val="24"/>
          <w:szCs w:val="24"/>
          <w:rtl/>
        </w:rPr>
        <w:t>ארה</w:t>
      </w:r>
      <w:r w:rsidRPr="004219EA">
        <w:rPr>
          <w:rFonts w:cs="David"/>
          <w:sz w:val="24"/>
          <w:szCs w:val="24"/>
          <w:rtl/>
        </w:rPr>
        <w:t>"</w:t>
      </w:r>
      <w:r w:rsidRPr="004219EA">
        <w:rPr>
          <w:rFonts w:cs="David" w:hint="cs"/>
          <w:sz w:val="24"/>
          <w:szCs w:val="24"/>
          <w:rtl/>
        </w:rPr>
        <w:t>ב</w:t>
      </w:r>
      <w:r w:rsidRPr="004219EA">
        <w:rPr>
          <w:rFonts w:cs="David"/>
          <w:sz w:val="24"/>
          <w:szCs w:val="24"/>
          <w:rtl/>
        </w:rPr>
        <w:t xml:space="preserve"> </w:t>
      </w:r>
      <w:r w:rsidRPr="004219EA">
        <w:rPr>
          <w:rFonts w:cs="David" w:hint="cs"/>
          <w:sz w:val="24"/>
          <w:szCs w:val="24"/>
          <w:rtl/>
        </w:rPr>
        <w:t>לעובד</w:t>
      </w:r>
      <w:r w:rsidRPr="004219EA">
        <w:rPr>
          <w:rFonts w:cs="David"/>
          <w:sz w:val="24"/>
          <w:szCs w:val="24"/>
          <w:rtl/>
        </w:rPr>
        <w:t xml:space="preserve">, </w:t>
      </w:r>
      <w:r w:rsidRPr="004219EA">
        <w:rPr>
          <w:rFonts w:cs="David" w:hint="cs"/>
          <w:sz w:val="24"/>
          <w:szCs w:val="24"/>
          <w:rtl/>
        </w:rPr>
        <w:t>למקרה</w:t>
      </w:r>
      <w:r w:rsidRPr="004219EA">
        <w:rPr>
          <w:rFonts w:cs="David"/>
          <w:sz w:val="24"/>
          <w:szCs w:val="24"/>
          <w:rtl/>
        </w:rPr>
        <w:t xml:space="preserve"> </w:t>
      </w:r>
      <w:r w:rsidRPr="004219EA">
        <w:rPr>
          <w:rFonts w:cs="David" w:hint="cs"/>
          <w:sz w:val="24"/>
          <w:szCs w:val="24"/>
          <w:rtl/>
        </w:rPr>
        <w:t>ולתקופת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שנה</w:t>
      </w:r>
      <w:r w:rsidRPr="004219EA">
        <w:rPr>
          <w:rFonts w:cs="David"/>
          <w:sz w:val="24"/>
          <w:szCs w:val="24"/>
          <w:rtl/>
        </w:rPr>
        <w:t>)</w:t>
      </w:r>
      <w:r w:rsidRPr="004219EA">
        <w:rPr>
          <w:rFonts w:cs="David" w:hint="cs"/>
          <w:sz w:val="24"/>
          <w:szCs w:val="24"/>
          <w:rtl/>
        </w:rPr>
        <w:t>.</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לכסות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חבותו</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ויחשב</w:t>
      </w:r>
      <w:r w:rsidRPr="004219EA">
        <w:rPr>
          <w:rFonts w:cs="David"/>
          <w:sz w:val="24"/>
          <w:szCs w:val="24"/>
          <w:rtl/>
        </w:rPr>
        <w:t xml:space="preserve"> </w:t>
      </w:r>
      <w:r w:rsidRPr="004219EA">
        <w:rPr>
          <w:rFonts w:cs="David" w:hint="cs"/>
          <w:sz w:val="24"/>
          <w:szCs w:val="24"/>
          <w:rtl/>
        </w:rPr>
        <w:t>כמעבידם</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1"/>
          <w:numId w:val="94"/>
        </w:numPr>
        <w:ind w:left="324"/>
        <w:jc w:val="both"/>
        <w:rPr>
          <w:rFonts w:cs="David"/>
          <w:sz w:val="24"/>
          <w:szCs w:val="24"/>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ונטען</w:t>
      </w:r>
      <w:r w:rsidRPr="004219EA">
        <w:rPr>
          <w:rFonts w:cs="David"/>
          <w:sz w:val="24"/>
          <w:szCs w:val="24"/>
          <w:rtl/>
        </w:rPr>
        <w:t xml:space="preserve"> </w:t>
      </w:r>
      <w:r w:rsidRPr="004219EA">
        <w:rPr>
          <w:rFonts w:cs="David" w:hint="cs"/>
          <w:sz w:val="24"/>
          <w:szCs w:val="24"/>
          <w:rtl/>
        </w:rPr>
        <w:t>לעניין</w:t>
      </w:r>
      <w:r w:rsidRPr="004219EA">
        <w:rPr>
          <w:rFonts w:cs="David"/>
          <w:sz w:val="24"/>
          <w:szCs w:val="24"/>
          <w:rtl/>
        </w:rPr>
        <w:t xml:space="preserve"> </w:t>
      </w:r>
      <w:r w:rsidRPr="004219EA">
        <w:rPr>
          <w:rFonts w:cs="David" w:hint="cs"/>
          <w:sz w:val="24"/>
          <w:szCs w:val="24"/>
          <w:rtl/>
        </w:rPr>
        <w:t>קרות</w:t>
      </w:r>
      <w:r w:rsidRPr="004219EA">
        <w:rPr>
          <w:rFonts w:cs="David"/>
          <w:sz w:val="24"/>
          <w:szCs w:val="24"/>
          <w:rtl/>
        </w:rPr>
        <w:t xml:space="preserve"> </w:t>
      </w:r>
      <w:r w:rsidRPr="004219EA">
        <w:rPr>
          <w:rFonts w:cs="David" w:hint="cs"/>
          <w:sz w:val="24"/>
          <w:szCs w:val="24"/>
          <w:rtl/>
        </w:rPr>
        <w:t>תאונת</w:t>
      </w:r>
      <w:r w:rsidRPr="004219EA">
        <w:rPr>
          <w:rFonts w:cs="David"/>
          <w:sz w:val="24"/>
          <w:szCs w:val="24"/>
          <w:rtl/>
        </w:rPr>
        <w:t xml:space="preserve"> </w:t>
      </w:r>
      <w:r w:rsidRPr="004219EA">
        <w:rPr>
          <w:rFonts w:cs="David" w:hint="cs"/>
          <w:sz w:val="24"/>
          <w:szCs w:val="24"/>
          <w:rtl/>
        </w:rPr>
        <w:t>עבודה</w:t>
      </w:r>
      <w:r w:rsidRPr="004219EA">
        <w:rPr>
          <w:rFonts w:cs="David"/>
          <w:sz w:val="24"/>
          <w:szCs w:val="24"/>
          <w:rtl/>
        </w:rPr>
        <w:t>/</w:t>
      </w:r>
      <w:r w:rsidRPr="004219EA">
        <w:rPr>
          <w:rFonts w:cs="David" w:hint="cs"/>
          <w:sz w:val="24"/>
          <w:szCs w:val="24"/>
          <w:rtl/>
        </w:rPr>
        <w:t>מחלת</w:t>
      </w:r>
      <w:r w:rsidRPr="004219EA">
        <w:rPr>
          <w:rFonts w:cs="David"/>
          <w:sz w:val="24"/>
          <w:szCs w:val="24"/>
          <w:rtl/>
        </w:rPr>
        <w:t xml:space="preserve"> </w:t>
      </w:r>
      <w:r w:rsidRPr="004219EA">
        <w:rPr>
          <w:rFonts w:cs="David" w:hint="cs"/>
          <w:sz w:val="24"/>
          <w:szCs w:val="24"/>
          <w:rtl/>
        </w:rPr>
        <w:t>מקצוע</w:t>
      </w:r>
      <w:r w:rsidRPr="004219EA">
        <w:rPr>
          <w:rFonts w:cs="David"/>
          <w:sz w:val="24"/>
          <w:szCs w:val="24"/>
          <w:rtl/>
        </w:rPr>
        <w:t xml:space="preserve"> </w:t>
      </w:r>
      <w:r w:rsidRPr="004219EA">
        <w:rPr>
          <w:rFonts w:cs="David" w:hint="cs"/>
          <w:sz w:val="24"/>
          <w:szCs w:val="24"/>
          <w:rtl/>
        </w:rPr>
        <w:t>כלשהי</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הם</w:t>
      </w:r>
      <w:r w:rsidRPr="004219EA">
        <w:rPr>
          <w:rFonts w:cs="David"/>
          <w:sz w:val="24"/>
          <w:szCs w:val="24"/>
          <w:rtl/>
        </w:rPr>
        <w:t xml:space="preserve"> </w:t>
      </w:r>
      <w:r w:rsidRPr="004219EA">
        <w:rPr>
          <w:rFonts w:cs="David" w:hint="cs"/>
          <w:sz w:val="24"/>
          <w:szCs w:val="24"/>
          <w:rtl/>
        </w:rPr>
        <w:t>נושאים</w:t>
      </w:r>
      <w:r w:rsidRPr="004219EA">
        <w:rPr>
          <w:rFonts w:cs="David"/>
          <w:sz w:val="24"/>
          <w:szCs w:val="24"/>
          <w:rtl/>
        </w:rPr>
        <w:t xml:space="preserve"> </w:t>
      </w:r>
      <w:r w:rsidRPr="004219EA">
        <w:rPr>
          <w:rFonts w:cs="David" w:hint="cs"/>
          <w:sz w:val="24"/>
          <w:szCs w:val="24"/>
          <w:rtl/>
        </w:rPr>
        <w:t>בחבות</w:t>
      </w:r>
      <w:r w:rsidRPr="004219EA">
        <w:rPr>
          <w:rFonts w:cs="David"/>
          <w:sz w:val="24"/>
          <w:szCs w:val="24"/>
          <w:rtl/>
        </w:rPr>
        <w:t xml:space="preserve"> </w:t>
      </w:r>
      <w:r w:rsidRPr="004219EA">
        <w:rPr>
          <w:rFonts w:cs="David" w:hint="cs"/>
          <w:sz w:val="24"/>
          <w:szCs w:val="24"/>
          <w:rtl/>
        </w:rPr>
        <w:t>מעביד</w:t>
      </w:r>
      <w:r w:rsidRPr="004219EA">
        <w:rPr>
          <w:rFonts w:cs="David"/>
          <w:sz w:val="24"/>
          <w:szCs w:val="24"/>
          <w:rtl/>
        </w:rPr>
        <w:t xml:space="preserve"> </w:t>
      </w:r>
      <w:r w:rsidRPr="004219EA">
        <w:rPr>
          <w:rFonts w:cs="David" w:hint="cs"/>
          <w:sz w:val="24"/>
          <w:szCs w:val="24"/>
          <w:rtl/>
        </w:rPr>
        <w:t>כלשהם</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מי</w:t>
      </w:r>
      <w:r w:rsidRPr="004219EA">
        <w:rPr>
          <w:rFonts w:cs="David"/>
          <w:sz w:val="24"/>
          <w:szCs w:val="24"/>
          <w:rtl/>
        </w:rPr>
        <w:t xml:space="preserve"> </w:t>
      </w:r>
      <w:r w:rsidRPr="004219EA">
        <w:rPr>
          <w:rFonts w:cs="David" w:hint="cs"/>
          <w:sz w:val="24"/>
          <w:szCs w:val="24"/>
          <w:rtl/>
        </w:rPr>
        <w:t>מעובדי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שבשירותו</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אחריות</w:t>
      </w:r>
      <w:r w:rsidRPr="004219EA">
        <w:rPr>
          <w:rFonts w:cs="David"/>
          <w:b/>
          <w:bCs/>
          <w:sz w:val="28"/>
          <w:szCs w:val="28"/>
          <w:u w:val="single"/>
          <w:rtl/>
        </w:rPr>
        <w:t xml:space="preserve"> </w:t>
      </w:r>
      <w:r w:rsidRPr="004219EA">
        <w:rPr>
          <w:rFonts w:cs="David" w:hint="cs"/>
          <w:b/>
          <w:bCs/>
          <w:sz w:val="28"/>
          <w:szCs w:val="28"/>
          <w:u w:val="single"/>
          <w:rtl/>
        </w:rPr>
        <w:t>כלפי</w:t>
      </w:r>
      <w:r w:rsidRPr="004219EA">
        <w:rPr>
          <w:rFonts w:cs="David"/>
          <w:b/>
          <w:bCs/>
          <w:sz w:val="28"/>
          <w:szCs w:val="28"/>
          <w:u w:val="single"/>
          <w:rtl/>
        </w:rPr>
        <w:t xml:space="preserve"> </w:t>
      </w:r>
      <w:r w:rsidRPr="004219EA">
        <w:rPr>
          <w:rFonts w:cs="David" w:hint="cs"/>
          <w:b/>
          <w:bCs/>
          <w:sz w:val="28"/>
          <w:szCs w:val="28"/>
          <w:u w:val="single"/>
          <w:rtl/>
        </w:rPr>
        <w:t>צד</w:t>
      </w:r>
      <w:r w:rsidRPr="004219EA">
        <w:rPr>
          <w:rFonts w:cs="David"/>
          <w:b/>
          <w:bCs/>
          <w:sz w:val="28"/>
          <w:szCs w:val="28"/>
          <w:u w:val="single"/>
          <w:rtl/>
        </w:rPr>
        <w:t xml:space="preserve"> </w:t>
      </w:r>
      <w:r w:rsidRPr="004219EA">
        <w:rPr>
          <w:rFonts w:cs="David" w:hint="cs"/>
          <w:b/>
          <w:bCs/>
          <w:sz w:val="28"/>
          <w:szCs w:val="28"/>
          <w:u w:val="single"/>
          <w:rtl/>
        </w:rPr>
        <w:t>שלישי, מס' פוליסה:________________________</w:t>
      </w:r>
    </w:p>
    <w:p w:rsidR="004A67DD" w:rsidRPr="004219EA" w:rsidRDefault="004A67DD" w:rsidP="004A67DD">
      <w:pPr>
        <w:pStyle w:val="affffff7"/>
        <w:rPr>
          <w:rFonts w:cs="David"/>
          <w:b/>
          <w:bCs/>
          <w:sz w:val="28"/>
          <w:szCs w:val="28"/>
          <w:u w:val="single"/>
          <w:rtl/>
        </w:rPr>
      </w:pPr>
    </w:p>
    <w:p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בביטוח</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צד</w:t>
      </w:r>
      <w:r w:rsidRPr="004219EA">
        <w:rPr>
          <w:rFonts w:cs="David"/>
          <w:sz w:val="24"/>
          <w:szCs w:val="24"/>
          <w:rtl/>
        </w:rPr>
        <w:t xml:space="preserve"> </w:t>
      </w:r>
      <w:r w:rsidRPr="004219EA">
        <w:rPr>
          <w:rFonts w:cs="David" w:hint="cs"/>
          <w:sz w:val="24"/>
          <w:szCs w:val="24"/>
          <w:rtl/>
        </w:rPr>
        <w:t>שלישי</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דיני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בגין</w:t>
      </w:r>
      <w:r w:rsidRPr="004219EA">
        <w:rPr>
          <w:rFonts w:cs="David"/>
          <w:sz w:val="24"/>
          <w:szCs w:val="24"/>
          <w:rtl/>
        </w:rPr>
        <w:t xml:space="preserve"> </w:t>
      </w:r>
      <w:r w:rsidRPr="004219EA">
        <w:rPr>
          <w:rFonts w:cs="David" w:hint="cs"/>
          <w:sz w:val="24"/>
          <w:szCs w:val="24"/>
          <w:rtl/>
        </w:rPr>
        <w:t>נזקי</w:t>
      </w:r>
      <w:r w:rsidRPr="004219EA">
        <w:rPr>
          <w:rFonts w:cs="David"/>
          <w:sz w:val="24"/>
          <w:szCs w:val="24"/>
          <w:rtl/>
        </w:rPr>
        <w:t xml:space="preserve"> </w:t>
      </w:r>
      <w:r w:rsidRPr="004219EA">
        <w:rPr>
          <w:rFonts w:cs="David" w:hint="cs"/>
          <w:sz w:val="24"/>
          <w:szCs w:val="24"/>
          <w:rtl/>
        </w:rPr>
        <w:t>גוף</w:t>
      </w:r>
      <w:r w:rsidRPr="004219EA">
        <w:rPr>
          <w:rFonts w:cs="David"/>
          <w:sz w:val="24"/>
          <w:szCs w:val="24"/>
          <w:rtl/>
        </w:rPr>
        <w:t xml:space="preserve"> </w:t>
      </w:r>
      <w:r w:rsidRPr="004219EA">
        <w:rPr>
          <w:rFonts w:cs="David" w:hint="cs"/>
          <w:sz w:val="24"/>
          <w:szCs w:val="24"/>
          <w:rtl/>
        </w:rPr>
        <w:t>ורכוש 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p>
    <w:p w:rsidR="004A67DD" w:rsidRPr="004219EA" w:rsidRDefault="004A67DD" w:rsidP="004A67DD">
      <w:pPr>
        <w:pStyle w:val="affffff7"/>
        <w:ind w:left="324"/>
        <w:jc w:val="both"/>
        <w:rPr>
          <w:rFonts w:cs="David"/>
          <w:sz w:val="24"/>
          <w:szCs w:val="24"/>
          <w:rtl/>
        </w:rPr>
      </w:pPr>
    </w:p>
    <w:p w:rsidR="004A67DD" w:rsidRPr="00793496" w:rsidRDefault="004A67DD" w:rsidP="004A67DD">
      <w:pPr>
        <w:pStyle w:val="affffff7"/>
        <w:numPr>
          <w:ilvl w:val="0"/>
          <w:numId w:val="95"/>
        </w:numPr>
        <w:ind w:left="324"/>
        <w:jc w:val="both"/>
        <w:rPr>
          <w:rFonts w:cs="David"/>
          <w:sz w:val="24"/>
          <w:szCs w:val="24"/>
          <w:rtl/>
        </w:rPr>
      </w:pPr>
      <w:r w:rsidRPr="00793496">
        <w:rPr>
          <w:rFonts w:cs="David"/>
          <w:sz w:val="24"/>
          <w:szCs w:val="24"/>
          <w:rtl/>
        </w:rPr>
        <w:t>גבול האחריות לא יפחת מ</w:t>
      </w:r>
      <w:r>
        <w:rPr>
          <w:rFonts w:cs="David" w:hint="cs"/>
          <w:sz w:val="24"/>
          <w:szCs w:val="24"/>
          <w:rtl/>
        </w:rPr>
        <w:t xml:space="preserve">סך 250,000 </w:t>
      </w:r>
      <w:r w:rsidRPr="00793496">
        <w:rPr>
          <w:rFonts w:cs="David"/>
          <w:sz w:val="24"/>
          <w:szCs w:val="24"/>
          <w:rtl/>
        </w:rPr>
        <w:t>דולר ארה"ב, למקרה ולתקופת הביטוח (שנה)</w:t>
      </w:r>
      <w:r w:rsidRPr="00793496">
        <w:rPr>
          <w:rFonts w:cs="David" w:hint="cs"/>
          <w:sz w:val="24"/>
          <w:szCs w:val="24"/>
          <w:rtl/>
        </w:rPr>
        <w:t>.</w:t>
      </w:r>
    </w:p>
    <w:p w:rsidR="004A67DD" w:rsidRPr="001A4741"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בפוליסה</w:t>
      </w:r>
      <w:r w:rsidRPr="004219EA">
        <w:rPr>
          <w:rFonts w:cs="David"/>
          <w:sz w:val="24"/>
          <w:szCs w:val="24"/>
          <w:rtl/>
        </w:rPr>
        <w:t xml:space="preserve"> </w:t>
      </w:r>
      <w:r w:rsidRPr="004219EA">
        <w:rPr>
          <w:rFonts w:cs="David" w:hint="cs"/>
          <w:sz w:val="24"/>
          <w:szCs w:val="24"/>
          <w:rtl/>
        </w:rPr>
        <w:t>נכלל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צולבת</w:t>
      </w:r>
      <w:r w:rsidRPr="004219EA">
        <w:rPr>
          <w:rFonts w:cs="David"/>
          <w:sz w:val="24"/>
          <w:szCs w:val="24"/>
          <w:rtl/>
        </w:rPr>
        <w:t xml:space="preserve"> - </w:t>
      </w:r>
      <w:r w:rsidRPr="004219EA">
        <w:rPr>
          <w:rFonts w:cs="David"/>
          <w:sz w:val="24"/>
          <w:szCs w:val="24"/>
        </w:rPr>
        <w:t>Cross Liability</w:t>
      </w:r>
      <w:r w:rsidRPr="004219EA">
        <w:rPr>
          <w:rFonts w:cs="David" w:hint="cs"/>
          <w:sz w:val="24"/>
          <w:szCs w:val="24"/>
          <w:rtl/>
        </w:rPr>
        <w:t>.</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5"/>
        </w:numPr>
        <w:ind w:left="324"/>
        <w:jc w:val="both"/>
        <w:rPr>
          <w:rFonts w:cs="David"/>
          <w:sz w:val="24"/>
          <w:szCs w:val="24"/>
        </w:rPr>
      </w:pPr>
      <w:r w:rsidRPr="004219EA">
        <w:rPr>
          <w:rFonts w:cs="David" w:hint="cs"/>
          <w:sz w:val="24"/>
          <w:szCs w:val="24"/>
          <w:rtl/>
        </w:rPr>
        <w:t xml:space="preserve">הביטוח מורחב לכסות את חבותו של המבוטח כלפי צד שלישי בגין פעילות של קבלנים, קבלני משנה ועובדיהם. </w:t>
      </w:r>
    </w:p>
    <w:p w:rsidR="004A67DD" w:rsidRPr="004219EA" w:rsidRDefault="004A67DD" w:rsidP="004A67DD">
      <w:pPr>
        <w:pStyle w:val="affffff7"/>
        <w:tabs>
          <w:tab w:val="left" w:pos="608"/>
        </w:tabs>
        <w:jc w:val="both"/>
        <w:rPr>
          <w:rFonts w:cs="David"/>
          <w:sz w:val="24"/>
          <w:szCs w:val="24"/>
          <w:rtl/>
        </w:rPr>
      </w:pPr>
      <w:r w:rsidRPr="004219EA">
        <w:rPr>
          <w:rFonts w:cs="David"/>
          <w:sz w:val="24"/>
          <w:szCs w:val="24"/>
          <w:rtl/>
        </w:rPr>
        <w:t xml:space="preserve">                                                             </w:t>
      </w:r>
    </w:p>
    <w:p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hint="cs"/>
          <w:sz w:val="24"/>
          <w:szCs w:val="24"/>
          <w:rtl/>
        </w:rPr>
        <w:t xml:space="preserve"> ככל</w:t>
      </w:r>
      <w:r w:rsidRPr="004219EA">
        <w:rPr>
          <w:rFonts w:cs="David"/>
          <w:sz w:val="24"/>
          <w:szCs w:val="24"/>
          <w:rtl/>
        </w:rPr>
        <w:t xml:space="preserve"> </w:t>
      </w:r>
      <w:r w:rsidRPr="004219EA">
        <w:rPr>
          <w:rFonts w:cs="David" w:hint="cs"/>
          <w:sz w:val="24"/>
          <w:szCs w:val="24"/>
          <w:rtl/>
        </w:rPr>
        <w:t>שייחשבו</w:t>
      </w:r>
      <w:r w:rsidRPr="004219EA">
        <w:rPr>
          <w:rFonts w:cs="David"/>
          <w:sz w:val="24"/>
          <w:szCs w:val="24"/>
          <w:rtl/>
        </w:rPr>
        <w:t xml:space="preserve"> </w:t>
      </w:r>
      <w:r w:rsidRPr="004219EA">
        <w:rPr>
          <w:rFonts w:cs="David" w:hint="cs"/>
          <w:sz w:val="24"/>
          <w:szCs w:val="24"/>
          <w:rtl/>
        </w:rPr>
        <w:t>אחראים</w:t>
      </w:r>
      <w:r w:rsidRPr="004219EA">
        <w:rPr>
          <w:rFonts w:cs="David"/>
          <w:sz w:val="24"/>
          <w:szCs w:val="24"/>
          <w:rtl/>
        </w:rPr>
        <w:t xml:space="preserve"> </w:t>
      </w:r>
      <w:r w:rsidRPr="004219EA">
        <w:rPr>
          <w:rFonts w:cs="David" w:hint="cs"/>
          <w:sz w:val="24"/>
          <w:szCs w:val="24"/>
          <w:rtl/>
        </w:rPr>
        <w:t>למעשי</w:t>
      </w:r>
      <w:r w:rsidRPr="004219EA">
        <w:rPr>
          <w:rFonts w:cs="David"/>
          <w:sz w:val="24"/>
          <w:szCs w:val="24"/>
          <w:rtl/>
        </w:rPr>
        <w:t xml:space="preserve"> </w:t>
      </w:r>
      <w:r w:rsidRPr="004219EA">
        <w:rPr>
          <w:rFonts w:cs="David" w:hint="cs"/>
          <w:sz w:val="24"/>
          <w:szCs w:val="24"/>
          <w:rtl/>
        </w:rPr>
        <w:t>ו</w:t>
      </w:r>
      <w:r w:rsidRPr="004219EA">
        <w:rPr>
          <w:rFonts w:cs="David"/>
          <w:sz w:val="24"/>
          <w:szCs w:val="24"/>
          <w:rtl/>
        </w:rPr>
        <w:t>/</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מחדלי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והפועלים</w:t>
      </w:r>
      <w:r w:rsidRPr="004219EA">
        <w:rPr>
          <w:rFonts w:cs="David"/>
          <w:sz w:val="24"/>
          <w:szCs w:val="24"/>
          <w:rtl/>
        </w:rPr>
        <w:t xml:space="preserve"> </w:t>
      </w:r>
      <w:r w:rsidRPr="004219EA">
        <w:rPr>
          <w:rFonts w:cs="David" w:hint="cs"/>
          <w:sz w:val="24"/>
          <w:szCs w:val="24"/>
          <w:rtl/>
        </w:rPr>
        <w:t>מטעמו</w:t>
      </w:r>
      <w:r w:rsidRPr="004219EA">
        <w:rPr>
          <w:rFonts w:cs="David"/>
          <w:sz w:val="24"/>
          <w:szCs w:val="24"/>
          <w:rtl/>
        </w:rPr>
        <w:t>.</w:t>
      </w:r>
    </w:p>
    <w:p w:rsidR="004A67DD" w:rsidRPr="004219EA" w:rsidRDefault="004A67DD" w:rsidP="004A67DD">
      <w:pPr>
        <w:pStyle w:val="affffff7"/>
        <w:rPr>
          <w:rFonts w:cs="David"/>
          <w:sz w:val="24"/>
          <w:szCs w:val="24"/>
          <w:rtl/>
        </w:rPr>
      </w:pPr>
    </w:p>
    <w:p w:rsidR="004A67DD" w:rsidRDefault="004A67DD" w:rsidP="004A67DD">
      <w:pPr>
        <w:tabs>
          <w:tab w:val="left" w:pos="567"/>
        </w:tabs>
        <w:rPr>
          <w:rFonts w:cs="David"/>
          <w:bCs/>
          <w:noProof/>
          <w:u w:val="single"/>
          <w:rtl/>
          <w:lang w:eastAsia="he-IL"/>
        </w:rPr>
      </w:pPr>
    </w:p>
    <w:p w:rsidR="00C214AF" w:rsidRPr="00C214AF" w:rsidRDefault="00C214AF">
      <w:pPr>
        <w:bidi w:val="0"/>
        <w:spacing w:before="200" w:after="200" w:line="276" w:lineRule="auto"/>
        <w:rPr>
          <w:rFonts w:cs="David"/>
          <w:bCs/>
          <w:noProof/>
          <w:color w:val="FFFFFF" w:themeColor="background1"/>
          <w:u w:val="single"/>
          <w:rtl/>
          <w:lang w:eastAsia="he-IL"/>
        </w:rPr>
      </w:pPr>
      <w:r w:rsidRPr="00C214AF">
        <w:rPr>
          <w:rFonts w:cs="David"/>
          <w:bCs/>
          <w:noProof/>
          <w:color w:val="FFFFFF" w:themeColor="background1"/>
          <w:u w:val="single"/>
          <w:rtl/>
          <w:lang w:eastAsia="he-IL"/>
        </w:rPr>
        <w:br w:type="page"/>
      </w:r>
    </w:p>
    <w:p w:rsidR="004A67DD" w:rsidRPr="004219EA" w:rsidRDefault="004A67DD" w:rsidP="004A67DD">
      <w:pPr>
        <w:tabs>
          <w:tab w:val="left" w:pos="567"/>
        </w:tabs>
        <w:rPr>
          <w:rFonts w:cs="David"/>
          <w:bCs/>
          <w:noProof/>
          <w:u w:val="single"/>
          <w:rtl/>
          <w:lang w:eastAsia="he-IL"/>
        </w:rPr>
      </w:pPr>
      <w:r w:rsidRPr="004219EA">
        <w:rPr>
          <w:rFonts w:cs="David"/>
          <w:bCs/>
          <w:noProof/>
          <w:u w:val="single"/>
          <w:rtl/>
          <w:lang w:eastAsia="he-IL"/>
        </w:rPr>
        <w:lastRenderedPageBreak/>
        <w:t>ביטוח אחריות מקצועית</w:t>
      </w:r>
      <w:r w:rsidRPr="004219EA">
        <w:rPr>
          <w:rFonts w:cs="David" w:hint="cs"/>
          <w:bCs/>
          <w:noProof/>
          <w:u w:val="single"/>
          <w:rtl/>
          <w:lang w:eastAsia="he-IL"/>
        </w:rPr>
        <w:t>,</w:t>
      </w:r>
      <w:r w:rsidRPr="004219EA">
        <w:rPr>
          <w:rFonts w:cs="David"/>
          <w:bCs/>
          <w:noProof/>
          <w:u w:val="single"/>
          <w:rtl/>
          <w:lang w:eastAsia="he-IL"/>
        </w:rPr>
        <w:t xml:space="preserve"> </w:t>
      </w:r>
      <w:r w:rsidRPr="004219EA">
        <w:rPr>
          <w:rFonts w:cs="David" w:hint="cs"/>
          <w:bCs/>
          <w:noProof/>
          <w:u w:val="single"/>
          <w:rtl/>
          <w:lang w:eastAsia="he-IL"/>
        </w:rPr>
        <w:t>מס' פוליסה:___________________</w:t>
      </w:r>
    </w:p>
    <w:p w:rsidR="004A67DD" w:rsidRPr="000E091F" w:rsidRDefault="004A67DD" w:rsidP="000E091F">
      <w:pPr>
        <w:pStyle w:val="affffff7"/>
        <w:jc w:val="center"/>
        <w:rPr>
          <w:rFonts w:cs="David"/>
          <w:sz w:val="24"/>
          <w:szCs w:val="24"/>
          <w:rtl/>
        </w:rPr>
      </w:pPr>
      <w:r w:rsidRPr="000E091F">
        <w:rPr>
          <w:rFonts w:cs="David" w:hint="cs"/>
          <w:sz w:val="24"/>
          <w:szCs w:val="24"/>
          <w:rtl/>
        </w:rPr>
        <w:t>(לספקים בהתמחויות שהכיסוי הביטוחי בגינן לא מוסדר במסגרת הביטוח</w:t>
      </w:r>
      <w:r w:rsidRPr="000E091F">
        <w:rPr>
          <w:rFonts w:cs="David"/>
          <w:sz w:val="24"/>
          <w:szCs w:val="24"/>
          <w:rtl/>
        </w:rPr>
        <w:t xml:space="preserve"> </w:t>
      </w:r>
      <w:r w:rsidRPr="000E091F">
        <w:rPr>
          <w:rFonts w:cs="David" w:hint="cs"/>
          <w:sz w:val="24"/>
          <w:szCs w:val="24"/>
          <w:rtl/>
        </w:rPr>
        <w:t>המשולב</w:t>
      </w:r>
      <w:r w:rsidRPr="000E091F">
        <w:rPr>
          <w:rFonts w:cs="David"/>
          <w:sz w:val="24"/>
          <w:szCs w:val="24"/>
          <w:rtl/>
        </w:rPr>
        <w:t xml:space="preserve"> </w:t>
      </w:r>
      <w:r w:rsidRPr="000E091F">
        <w:rPr>
          <w:rFonts w:cs="David" w:hint="cs"/>
          <w:sz w:val="24"/>
          <w:szCs w:val="24"/>
          <w:rtl/>
        </w:rPr>
        <w:t>לאחריות</w:t>
      </w:r>
      <w:r w:rsidRPr="000E091F">
        <w:rPr>
          <w:rFonts w:cs="David"/>
          <w:sz w:val="24"/>
          <w:szCs w:val="24"/>
          <w:rtl/>
        </w:rPr>
        <w:t xml:space="preserve"> </w:t>
      </w:r>
      <w:r w:rsidRPr="000E091F">
        <w:rPr>
          <w:rFonts w:cs="David" w:hint="cs"/>
          <w:sz w:val="24"/>
          <w:szCs w:val="24"/>
          <w:rtl/>
        </w:rPr>
        <w:t>מקצועית</w:t>
      </w:r>
      <w:r w:rsidRPr="000E091F">
        <w:rPr>
          <w:rFonts w:cs="David"/>
          <w:sz w:val="24"/>
          <w:szCs w:val="24"/>
          <w:rtl/>
        </w:rPr>
        <w:t xml:space="preserve"> </w:t>
      </w:r>
      <w:r w:rsidRPr="000E091F">
        <w:rPr>
          <w:rFonts w:cs="David" w:hint="cs"/>
          <w:sz w:val="24"/>
          <w:szCs w:val="24"/>
          <w:rtl/>
        </w:rPr>
        <w:t>וחבות</w:t>
      </w:r>
      <w:r w:rsidRPr="000E091F">
        <w:rPr>
          <w:rFonts w:cs="David"/>
          <w:sz w:val="24"/>
          <w:szCs w:val="24"/>
          <w:rtl/>
        </w:rPr>
        <w:t xml:space="preserve"> </w:t>
      </w:r>
      <w:r w:rsidRPr="000E091F">
        <w:rPr>
          <w:rFonts w:cs="David" w:hint="cs"/>
          <w:sz w:val="24"/>
          <w:szCs w:val="24"/>
          <w:rtl/>
        </w:rPr>
        <w:t>המוצר שלהלן)</w:t>
      </w:r>
    </w:p>
    <w:p w:rsidR="004A67DD" w:rsidRPr="004219EA" w:rsidRDefault="004A67DD" w:rsidP="004A67DD">
      <w:pPr>
        <w:tabs>
          <w:tab w:val="left" w:pos="567"/>
        </w:tabs>
        <w:rPr>
          <w:rFonts w:cs="David"/>
          <w:b/>
          <w:noProof/>
          <w:rtl/>
          <w:lang w:eastAsia="he-IL"/>
        </w:rPr>
      </w:pPr>
    </w:p>
    <w:p w:rsidR="004A67DD" w:rsidRPr="004219EA" w:rsidRDefault="004A67DD" w:rsidP="009F4CF3">
      <w:pPr>
        <w:numPr>
          <w:ilvl w:val="0"/>
          <w:numId w:val="98"/>
        </w:numPr>
        <w:tabs>
          <w:tab w:val="left" w:pos="567"/>
        </w:tabs>
        <w:jc w:val="both"/>
        <w:rPr>
          <w:rFonts w:cs="David"/>
        </w:rPr>
      </w:pPr>
      <w:r w:rsidRPr="004219EA">
        <w:rPr>
          <w:rFonts w:cs="David" w:hint="cs"/>
          <w:rtl/>
        </w:rPr>
        <w:t>הפוליסה</w:t>
      </w:r>
      <w:r w:rsidRPr="004219EA">
        <w:rPr>
          <w:rFonts w:cs="David"/>
          <w:rtl/>
        </w:rPr>
        <w:t xml:space="preserve"> </w:t>
      </w:r>
      <w:r w:rsidRPr="004219EA">
        <w:rPr>
          <w:rFonts w:cs="David" w:hint="cs"/>
          <w:rtl/>
        </w:rPr>
        <w:t>מכסה</w:t>
      </w:r>
      <w:r w:rsidRPr="004219EA">
        <w:rPr>
          <w:rFonts w:cs="David"/>
          <w:rtl/>
        </w:rPr>
        <w:t xml:space="preserve"> </w:t>
      </w:r>
      <w:r w:rsidRPr="004219EA">
        <w:rPr>
          <w:rFonts w:cs="David" w:hint="cs"/>
          <w:rtl/>
        </w:rPr>
        <w:t>נזק</w:t>
      </w:r>
      <w:r w:rsidRPr="004219EA">
        <w:rPr>
          <w:rFonts w:cs="David"/>
          <w:rtl/>
        </w:rPr>
        <w:t xml:space="preserve"> </w:t>
      </w:r>
      <w:r w:rsidRPr="004219EA">
        <w:rPr>
          <w:rFonts w:ascii="Calibri" w:eastAsia="Calibri" w:hAnsi="Calibri" w:cs="David"/>
          <w:rtl/>
        </w:rPr>
        <w:t xml:space="preserve">מהפרת חובה מקצועית של הספק, עובדיו ובגין כל הפועלים מטעמו ואשר אירע </w:t>
      </w:r>
      <w:r w:rsidRPr="0087459B">
        <w:rPr>
          <w:rFonts w:cs="David"/>
          <w:rtl/>
        </w:rPr>
        <w:t>כתוצאה</w:t>
      </w:r>
      <w:r w:rsidRPr="004219EA">
        <w:rPr>
          <w:rFonts w:ascii="Calibri" w:eastAsia="Calibri" w:hAnsi="Calibri" w:cs="David"/>
          <w:rtl/>
        </w:rPr>
        <w:t xml:space="preserve"> ממעשה, רשלנות, לרבות מחדל, טעות או השמטה, מצג בלתי נכון, הצהרה רשלנית שנעשו בתום לב, </w:t>
      </w:r>
      <w:r w:rsidRPr="004219EA">
        <w:rPr>
          <w:rFonts w:cs="David" w:hint="cs"/>
          <w:rtl/>
        </w:rPr>
        <w:t xml:space="preserve">בקשר </w:t>
      </w:r>
      <w:r>
        <w:rPr>
          <w:rFonts w:cs="David" w:hint="cs"/>
          <w:rtl/>
        </w:rPr>
        <w:t>למתן שירותי</w:t>
      </w:r>
      <w:r w:rsidR="009F4CF3">
        <w:rPr>
          <w:rFonts w:cs="David" w:hint="cs"/>
          <w:rtl/>
        </w:rPr>
        <w:t>ם</w:t>
      </w:r>
      <w:r>
        <w:rPr>
          <w:rFonts w:cs="David" w:hint="cs"/>
          <w:rtl/>
        </w:rPr>
        <w:t xml:space="preserve"> </w:t>
      </w:r>
      <w:r w:rsidR="009F4CF3" w:rsidRPr="009F4CF3">
        <w:rPr>
          <w:rFonts w:cs="David"/>
          <w:rtl/>
        </w:rPr>
        <w:t xml:space="preserve">בתפוקות בעולם </w:t>
      </w:r>
      <w:r w:rsidR="00244DD7">
        <w:rPr>
          <w:rFonts w:cs="David"/>
          <w:rtl/>
        </w:rPr>
        <w:t>טכנולוגיות המידע</w:t>
      </w:r>
      <w:r w:rsidR="009F4CF3">
        <w:rPr>
          <w:rFonts w:cs="David"/>
        </w:rPr>
        <w:t xml:space="preserve">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xml:space="preserve">,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האוצר, 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rsidR="004A67DD" w:rsidRPr="000C6DA7" w:rsidRDefault="004A67DD" w:rsidP="004A67DD">
      <w:pPr>
        <w:tabs>
          <w:tab w:val="left" w:pos="781"/>
        </w:tabs>
        <w:jc w:val="both"/>
        <w:rPr>
          <w:rFonts w:cs="David"/>
          <w:b/>
          <w:bCs/>
          <w:u w:val="single"/>
        </w:rPr>
      </w:pPr>
      <w:r>
        <w:rPr>
          <w:rFonts w:cs="David" w:hint="cs"/>
          <w:rtl/>
        </w:rPr>
        <w:t xml:space="preserve">       בהתמחות/יות: ______________________ </w:t>
      </w:r>
      <w:r w:rsidRPr="007F748C">
        <w:rPr>
          <w:rFonts w:cs="David" w:hint="cs"/>
          <w:b/>
          <w:bCs/>
          <w:rtl/>
        </w:rPr>
        <w:t>(יושלם לפי פרטי הזכייה).</w:t>
      </w:r>
    </w:p>
    <w:p w:rsidR="004A67DD" w:rsidRPr="004219EA" w:rsidRDefault="004A67DD" w:rsidP="004A67DD">
      <w:pPr>
        <w:tabs>
          <w:tab w:val="left" w:pos="567"/>
        </w:tabs>
        <w:ind w:left="380"/>
        <w:jc w:val="both"/>
        <w:rPr>
          <w:rFonts w:ascii="Calibri" w:eastAsia="Calibri" w:hAnsi="Calibri" w:cs="David"/>
          <w:rtl/>
        </w:rPr>
      </w:pPr>
    </w:p>
    <w:p w:rsidR="004A67DD" w:rsidRPr="004219EA" w:rsidRDefault="004A67DD" w:rsidP="004A67DD">
      <w:pPr>
        <w:numPr>
          <w:ilvl w:val="0"/>
          <w:numId w:val="98"/>
        </w:numPr>
        <w:tabs>
          <w:tab w:val="left" w:pos="567"/>
        </w:tabs>
        <w:jc w:val="both"/>
        <w:rPr>
          <w:rFonts w:cs="David"/>
        </w:rPr>
      </w:pPr>
      <w:r w:rsidRPr="004219EA">
        <w:rPr>
          <w:rFonts w:ascii="Calibri" w:eastAsia="Calibri" w:hAnsi="Calibri" w:cs="David"/>
          <w:rtl/>
        </w:rPr>
        <w:t xml:space="preserve">גבול האחריות לא יפחת מסך </w:t>
      </w:r>
      <w:r>
        <w:rPr>
          <w:rFonts w:ascii="Calibri" w:eastAsia="Calibri" w:hAnsi="Calibri" w:cs="David" w:hint="cs"/>
          <w:rtl/>
        </w:rPr>
        <w:t>250</w:t>
      </w:r>
      <w:r w:rsidRPr="004219EA">
        <w:rPr>
          <w:rFonts w:ascii="Calibri" w:eastAsia="Calibri" w:hAnsi="Calibri" w:cs="David" w:hint="cs"/>
          <w:rtl/>
        </w:rPr>
        <w:t>,000</w:t>
      </w:r>
      <w:r w:rsidRPr="004219EA">
        <w:rPr>
          <w:rFonts w:ascii="Calibri" w:eastAsia="Calibri" w:hAnsi="Calibri" w:cs="David"/>
          <w:rtl/>
        </w:rPr>
        <w:t xml:space="preserve"> דולר ארה"ב למקרה ולתקופת הביטוח </w:t>
      </w:r>
      <w:r w:rsidRPr="004219EA">
        <w:rPr>
          <w:rFonts w:ascii="Calibri" w:eastAsia="Calibri" w:hAnsi="Calibri" w:cs="David" w:hint="cs"/>
          <w:rtl/>
        </w:rPr>
        <w:t xml:space="preserve">(שנה); </w:t>
      </w:r>
      <w:r w:rsidRPr="004219EA">
        <w:rPr>
          <w:rFonts w:cs="David" w:hint="cs"/>
          <w:rtl/>
        </w:rPr>
        <w:t xml:space="preserve"> </w:t>
      </w:r>
    </w:p>
    <w:p w:rsidR="004A67DD" w:rsidRPr="004219EA" w:rsidRDefault="004A67DD" w:rsidP="004A67DD">
      <w:pPr>
        <w:ind w:left="380"/>
        <w:jc w:val="both"/>
        <w:rPr>
          <w:rFonts w:ascii="Calibri" w:eastAsia="Calibri" w:hAnsi="Calibri" w:cs="David"/>
          <w:rtl/>
        </w:rPr>
      </w:pPr>
    </w:p>
    <w:p w:rsidR="004A67DD" w:rsidRPr="004219EA" w:rsidRDefault="004A67DD" w:rsidP="004A67DD">
      <w:pPr>
        <w:numPr>
          <w:ilvl w:val="0"/>
          <w:numId w:val="98"/>
        </w:numPr>
        <w:tabs>
          <w:tab w:val="left" w:pos="567"/>
        </w:tabs>
        <w:jc w:val="both"/>
        <w:rPr>
          <w:rFonts w:ascii="Calibri" w:eastAsia="Calibri" w:hAnsi="Calibri" w:cs="David"/>
          <w:rtl/>
        </w:rPr>
      </w:pPr>
      <w:r w:rsidRPr="004219EA">
        <w:rPr>
          <w:rFonts w:ascii="Calibri" w:eastAsia="Calibri" w:hAnsi="Calibri" w:cs="David"/>
          <w:rtl/>
        </w:rPr>
        <w:t xml:space="preserve">הכיסוי על פי הפוליסה </w:t>
      </w:r>
      <w:r w:rsidRPr="004219EA">
        <w:rPr>
          <w:rFonts w:ascii="Calibri" w:eastAsia="Calibri" w:hAnsi="Calibri" w:cs="David" w:hint="cs"/>
          <w:rtl/>
        </w:rPr>
        <w:t>מורחב</w:t>
      </w:r>
      <w:r w:rsidRPr="004219EA">
        <w:rPr>
          <w:rFonts w:ascii="Calibri" w:eastAsia="Calibri" w:hAnsi="Calibri" w:cs="David"/>
          <w:rtl/>
        </w:rPr>
        <w:t xml:space="preserve"> לכלול את ההרחבות הבאות:-</w:t>
      </w:r>
    </w:p>
    <w:p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מרמה</w:t>
      </w:r>
      <w:r w:rsidRPr="004219EA">
        <w:rPr>
          <w:rFonts w:ascii="Calibri" w:eastAsia="Calibri" w:hAnsi="Calibri" w:cs="David"/>
          <w:rtl/>
        </w:rPr>
        <w:t xml:space="preserve"> </w:t>
      </w:r>
      <w:r w:rsidRPr="004219EA">
        <w:rPr>
          <w:rFonts w:ascii="Calibri" w:eastAsia="Calibri" w:hAnsi="Calibri" w:cs="David" w:hint="cs"/>
          <w:rtl/>
        </w:rPr>
        <w:t>ואי</w:t>
      </w:r>
      <w:r w:rsidRPr="004219EA">
        <w:rPr>
          <w:rFonts w:ascii="Calibri" w:eastAsia="Calibri" w:hAnsi="Calibri" w:cs="David"/>
          <w:rtl/>
        </w:rPr>
        <w:t xml:space="preserve"> </w:t>
      </w:r>
      <w:r w:rsidRPr="004219EA">
        <w:rPr>
          <w:rFonts w:ascii="Calibri" w:eastAsia="Calibri" w:hAnsi="Calibri" w:cs="David" w:hint="cs"/>
          <w:rtl/>
        </w:rPr>
        <w:t>יושר</w:t>
      </w:r>
      <w:r w:rsidRPr="004219EA">
        <w:rPr>
          <w:rFonts w:ascii="Calibri" w:eastAsia="Calibri" w:hAnsi="Calibri" w:cs="David"/>
          <w:rtl/>
        </w:rPr>
        <w:t xml:space="preserve"> </w:t>
      </w:r>
      <w:r w:rsidRPr="004219EA">
        <w:rPr>
          <w:rFonts w:ascii="Calibri" w:eastAsia="Calibri" w:hAnsi="Calibri" w:cs="David" w:hint="cs"/>
          <w:rtl/>
        </w:rPr>
        <w:t>של</w:t>
      </w:r>
      <w:r w:rsidRPr="004219EA">
        <w:rPr>
          <w:rFonts w:ascii="Calibri" w:eastAsia="Calibri" w:hAnsi="Calibri" w:cs="David"/>
          <w:rtl/>
        </w:rPr>
        <w:t xml:space="preserve"> </w:t>
      </w:r>
      <w:r w:rsidRPr="004219EA">
        <w:rPr>
          <w:rFonts w:ascii="Calibri" w:eastAsia="Calibri" w:hAnsi="Calibri" w:cs="David" w:hint="cs"/>
          <w:rtl/>
        </w:rPr>
        <w:t>עובדים</w:t>
      </w:r>
      <w:r w:rsidRPr="004219EA">
        <w:rPr>
          <w:rFonts w:ascii="Calibri" w:eastAsia="Calibri" w:hAnsi="Calibri" w:cs="David"/>
          <w:rtl/>
        </w:rPr>
        <w:t>;</w:t>
      </w:r>
    </w:p>
    <w:p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אחריות</w:t>
      </w:r>
      <w:r w:rsidRPr="004219EA">
        <w:rPr>
          <w:rFonts w:ascii="Calibri" w:eastAsia="Calibri" w:hAnsi="Calibri" w:cs="David"/>
          <w:rtl/>
        </w:rPr>
        <w:t xml:space="preserve"> </w:t>
      </w:r>
      <w:r w:rsidRPr="004219EA">
        <w:rPr>
          <w:rFonts w:ascii="Calibri" w:eastAsia="Calibri" w:hAnsi="Calibri" w:cs="David" w:hint="cs"/>
          <w:rtl/>
        </w:rPr>
        <w:t>צולבת</w:t>
      </w:r>
      <w:r w:rsidRPr="004219EA">
        <w:rPr>
          <w:rFonts w:ascii="Calibri" w:eastAsia="Calibri" w:hAnsi="Calibri" w:cs="David"/>
          <w:rtl/>
        </w:rPr>
        <w:t xml:space="preserve">, </w:t>
      </w:r>
      <w:r w:rsidRPr="004219EA">
        <w:rPr>
          <w:rFonts w:ascii="Calibri" w:eastAsia="Calibri" w:hAnsi="Calibri" w:cs="David" w:hint="cs"/>
          <w:rtl/>
        </w:rPr>
        <w:t>אולם</w:t>
      </w:r>
      <w:r w:rsidRPr="004219EA">
        <w:rPr>
          <w:rFonts w:ascii="Calibri" w:eastAsia="Calibri" w:hAnsi="Calibri" w:cs="David"/>
          <w:rtl/>
        </w:rPr>
        <w:t xml:space="preserve"> </w:t>
      </w:r>
      <w:r w:rsidRPr="004219EA">
        <w:rPr>
          <w:rFonts w:ascii="Calibri" w:eastAsia="Calibri" w:hAnsi="Calibri" w:cs="David" w:hint="cs"/>
          <w:rtl/>
        </w:rPr>
        <w:t>הכיסוי</w:t>
      </w:r>
      <w:r w:rsidRPr="004219EA">
        <w:rPr>
          <w:rFonts w:ascii="Calibri" w:eastAsia="Calibri" w:hAnsi="Calibri" w:cs="David"/>
          <w:rtl/>
        </w:rPr>
        <w:t xml:space="preserve"> </w:t>
      </w:r>
      <w:r w:rsidRPr="004219EA">
        <w:rPr>
          <w:rFonts w:ascii="Calibri" w:eastAsia="Calibri" w:hAnsi="Calibri" w:cs="David" w:hint="cs"/>
          <w:rtl/>
        </w:rPr>
        <w:t>לא</w:t>
      </w:r>
      <w:r w:rsidRPr="004219EA">
        <w:rPr>
          <w:rFonts w:ascii="Calibri" w:eastAsia="Calibri" w:hAnsi="Calibri" w:cs="David"/>
          <w:rtl/>
        </w:rPr>
        <w:t xml:space="preserve"> </w:t>
      </w:r>
      <w:r w:rsidRPr="004219EA">
        <w:rPr>
          <w:rFonts w:ascii="Calibri" w:eastAsia="Calibri" w:hAnsi="Calibri" w:cs="David" w:hint="cs"/>
          <w:rtl/>
        </w:rPr>
        <w:t>יחול</w:t>
      </w:r>
      <w:r w:rsidRPr="004219EA">
        <w:rPr>
          <w:rFonts w:ascii="Calibri" w:eastAsia="Calibri" w:hAnsi="Calibri" w:cs="David"/>
          <w:rtl/>
        </w:rPr>
        <w:t xml:space="preserve"> </w:t>
      </w:r>
      <w:r w:rsidRPr="004219EA">
        <w:rPr>
          <w:rFonts w:ascii="Calibri" w:eastAsia="Calibri" w:hAnsi="Calibri" w:cs="David" w:hint="cs"/>
          <w:rtl/>
        </w:rPr>
        <w:t>על</w:t>
      </w:r>
      <w:r w:rsidRPr="004219EA">
        <w:rPr>
          <w:rFonts w:ascii="Calibri" w:eastAsia="Calibri" w:hAnsi="Calibri" w:cs="David"/>
          <w:rtl/>
        </w:rPr>
        <w:t xml:space="preserve"> </w:t>
      </w:r>
      <w:r w:rsidRPr="004219EA">
        <w:rPr>
          <w:rFonts w:ascii="Calibri" w:eastAsia="Calibri" w:hAnsi="Calibri" w:cs="David" w:hint="cs"/>
          <w:rtl/>
        </w:rPr>
        <w:t>תביעות</w:t>
      </w:r>
      <w:r w:rsidRPr="004219EA">
        <w:rPr>
          <w:rFonts w:ascii="Calibri" w:eastAsia="Calibri" w:hAnsi="Calibri" w:cs="David"/>
          <w:rtl/>
        </w:rPr>
        <w:t xml:space="preserve"> </w:t>
      </w:r>
      <w:r w:rsidRPr="004219EA">
        <w:rPr>
          <w:rFonts w:ascii="Calibri" w:eastAsia="Calibri" w:hAnsi="Calibri" w:cs="David" w:hint="cs"/>
          <w:rtl/>
        </w:rPr>
        <w:t xml:space="preserve">הספק כנגד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rtl/>
        </w:rPr>
        <w:t>;</w:t>
      </w:r>
    </w:p>
    <w:p w:rsidR="004A67DD" w:rsidRPr="004219EA" w:rsidRDefault="004A67DD" w:rsidP="004A67DD">
      <w:pPr>
        <w:numPr>
          <w:ilvl w:val="1"/>
          <w:numId w:val="97"/>
        </w:numPr>
        <w:tabs>
          <w:tab w:val="left" w:pos="567"/>
        </w:tabs>
        <w:ind w:left="781" w:hanging="268"/>
        <w:jc w:val="both"/>
        <w:rPr>
          <w:rFonts w:ascii="Calibri" w:eastAsia="Calibri" w:hAnsi="Calibri" w:cs="David"/>
          <w:rtl/>
        </w:rPr>
      </w:pPr>
      <w:r w:rsidRPr="004219EA">
        <w:rPr>
          <w:rFonts w:ascii="Calibri" w:eastAsia="Calibri" w:hAnsi="Calibri" w:cs="David"/>
          <w:rtl/>
        </w:rPr>
        <w:t>אובדן מסמכים, לרבות אובדן השימוש ו/או העיכוב עקב מקרה ביטוח;</w:t>
      </w:r>
    </w:p>
    <w:p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הארכת</w:t>
      </w:r>
      <w:r w:rsidRPr="004219EA">
        <w:rPr>
          <w:rFonts w:ascii="Calibri" w:eastAsia="Calibri" w:hAnsi="Calibri" w:cs="David"/>
          <w:rtl/>
        </w:rPr>
        <w:t xml:space="preserve"> </w:t>
      </w:r>
      <w:r w:rsidRPr="004219EA">
        <w:rPr>
          <w:rFonts w:ascii="Calibri" w:eastAsia="Calibri" w:hAnsi="Calibri" w:cs="David" w:hint="cs"/>
          <w:rtl/>
        </w:rPr>
        <w:t>תקופת</w:t>
      </w:r>
      <w:r w:rsidRPr="004219EA">
        <w:rPr>
          <w:rFonts w:ascii="Calibri" w:eastAsia="Calibri" w:hAnsi="Calibri" w:cs="David"/>
          <w:rtl/>
        </w:rPr>
        <w:t xml:space="preserve"> </w:t>
      </w:r>
      <w:r w:rsidRPr="004219EA">
        <w:rPr>
          <w:rFonts w:ascii="Calibri" w:eastAsia="Calibri" w:hAnsi="Calibri" w:cs="David" w:hint="cs"/>
          <w:rtl/>
        </w:rPr>
        <w:t>הגילוי</w:t>
      </w:r>
      <w:r w:rsidRPr="004219EA">
        <w:rPr>
          <w:rFonts w:ascii="Calibri" w:eastAsia="Calibri" w:hAnsi="Calibri" w:cs="David"/>
          <w:rtl/>
        </w:rPr>
        <w:t xml:space="preserve"> 6 </w:t>
      </w:r>
      <w:r w:rsidRPr="004219EA">
        <w:rPr>
          <w:rFonts w:ascii="Calibri" w:eastAsia="Calibri" w:hAnsi="Calibri" w:cs="David" w:hint="cs"/>
          <w:rtl/>
        </w:rPr>
        <w:t>חודשים.</w:t>
      </w:r>
    </w:p>
    <w:p w:rsidR="004A67DD" w:rsidRPr="004219EA" w:rsidRDefault="004A67DD" w:rsidP="004A67DD">
      <w:pPr>
        <w:tabs>
          <w:tab w:val="left" w:pos="923"/>
        </w:tabs>
        <w:ind w:left="923"/>
        <w:jc w:val="both"/>
        <w:rPr>
          <w:rFonts w:ascii="Calibri" w:eastAsia="Calibri" w:hAnsi="Calibri" w:cs="David"/>
          <w:rtl/>
        </w:rPr>
      </w:pPr>
    </w:p>
    <w:p w:rsidR="004A67DD" w:rsidRPr="004219EA" w:rsidRDefault="004A67DD" w:rsidP="004A67DD">
      <w:pPr>
        <w:numPr>
          <w:ilvl w:val="0"/>
          <w:numId w:val="98"/>
        </w:numPr>
        <w:tabs>
          <w:tab w:val="left" w:pos="567"/>
        </w:tabs>
        <w:jc w:val="both"/>
        <w:rPr>
          <w:rFonts w:ascii="Calibri" w:eastAsia="Calibri" w:hAnsi="Calibri" w:cs="David"/>
          <w:b/>
          <w:bCs/>
          <w:u w:val="single"/>
          <w:rtl/>
        </w:rPr>
      </w:pPr>
      <w:r w:rsidRPr="004219EA">
        <w:rPr>
          <w:rFonts w:ascii="Calibri" w:eastAsia="Calibri" w:hAnsi="Calibri" w:cs="David" w:hint="cs"/>
          <w:rtl/>
        </w:rPr>
        <w:t>הביטוח</w:t>
      </w:r>
      <w:r w:rsidRPr="004219EA">
        <w:rPr>
          <w:rFonts w:ascii="Calibri" w:eastAsia="Calibri" w:hAnsi="Calibri" w:cs="David"/>
          <w:rtl/>
        </w:rPr>
        <w:t xml:space="preserve"> </w:t>
      </w:r>
      <w:r w:rsidRPr="004219EA">
        <w:rPr>
          <w:rFonts w:ascii="Calibri" w:eastAsia="Calibri" w:hAnsi="Calibri" w:cs="David" w:hint="cs"/>
          <w:rtl/>
        </w:rPr>
        <w:t>מורחב</w:t>
      </w:r>
      <w:r w:rsidRPr="004219EA">
        <w:rPr>
          <w:rFonts w:ascii="Calibri" w:eastAsia="Calibri" w:hAnsi="Calibri" w:cs="David"/>
          <w:rtl/>
        </w:rPr>
        <w:t xml:space="preserve"> </w:t>
      </w:r>
      <w:r w:rsidRPr="004219EA">
        <w:rPr>
          <w:rFonts w:ascii="Calibri" w:eastAsia="Calibri" w:hAnsi="Calibri" w:cs="David" w:hint="cs"/>
          <w:rtl/>
        </w:rPr>
        <w:t>לשפות</w:t>
      </w:r>
      <w:r w:rsidRPr="004219EA">
        <w:rPr>
          <w:rFonts w:ascii="Calibri" w:eastAsia="Calibri" w:hAnsi="Calibri" w:cs="David"/>
          <w:rtl/>
        </w:rPr>
        <w:t xml:space="preserve"> </w:t>
      </w:r>
      <w:r w:rsidRPr="004219EA">
        <w:rPr>
          <w:rFonts w:ascii="Calibri" w:eastAsia="Calibri" w:hAnsi="Calibri" w:cs="David" w:hint="cs"/>
          <w:rtl/>
        </w:rPr>
        <w:t>את</w:t>
      </w:r>
      <w:r w:rsidRPr="004219EA">
        <w:rPr>
          <w:rFonts w:ascii="Calibri" w:eastAsia="Calibri" w:hAnsi="Calibri"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hint="cs"/>
          <w:rtl/>
        </w:rPr>
        <w:t xml:space="preserve">, </w:t>
      </w:r>
      <w:r w:rsidRPr="004219EA">
        <w:rPr>
          <w:rFonts w:ascii="Calibri" w:eastAsia="Calibri" w:hAnsi="Calibri" w:cs="David"/>
          <w:rtl/>
        </w:rPr>
        <w:t xml:space="preserve">ככל שיחשבו אחראים למעשי ו/או </w:t>
      </w:r>
      <w:r w:rsidRPr="004219EA">
        <w:rPr>
          <w:rFonts w:ascii="Calibri" w:eastAsia="Calibri" w:hAnsi="Calibri" w:cs="David" w:hint="cs"/>
          <w:rtl/>
        </w:rPr>
        <w:t>מחדלי הספק</w:t>
      </w:r>
      <w:r w:rsidRPr="004219EA">
        <w:rPr>
          <w:rFonts w:ascii="Calibri" w:eastAsia="Calibri" w:hAnsi="Calibri" w:cs="David"/>
          <w:rtl/>
        </w:rPr>
        <w:t xml:space="preserve"> והפועלים מטעמו.   </w:t>
      </w:r>
    </w:p>
    <w:p w:rsidR="004A67DD" w:rsidRPr="004219EA" w:rsidRDefault="004A67DD" w:rsidP="004A67DD">
      <w:pPr>
        <w:pStyle w:val="affffff7"/>
        <w:ind w:left="20"/>
        <w:jc w:val="both"/>
        <w:rPr>
          <w:rFonts w:cs="David"/>
          <w:sz w:val="24"/>
          <w:szCs w:val="24"/>
          <w:rtl/>
        </w:rPr>
      </w:pPr>
    </w:p>
    <w:p w:rsidR="004A67DD" w:rsidRPr="00B171A6" w:rsidRDefault="004A67DD" w:rsidP="004A67DD">
      <w:pPr>
        <w:rPr>
          <w:rFonts w:ascii="Calibri" w:eastAsia="Calibri" w:hAnsi="Calibri" w:cs="David"/>
          <w:b/>
          <w:bCs/>
          <w:sz w:val="28"/>
          <w:szCs w:val="28"/>
          <w:u w:val="single"/>
          <w:rtl/>
        </w:rPr>
      </w:pPr>
      <w:r w:rsidRPr="00B171A6">
        <w:rPr>
          <w:rFonts w:ascii="Calibri" w:eastAsia="Calibri" w:hAnsi="Calibri" w:cs="David" w:hint="cs"/>
          <w:b/>
          <w:bCs/>
          <w:sz w:val="28"/>
          <w:szCs w:val="28"/>
          <w:u w:val="single"/>
          <w:rtl/>
        </w:rPr>
        <w:t>ביטוח</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משולב</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לאחריות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מקצועית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וחבות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המוצר, מס' פוליסה:______________</w:t>
      </w:r>
      <w:r w:rsidRPr="00B171A6">
        <w:rPr>
          <w:rFonts w:ascii="Calibri" w:eastAsia="Calibri" w:hAnsi="Calibri" w:cs="David"/>
          <w:b/>
          <w:bCs/>
          <w:sz w:val="28"/>
          <w:szCs w:val="28"/>
          <w:u w:val="single"/>
          <w:rtl/>
        </w:rPr>
        <w:t xml:space="preserve"> </w:t>
      </w:r>
    </w:p>
    <w:p w:rsidR="004A67DD" w:rsidRPr="000E091F" w:rsidRDefault="000E091F" w:rsidP="009F0B53">
      <w:pPr>
        <w:jc w:val="center"/>
        <w:rPr>
          <w:rFonts w:ascii="Calibri" w:eastAsia="Calibri" w:hAnsi="Calibri" w:cs="David"/>
          <w:rtl/>
        </w:rPr>
      </w:pPr>
      <w:r>
        <w:rPr>
          <w:rFonts w:cs="David" w:hint="cs"/>
          <w:rtl/>
        </w:rPr>
        <w:t>(</w:t>
      </w:r>
      <w:r w:rsidR="004A67DD" w:rsidRPr="000E091F">
        <w:rPr>
          <w:rFonts w:cs="David" w:hint="cs"/>
          <w:rtl/>
        </w:rPr>
        <w:t>לספקים בהתמחויות בתחום סביבת</w:t>
      </w:r>
      <w:r w:rsidR="004A67DD" w:rsidRPr="000E091F">
        <w:rPr>
          <w:rFonts w:cs="David"/>
          <w:rtl/>
        </w:rPr>
        <w:t xml:space="preserve"> </w:t>
      </w:r>
      <w:r w:rsidR="004A67DD" w:rsidRPr="000E091F">
        <w:rPr>
          <w:rFonts w:cs="David"/>
        </w:rPr>
        <w:t>DOT NET</w:t>
      </w:r>
      <w:r w:rsidR="004A67DD" w:rsidRPr="000E091F">
        <w:rPr>
          <w:rFonts w:cs="David"/>
          <w:rtl/>
        </w:rPr>
        <w:t xml:space="preserve">, </w:t>
      </w:r>
      <w:r w:rsidR="004A67DD" w:rsidRPr="000E091F">
        <w:rPr>
          <w:rFonts w:cs="David" w:hint="cs"/>
          <w:rtl/>
        </w:rPr>
        <w:t>אפליקציות</w:t>
      </w:r>
      <w:r w:rsidR="004A67DD" w:rsidRPr="000E091F">
        <w:rPr>
          <w:rFonts w:cs="David"/>
          <w:rtl/>
        </w:rPr>
        <w:t xml:space="preserve"> </w:t>
      </w:r>
      <w:r w:rsidR="004A67DD" w:rsidRPr="000E091F">
        <w:rPr>
          <w:rFonts w:cs="David"/>
        </w:rPr>
        <w:t>WEB</w:t>
      </w:r>
      <w:r w:rsidR="004A67DD" w:rsidRPr="000E091F">
        <w:rPr>
          <w:rFonts w:cs="David"/>
          <w:rtl/>
        </w:rPr>
        <w:t xml:space="preserve">, </w:t>
      </w:r>
      <w:r w:rsidR="004A67DD" w:rsidRPr="000E091F">
        <w:rPr>
          <w:rFonts w:cs="David" w:hint="cs"/>
          <w:rtl/>
        </w:rPr>
        <w:t>אפליקציות</w:t>
      </w:r>
      <w:r w:rsidR="004A67DD" w:rsidRPr="000E091F">
        <w:rPr>
          <w:rFonts w:cs="David"/>
          <w:rtl/>
        </w:rPr>
        <w:t xml:space="preserve"> </w:t>
      </w:r>
      <w:r w:rsidR="004A67DD" w:rsidRPr="000E091F">
        <w:rPr>
          <w:rFonts w:cs="David" w:hint="cs"/>
          <w:rtl/>
        </w:rPr>
        <w:t>מובייל</w:t>
      </w:r>
      <w:r w:rsidR="004A67DD" w:rsidRPr="000E091F">
        <w:rPr>
          <w:rFonts w:cs="David"/>
          <w:rtl/>
        </w:rPr>
        <w:t xml:space="preserve">, </w:t>
      </w:r>
      <w:r w:rsidR="004A67DD" w:rsidRPr="000E091F">
        <w:rPr>
          <w:rFonts w:cs="David"/>
        </w:rPr>
        <w:t xml:space="preserve">JAVA, </w:t>
      </w:r>
      <w:r w:rsidR="001236F4" w:rsidRPr="000E091F">
        <w:rPr>
          <w:rFonts w:ascii="Times New (W1)" w:hAnsi="Times New (W1)" w:cs="David"/>
        </w:rPr>
        <w:t>Python</w:t>
      </w:r>
      <w:r w:rsidR="004A67DD" w:rsidRPr="000E091F">
        <w:rPr>
          <w:rFonts w:cs="David"/>
        </w:rPr>
        <w:t>, REACT</w:t>
      </w:r>
      <w:r w:rsidR="004A67DD" w:rsidRPr="000E091F">
        <w:rPr>
          <w:rFonts w:cs="David"/>
          <w:rtl/>
        </w:rPr>
        <w:t xml:space="preserve">, </w:t>
      </w:r>
      <w:r w:rsidR="004A67DD" w:rsidRPr="000E091F">
        <w:rPr>
          <w:rFonts w:cs="David" w:hint="cs"/>
          <w:rtl/>
        </w:rPr>
        <w:t>אנגולר</w:t>
      </w:r>
      <w:r w:rsidR="004A67DD" w:rsidRPr="000E091F">
        <w:rPr>
          <w:rFonts w:cs="David"/>
          <w:rtl/>
        </w:rPr>
        <w:t xml:space="preserve">, </w:t>
      </w:r>
      <w:r w:rsidR="004A67DD" w:rsidRPr="000E091F">
        <w:rPr>
          <w:rFonts w:cs="David" w:hint="cs"/>
          <w:rtl/>
        </w:rPr>
        <w:t>סביבת</w:t>
      </w:r>
      <w:r w:rsidR="004A67DD" w:rsidRPr="000E091F">
        <w:rPr>
          <w:rFonts w:cs="David"/>
          <w:rtl/>
        </w:rPr>
        <w:t xml:space="preserve"> </w:t>
      </w:r>
      <w:r w:rsidR="004A67DD" w:rsidRPr="000E091F">
        <w:rPr>
          <w:rFonts w:cs="David"/>
        </w:rPr>
        <w:t>PHP, Knockout</w:t>
      </w:r>
      <w:r w:rsidR="009F4CF3">
        <w:rPr>
          <w:rFonts w:cs="David" w:hint="cs"/>
          <w:rtl/>
        </w:rPr>
        <w:t>, הסב</w:t>
      </w:r>
      <w:r w:rsidR="009F0B53">
        <w:rPr>
          <w:rFonts w:cs="David" w:hint="cs"/>
          <w:rtl/>
        </w:rPr>
        <w:t>ת</w:t>
      </w:r>
      <w:r w:rsidR="009F4CF3">
        <w:rPr>
          <w:rFonts w:cs="David" w:hint="cs"/>
          <w:rtl/>
        </w:rPr>
        <w:t xml:space="preserve"> </w:t>
      </w:r>
      <w:r w:rsidR="009F4CF3" w:rsidRPr="00E00449">
        <w:rPr>
          <w:rFonts w:ascii="David" w:hAnsi="David" w:cs="David"/>
          <w:rtl/>
        </w:rPr>
        <w:t>בסיס</w:t>
      </w:r>
      <w:r w:rsidR="009F0B53">
        <w:rPr>
          <w:rFonts w:ascii="David" w:hAnsi="David" w:cs="David" w:hint="cs"/>
          <w:rtl/>
        </w:rPr>
        <w:t>י</w:t>
      </w:r>
      <w:r w:rsidR="009F4CF3" w:rsidRPr="00E00449">
        <w:rPr>
          <w:rFonts w:ascii="David" w:hAnsi="David" w:cs="David"/>
          <w:rtl/>
        </w:rPr>
        <w:t xml:space="preserve"> נתונים</w:t>
      </w:r>
      <w:r>
        <w:rPr>
          <w:rFonts w:cs="David" w:hint="cs"/>
          <w:rtl/>
        </w:rPr>
        <w:t>)</w:t>
      </w:r>
    </w:p>
    <w:p w:rsidR="004A67DD" w:rsidRPr="00B171A6" w:rsidRDefault="004A67DD" w:rsidP="004A67DD">
      <w:pPr>
        <w:jc w:val="right"/>
        <w:rPr>
          <w:rFonts w:eastAsia="Calibri" w:cs="David"/>
          <w:b/>
          <w:bCs/>
        </w:rPr>
      </w:pPr>
      <w:r w:rsidRPr="00B171A6">
        <w:rPr>
          <w:rFonts w:eastAsia="Calibri" w:cs="David"/>
          <w:b/>
          <w:bCs/>
        </w:rPr>
        <w:t>COMBINED PRODUCTS LIABILITY AND PROFESSIONAL INDEMNITY</w:t>
      </w:r>
      <w:r w:rsidRPr="00B171A6">
        <w:rPr>
          <w:rFonts w:eastAsia="Calibri" w:cs="David"/>
          <w:b/>
          <w:bCs/>
          <w:rtl/>
        </w:rPr>
        <w:t xml:space="preserve"> </w:t>
      </w:r>
    </w:p>
    <w:p w:rsidR="004A67DD" w:rsidRPr="00B171A6" w:rsidRDefault="004A67DD" w:rsidP="004A67DD">
      <w:pPr>
        <w:jc w:val="right"/>
        <w:rPr>
          <w:rFonts w:eastAsia="Calibri" w:cs="David"/>
          <w:b/>
          <w:bCs/>
        </w:rPr>
      </w:pPr>
      <w:r w:rsidRPr="00B171A6">
        <w:rPr>
          <w:rFonts w:eastAsia="Calibri" w:cs="David"/>
          <w:b/>
          <w:bCs/>
        </w:rPr>
        <w:t>POLICY FOR THE SOFTWARE AND HARDWARE INDUSTRY</w:t>
      </w:r>
      <w:r w:rsidRPr="00B171A6">
        <w:rPr>
          <w:rFonts w:eastAsia="Calibri" w:cs="David"/>
          <w:b/>
          <w:bCs/>
          <w:rtl/>
        </w:rPr>
        <w:t xml:space="preserve">               </w:t>
      </w:r>
    </w:p>
    <w:p w:rsidR="004A67DD" w:rsidRPr="00B171A6" w:rsidRDefault="004A67DD" w:rsidP="004A67DD">
      <w:pPr>
        <w:rPr>
          <w:rFonts w:eastAsia="Calibri" w:cs="David"/>
          <w:b/>
          <w:bCs/>
          <w:rtl/>
        </w:rPr>
      </w:pPr>
      <w:r w:rsidRPr="00B171A6">
        <w:rPr>
          <w:rFonts w:eastAsia="Calibri" w:cs="David"/>
          <w:b/>
          <w:bCs/>
          <w:rtl/>
        </w:rPr>
        <w:t>או</w:t>
      </w:r>
    </w:p>
    <w:p w:rsidR="004A67DD" w:rsidRPr="00B171A6" w:rsidRDefault="004A67DD" w:rsidP="004A67DD">
      <w:pPr>
        <w:jc w:val="right"/>
        <w:rPr>
          <w:rFonts w:eastAsia="Calibri" w:cs="David"/>
          <w:b/>
          <w:bCs/>
        </w:rPr>
      </w:pPr>
      <w:r w:rsidRPr="00B171A6">
        <w:rPr>
          <w:rFonts w:eastAsia="Calibri" w:cs="David"/>
          <w:b/>
          <w:bCs/>
        </w:rPr>
        <w:t>ELECTRONIC PRODUCTS AND SERVICES ERRORS OR OMISSONS</w:t>
      </w:r>
    </w:p>
    <w:p w:rsidR="004A67DD" w:rsidRPr="00B171A6" w:rsidRDefault="004A67DD" w:rsidP="004A67DD">
      <w:pPr>
        <w:jc w:val="right"/>
        <w:rPr>
          <w:rFonts w:eastAsia="Calibri" w:cs="David"/>
          <w:b/>
          <w:bCs/>
        </w:rPr>
      </w:pPr>
      <w:r w:rsidRPr="00B171A6">
        <w:rPr>
          <w:rFonts w:eastAsia="Calibri" w:cs="David"/>
          <w:b/>
          <w:bCs/>
        </w:rPr>
        <w:t>AND PRODUCTS LIABILITY INSURANCE</w:t>
      </w:r>
    </w:p>
    <w:p w:rsidR="004A67DD" w:rsidRPr="00B171A6" w:rsidRDefault="004A67DD" w:rsidP="004A67DD">
      <w:pPr>
        <w:rPr>
          <w:rFonts w:cs="David"/>
          <w:rtl/>
        </w:rPr>
      </w:pPr>
      <w:r w:rsidRPr="00B171A6">
        <w:rPr>
          <w:rFonts w:cs="David" w:hint="cs"/>
          <w:b/>
          <w:bCs/>
          <w:rtl/>
        </w:rPr>
        <w:t>או</w:t>
      </w:r>
      <w:r w:rsidRPr="00B171A6">
        <w:rPr>
          <w:rFonts w:cs="David" w:hint="cs"/>
          <w:rtl/>
        </w:rPr>
        <w:t xml:space="preserve">  </w:t>
      </w:r>
    </w:p>
    <w:p w:rsidR="004A67DD" w:rsidRPr="00B171A6" w:rsidRDefault="004A67DD" w:rsidP="004A67DD">
      <w:pPr>
        <w:rPr>
          <w:rFonts w:cs="David"/>
          <w:rtl/>
        </w:rPr>
      </w:pPr>
    </w:p>
    <w:p w:rsidR="004A67DD" w:rsidRPr="00B171A6" w:rsidRDefault="004A67DD" w:rsidP="004A67DD">
      <w:pPr>
        <w:rPr>
          <w:rFonts w:cs="David"/>
          <w:rtl/>
        </w:rPr>
      </w:pPr>
      <w:r w:rsidRPr="00B171A6">
        <w:rPr>
          <w:rFonts w:cs="David"/>
          <w:rtl/>
        </w:rPr>
        <w:t>נוסח אחר לביטוח משולב לאחריות מקצועית וחבות המוצר לענף הייטק</w:t>
      </w:r>
      <w:r w:rsidRPr="00B171A6">
        <w:rPr>
          <w:rFonts w:cs="David" w:hint="cs"/>
          <w:rtl/>
        </w:rPr>
        <w:t>/תחום מחשוב</w:t>
      </w:r>
      <w:r w:rsidRPr="00B171A6">
        <w:rPr>
          <w:rFonts w:cs="David"/>
          <w:rtl/>
        </w:rPr>
        <w:t xml:space="preserve"> </w:t>
      </w:r>
      <w:r w:rsidRPr="00B171A6">
        <w:rPr>
          <w:rFonts w:cs="David" w:hint="cs"/>
          <w:rtl/>
        </w:rPr>
        <w:t>כדלהלן:</w:t>
      </w:r>
    </w:p>
    <w:p w:rsidR="004A67DD" w:rsidRPr="00B171A6" w:rsidRDefault="004A67DD" w:rsidP="004A67DD">
      <w:pPr>
        <w:rPr>
          <w:rFonts w:cs="David"/>
          <w:rtl/>
        </w:rPr>
      </w:pPr>
      <w:r w:rsidRPr="00B171A6">
        <w:rPr>
          <w:rFonts w:cs="David" w:hint="cs"/>
          <w:rtl/>
        </w:rPr>
        <w:t xml:space="preserve">      </w:t>
      </w:r>
    </w:p>
    <w:p w:rsidR="004A67DD" w:rsidRDefault="004A67DD" w:rsidP="004A67DD">
      <w:pPr>
        <w:rPr>
          <w:rFonts w:cs="David"/>
          <w:rtl/>
        </w:rPr>
      </w:pPr>
      <w:r w:rsidRPr="00B171A6">
        <w:rPr>
          <w:rFonts w:cs="David" w:hint="cs"/>
          <w:rtl/>
        </w:rPr>
        <w:t xml:space="preserve">       _________________________</w:t>
      </w:r>
      <w:r w:rsidRPr="00B171A6">
        <w:rPr>
          <w:rFonts w:cs="David"/>
          <w:rtl/>
        </w:rPr>
        <w:t>_____________(</w:t>
      </w:r>
      <w:r w:rsidRPr="00B171A6">
        <w:rPr>
          <w:rFonts w:cs="David"/>
          <w:b/>
          <w:bCs/>
          <w:rtl/>
        </w:rPr>
        <w:t>בכפוף לבחינתה ולשיקולה של ענבל</w:t>
      </w:r>
      <w:r w:rsidRPr="00B171A6">
        <w:rPr>
          <w:rFonts w:cs="David"/>
          <w:rtl/>
        </w:rPr>
        <w:t>)</w:t>
      </w:r>
      <w:r w:rsidRPr="00B171A6">
        <w:rPr>
          <w:rFonts w:cs="David" w:hint="cs"/>
          <w:rtl/>
        </w:rPr>
        <w:t>.</w:t>
      </w:r>
    </w:p>
    <w:p w:rsidR="004A67DD" w:rsidRPr="00B171A6" w:rsidRDefault="004A67DD" w:rsidP="004A67DD">
      <w:pPr>
        <w:rPr>
          <w:rFonts w:cs="David"/>
          <w:rtl/>
        </w:rPr>
      </w:pPr>
    </w:p>
    <w:p w:rsidR="004A67DD" w:rsidRPr="00B171A6" w:rsidRDefault="004A67DD" w:rsidP="004A67DD">
      <w:pPr>
        <w:jc w:val="right"/>
        <w:rPr>
          <w:rFonts w:eastAsia="Calibri" w:cs="David"/>
          <w:b/>
          <w:bCs/>
          <w:sz w:val="2"/>
          <w:szCs w:val="2"/>
          <w:rtl/>
        </w:rPr>
      </w:pPr>
      <w:r w:rsidRPr="00B171A6">
        <w:rPr>
          <w:rFonts w:eastAsia="Calibri" w:cs="David"/>
          <w:b/>
          <w:bCs/>
          <w:sz w:val="2"/>
          <w:szCs w:val="2"/>
          <w:rtl/>
        </w:rPr>
        <w:t xml:space="preserve">        </w:t>
      </w:r>
    </w:p>
    <w:p w:rsidR="004A67DD" w:rsidRDefault="004A67DD" w:rsidP="009F4CF3">
      <w:pPr>
        <w:numPr>
          <w:ilvl w:val="0"/>
          <w:numId w:val="100"/>
        </w:numPr>
        <w:spacing w:before="100" w:beforeAutospacing="1" w:after="100" w:afterAutospacing="1" w:line="360" w:lineRule="auto"/>
        <w:ind w:left="356"/>
        <w:jc w:val="both"/>
        <w:rPr>
          <w:rFonts w:cs="David"/>
        </w:rPr>
      </w:pPr>
      <w:r w:rsidRPr="00B171A6">
        <w:rPr>
          <w:rFonts w:cs="David" w:hint="cs"/>
          <w:rtl/>
        </w:rPr>
        <w:t>ביטוח אחריותו</w:t>
      </w:r>
      <w:r w:rsidRPr="00B171A6">
        <w:rPr>
          <w:rFonts w:cs="David"/>
          <w:rtl/>
        </w:rPr>
        <w:t xml:space="preserve"> </w:t>
      </w:r>
      <w:r w:rsidRPr="00B171A6">
        <w:rPr>
          <w:rFonts w:cs="David" w:hint="cs"/>
          <w:rtl/>
        </w:rPr>
        <w:t xml:space="preserve">החוקית של הספק </w:t>
      </w:r>
      <w:r w:rsidRPr="004646DA">
        <w:rPr>
          <w:rFonts w:cs="David" w:hint="cs"/>
          <w:rtl/>
        </w:rPr>
        <w:t>בגין</w:t>
      </w:r>
      <w:r w:rsidRPr="004646DA">
        <w:rPr>
          <w:rFonts w:cs="David"/>
          <w:rtl/>
        </w:rPr>
        <w:t xml:space="preserve"> </w:t>
      </w:r>
      <w:r w:rsidRPr="004646DA">
        <w:rPr>
          <w:rFonts w:cs="David" w:hint="cs"/>
          <w:rtl/>
        </w:rPr>
        <w:t>מתן</w:t>
      </w:r>
      <w:r w:rsidRPr="004646DA">
        <w:rPr>
          <w:rFonts w:cs="David"/>
          <w:rtl/>
        </w:rPr>
        <w:t xml:space="preserve"> </w:t>
      </w:r>
      <w:r w:rsidRPr="004646DA">
        <w:rPr>
          <w:rFonts w:cs="David" w:hint="cs"/>
          <w:rtl/>
        </w:rPr>
        <w:t>שירותי</w:t>
      </w:r>
      <w:r w:rsidR="009F4CF3">
        <w:rPr>
          <w:rFonts w:cs="David" w:hint="cs"/>
          <w:rtl/>
        </w:rPr>
        <w:t>ם</w:t>
      </w:r>
      <w:r w:rsidRPr="004646DA">
        <w:rPr>
          <w:rFonts w:cs="David"/>
          <w:rtl/>
        </w:rPr>
        <w:t xml:space="preserve"> </w:t>
      </w:r>
      <w:r w:rsidRPr="004646DA">
        <w:rPr>
          <w:rFonts w:cs="David" w:hint="cs"/>
          <w:rtl/>
        </w:rPr>
        <w:t>בתפוקות</w:t>
      </w:r>
      <w:r w:rsidRPr="004646DA">
        <w:rPr>
          <w:rFonts w:cs="David"/>
          <w:rtl/>
        </w:rPr>
        <w:t xml:space="preserve"> </w:t>
      </w:r>
      <w:r w:rsidR="009F4CF3" w:rsidRPr="009F4CF3">
        <w:rPr>
          <w:rFonts w:cs="David"/>
          <w:rtl/>
        </w:rPr>
        <w:t xml:space="preserve">בעולם </w:t>
      </w:r>
      <w:r w:rsidR="00244DD7">
        <w:rPr>
          <w:rFonts w:cs="David"/>
          <w:rtl/>
        </w:rPr>
        <w:t>טכנולוגיות המידע</w:t>
      </w:r>
      <w:r w:rsidR="009F4CF3" w:rsidRPr="004646DA">
        <w:rPr>
          <w:rFonts w:cs="David" w:hint="cs"/>
          <w:rtl/>
        </w:rPr>
        <w:t xml:space="preserve"> </w:t>
      </w:r>
      <w:r w:rsidRPr="004646DA">
        <w:rPr>
          <w:rFonts w:cs="David" w:hint="cs"/>
          <w:rtl/>
        </w:rPr>
        <w:t>עבור</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משרדי</w:t>
      </w:r>
      <w:r w:rsidRPr="004646DA">
        <w:rPr>
          <w:rFonts w:cs="David"/>
          <w:rtl/>
        </w:rPr>
        <w:t xml:space="preserve"> </w:t>
      </w:r>
      <w:r w:rsidRPr="004646DA">
        <w:rPr>
          <w:rFonts w:cs="David" w:hint="cs"/>
          <w:rtl/>
        </w:rPr>
        <w:t>ממשלה</w:t>
      </w:r>
      <w:r w:rsidRPr="004646DA">
        <w:rPr>
          <w:rFonts w:cs="David"/>
          <w:rtl/>
        </w:rPr>
        <w:t xml:space="preserve"> </w:t>
      </w:r>
      <w:r w:rsidRPr="004646DA">
        <w:rPr>
          <w:rFonts w:cs="David" w:hint="cs"/>
          <w:rtl/>
        </w:rPr>
        <w:t>נוספים</w:t>
      </w:r>
      <w:r w:rsidRPr="004646DA">
        <w:rPr>
          <w:rFonts w:cs="David"/>
          <w:rtl/>
        </w:rPr>
        <w:t xml:space="preserve">, </w:t>
      </w:r>
      <w:r w:rsidRPr="004646DA">
        <w:rPr>
          <w:rFonts w:cs="David" w:hint="cs"/>
          <w:rtl/>
        </w:rPr>
        <w:t>יחידות</w:t>
      </w:r>
      <w:r w:rsidRPr="004646DA">
        <w:rPr>
          <w:rFonts w:cs="David"/>
          <w:rtl/>
        </w:rPr>
        <w:t xml:space="preserve"> </w:t>
      </w:r>
      <w:r w:rsidRPr="004646DA">
        <w:rPr>
          <w:rFonts w:cs="David" w:hint="cs"/>
          <w:rtl/>
        </w:rPr>
        <w:t>סמך</w:t>
      </w:r>
      <w:r w:rsidRPr="004646DA">
        <w:rPr>
          <w:rFonts w:cs="David"/>
          <w:rtl/>
        </w:rPr>
        <w:t xml:space="preserve"> </w:t>
      </w:r>
      <w:r w:rsidRPr="004646DA">
        <w:rPr>
          <w:rFonts w:cs="David" w:hint="cs"/>
          <w:rtl/>
        </w:rPr>
        <w:t>ממשלתיות</w:t>
      </w:r>
      <w:r w:rsidRPr="004646DA">
        <w:rPr>
          <w:rFonts w:cs="David"/>
          <w:rtl/>
        </w:rPr>
        <w:t xml:space="preserve"> </w:t>
      </w:r>
      <w:r w:rsidRPr="004646DA">
        <w:rPr>
          <w:rFonts w:cs="David" w:hint="cs"/>
          <w:rtl/>
        </w:rPr>
        <w:t>וכן</w:t>
      </w:r>
      <w:r w:rsidRPr="004646DA">
        <w:rPr>
          <w:rFonts w:cs="David"/>
          <w:rtl/>
        </w:rPr>
        <w:t xml:space="preserve"> </w:t>
      </w:r>
      <w:r w:rsidRPr="004646DA">
        <w:rPr>
          <w:rFonts w:cs="David" w:hint="cs"/>
          <w:rtl/>
        </w:rPr>
        <w:t>גופים</w:t>
      </w:r>
      <w:r w:rsidRPr="004646DA">
        <w:rPr>
          <w:rFonts w:cs="David"/>
          <w:rtl/>
        </w:rPr>
        <w:t xml:space="preserve"> </w:t>
      </w:r>
      <w:r w:rsidRPr="004646DA">
        <w:rPr>
          <w:rFonts w:cs="David" w:hint="cs"/>
          <w:rtl/>
        </w:rPr>
        <w:t>נלווים</w:t>
      </w:r>
      <w:r w:rsidRPr="004646DA">
        <w:rPr>
          <w:rFonts w:cs="David"/>
          <w:rtl/>
        </w:rPr>
        <w:t xml:space="preserve">, </w:t>
      </w:r>
      <w:r w:rsidRPr="004646DA">
        <w:rPr>
          <w:rFonts w:cs="David" w:hint="cs"/>
          <w:rtl/>
        </w:rPr>
        <w:t>בהתאם</w:t>
      </w:r>
      <w:r w:rsidRPr="004646DA">
        <w:rPr>
          <w:rFonts w:cs="David"/>
          <w:rtl/>
        </w:rPr>
        <w:t xml:space="preserve"> </w:t>
      </w:r>
      <w:r w:rsidRPr="004646DA">
        <w:rPr>
          <w:rFonts w:cs="David" w:hint="cs"/>
          <w:rtl/>
        </w:rPr>
        <w:t>למכרז</w:t>
      </w:r>
      <w:r w:rsidRPr="004646DA">
        <w:rPr>
          <w:rFonts w:cs="David"/>
          <w:rtl/>
        </w:rPr>
        <w:t xml:space="preserve"> </w:t>
      </w:r>
      <w:r w:rsidRPr="004646DA">
        <w:rPr>
          <w:rFonts w:cs="David" w:hint="cs"/>
          <w:rtl/>
        </w:rPr>
        <w:t>וחוזה</w:t>
      </w:r>
      <w:r w:rsidRPr="004646DA">
        <w:rPr>
          <w:rFonts w:cs="David"/>
          <w:rtl/>
        </w:rPr>
        <w:t xml:space="preserve"> </w:t>
      </w:r>
      <w:r w:rsidRPr="004646DA">
        <w:rPr>
          <w:rFonts w:cs="David" w:hint="cs"/>
          <w:rtl/>
        </w:rPr>
        <w:t>עם</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מינהל</w:t>
      </w:r>
      <w:r w:rsidRPr="004646DA">
        <w:rPr>
          <w:rFonts w:cs="David"/>
          <w:rtl/>
        </w:rPr>
        <w:t xml:space="preserve"> </w:t>
      </w:r>
      <w:r w:rsidRPr="004646DA">
        <w:rPr>
          <w:rFonts w:cs="David" w:hint="cs"/>
          <w:rtl/>
        </w:rPr>
        <w:t>הרכש</w:t>
      </w:r>
      <w:r w:rsidRPr="004646DA">
        <w:rPr>
          <w:rFonts w:cs="David"/>
          <w:rtl/>
        </w:rPr>
        <w:t xml:space="preserve"> </w:t>
      </w:r>
      <w:r w:rsidRPr="004646DA">
        <w:rPr>
          <w:rFonts w:cs="David" w:hint="cs"/>
          <w:rtl/>
        </w:rPr>
        <w:t>הממשלתי</w:t>
      </w:r>
      <w:r w:rsidRPr="004646DA">
        <w:rPr>
          <w:rFonts w:cs="David"/>
          <w:rtl/>
        </w:rPr>
        <w:t xml:space="preserve">, </w:t>
      </w:r>
      <w:r w:rsidRPr="004646DA">
        <w:rPr>
          <w:rFonts w:cs="David" w:hint="cs"/>
          <w:rtl/>
        </w:rPr>
        <w:t>בביטוח</w:t>
      </w:r>
      <w:r w:rsidRPr="004646DA">
        <w:rPr>
          <w:rFonts w:cs="David"/>
          <w:rtl/>
        </w:rPr>
        <w:t xml:space="preserve"> </w:t>
      </w:r>
      <w:r w:rsidRPr="004646DA">
        <w:rPr>
          <w:rFonts w:cs="David" w:hint="cs"/>
          <w:rtl/>
        </w:rPr>
        <w:t>משולב</w:t>
      </w:r>
      <w:r w:rsidRPr="004646DA">
        <w:rPr>
          <w:rFonts w:cs="David"/>
          <w:rtl/>
        </w:rPr>
        <w:t xml:space="preserve"> </w:t>
      </w:r>
      <w:r w:rsidRPr="004646DA">
        <w:rPr>
          <w:rFonts w:cs="David" w:hint="cs"/>
          <w:rtl/>
        </w:rPr>
        <w:t>לאחריות</w:t>
      </w:r>
      <w:r w:rsidRPr="004646DA">
        <w:rPr>
          <w:rFonts w:cs="David"/>
          <w:rtl/>
        </w:rPr>
        <w:t xml:space="preserve"> </w:t>
      </w:r>
      <w:r w:rsidRPr="004646DA">
        <w:rPr>
          <w:rFonts w:cs="David" w:hint="cs"/>
          <w:rtl/>
        </w:rPr>
        <w:t>מקצועית</w:t>
      </w:r>
      <w:r w:rsidRPr="004646DA">
        <w:rPr>
          <w:rFonts w:cs="David"/>
          <w:rtl/>
        </w:rPr>
        <w:t xml:space="preserve"> </w:t>
      </w:r>
      <w:r w:rsidRPr="004646DA">
        <w:rPr>
          <w:rFonts w:cs="David" w:hint="cs"/>
          <w:rtl/>
        </w:rPr>
        <w:t>וחבות</w:t>
      </w:r>
      <w:r w:rsidRPr="004646DA">
        <w:rPr>
          <w:rFonts w:cs="David"/>
          <w:rtl/>
        </w:rPr>
        <w:t xml:space="preserve"> </w:t>
      </w:r>
      <w:r w:rsidRPr="004646DA">
        <w:rPr>
          <w:rFonts w:cs="David" w:hint="cs"/>
          <w:rtl/>
        </w:rPr>
        <w:t>המוצר</w:t>
      </w:r>
      <w:r w:rsidRPr="004646DA">
        <w:rPr>
          <w:rFonts w:cs="David"/>
          <w:rtl/>
        </w:rPr>
        <w:t xml:space="preserve">;   </w:t>
      </w:r>
      <w:r>
        <w:rPr>
          <w:rFonts w:cs="David"/>
          <w:rtl/>
        </w:rPr>
        <w:tab/>
      </w:r>
      <w:r w:rsidRPr="004646DA">
        <w:rPr>
          <w:rFonts w:cs="David"/>
          <w:rtl/>
        </w:rPr>
        <w:t xml:space="preserve">             </w:t>
      </w:r>
      <w:r w:rsidRPr="004646DA">
        <w:rPr>
          <w:rFonts w:cs="David" w:hint="eastAsia"/>
          <w:rtl/>
        </w:rPr>
        <w:t>בהתמחות</w:t>
      </w:r>
      <w:r w:rsidRPr="004646DA">
        <w:rPr>
          <w:rFonts w:cs="David"/>
          <w:rtl/>
        </w:rPr>
        <w:t>/</w:t>
      </w:r>
      <w:r w:rsidRPr="004646DA">
        <w:rPr>
          <w:rFonts w:cs="David" w:hint="eastAsia"/>
          <w:rtl/>
        </w:rPr>
        <w:t>יות</w:t>
      </w:r>
      <w:r w:rsidRPr="004646DA">
        <w:rPr>
          <w:rFonts w:cs="David"/>
          <w:rtl/>
        </w:rPr>
        <w:t xml:space="preserve">: ______________________ </w:t>
      </w:r>
      <w:r w:rsidRPr="000C6DA7">
        <w:rPr>
          <w:rFonts w:cs="David"/>
          <w:b/>
          <w:bCs/>
          <w:rtl/>
        </w:rPr>
        <w:t>(</w:t>
      </w:r>
      <w:r w:rsidRPr="000C6DA7">
        <w:rPr>
          <w:rFonts w:cs="David" w:hint="eastAsia"/>
          <w:b/>
          <w:bCs/>
          <w:rtl/>
        </w:rPr>
        <w:t>יושלם</w:t>
      </w:r>
      <w:r w:rsidRPr="000C6DA7">
        <w:rPr>
          <w:rFonts w:cs="David"/>
          <w:b/>
          <w:bCs/>
          <w:rtl/>
        </w:rPr>
        <w:t xml:space="preserve"> </w:t>
      </w:r>
      <w:r w:rsidRPr="000C6DA7">
        <w:rPr>
          <w:rFonts w:cs="David" w:hint="eastAsia"/>
          <w:b/>
          <w:bCs/>
          <w:rtl/>
        </w:rPr>
        <w:t>לפי</w:t>
      </w:r>
      <w:r w:rsidRPr="000C6DA7">
        <w:rPr>
          <w:rFonts w:cs="David"/>
          <w:b/>
          <w:bCs/>
          <w:rtl/>
        </w:rPr>
        <w:t xml:space="preserve"> </w:t>
      </w:r>
      <w:r w:rsidRPr="000C6DA7">
        <w:rPr>
          <w:rFonts w:cs="David" w:hint="eastAsia"/>
          <w:b/>
          <w:bCs/>
          <w:rtl/>
        </w:rPr>
        <w:t>פרטי</w:t>
      </w:r>
      <w:r w:rsidRPr="000C6DA7">
        <w:rPr>
          <w:rFonts w:cs="David"/>
          <w:b/>
          <w:bCs/>
          <w:rtl/>
        </w:rPr>
        <w:t xml:space="preserve"> </w:t>
      </w:r>
      <w:r w:rsidRPr="000C6DA7">
        <w:rPr>
          <w:rFonts w:cs="David" w:hint="eastAsia"/>
          <w:b/>
          <w:bCs/>
          <w:rtl/>
        </w:rPr>
        <w:t>הזכייה</w:t>
      </w:r>
      <w:r w:rsidRPr="000C6DA7">
        <w:rPr>
          <w:rFonts w:cs="David"/>
          <w:b/>
          <w:bCs/>
          <w:rtl/>
        </w:rPr>
        <w:t>).</w:t>
      </w:r>
      <w:r w:rsidRPr="000C6DA7">
        <w:rPr>
          <w:rFonts w:cs="David"/>
          <w:b/>
          <w:bCs/>
          <w:rtl/>
        </w:rPr>
        <w:tab/>
      </w:r>
      <w:r>
        <w:rPr>
          <w:rFonts w:cs="David"/>
          <w:rtl/>
        </w:rPr>
        <w:br/>
      </w:r>
    </w:p>
    <w:p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הפוליסה</w:t>
      </w:r>
      <w:r w:rsidRPr="00B171A6">
        <w:rPr>
          <w:rFonts w:cs="David"/>
          <w:rtl/>
        </w:rPr>
        <w:t xml:space="preserve"> </w:t>
      </w:r>
      <w:r w:rsidRPr="00B171A6">
        <w:rPr>
          <w:rFonts w:cs="David" w:hint="cs"/>
          <w:rtl/>
        </w:rPr>
        <w:t>מכסה</w:t>
      </w:r>
      <w:r w:rsidRPr="00B171A6">
        <w:rPr>
          <w:rFonts w:cs="David"/>
          <w:rtl/>
        </w:rPr>
        <w:t xml:space="preserve"> </w:t>
      </w:r>
      <w:r w:rsidRPr="00B171A6">
        <w:rPr>
          <w:rFonts w:cs="David" w:hint="cs"/>
          <w:rtl/>
        </w:rPr>
        <w:t>את</w:t>
      </w:r>
      <w:r w:rsidRPr="00B171A6">
        <w:rPr>
          <w:rFonts w:cs="David"/>
          <w:rtl/>
        </w:rPr>
        <w:t xml:space="preserve"> </w:t>
      </w:r>
      <w:r w:rsidRPr="00B171A6">
        <w:rPr>
          <w:rFonts w:cs="David" w:hint="cs"/>
          <w:rtl/>
        </w:rPr>
        <w:t>חבות</w:t>
      </w:r>
      <w:r w:rsidRPr="00B171A6">
        <w:rPr>
          <w:rFonts w:cs="David"/>
          <w:rtl/>
        </w:rPr>
        <w:t xml:space="preserve"> </w:t>
      </w:r>
      <w:r w:rsidRPr="00B171A6">
        <w:rPr>
          <w:rFonts w:cs="David" w:hint="cs"/>
          <w:rtl/>
        </w:rPr>
        <w:t>הספק</w:t>
      </w:r>
      <w:r w:rsidRPr="00B171A6">
        <w:rPr>
          <w:rFonts w:cs="David"/>
          <w:rtl/>
        </w:rPr>
        <w:t xml:space="preserve">, </w:t>
      </w:r>
      <w:r w:rsidRPr="00B171A6">
        <w:rPr>
          <w:rFonts w:cs="David" w:hint="cs"/>
          <w:rtl/>
        </w:rPr>
        <w:t>עובדיו</w:t>
      </w:r>
      <w:r w:rsidRPr="00B171A6">
        <w:rPr>
          <w:rFonts w:cs="David"/>
          <w:rtl/>
        </w:rPr>
        <w:t xml:space="preserve"> </w:t>
      </w:r>
      <w:r w:rsidRPr="00B171A6">
        <w:rPr>
          <w:rFonts w:cs="David" w:hint="cs"/>
          <w:rtl/>
        </w:rPr>
        <w:t>ובגין</w:t>
      </w:r>
      <w:r w:rsidRPr="00B171A6">
        <w:rPr>
          <w:rFonts w:cs="David"/>
          <w:rtl/>
        </w:rPr>
        <w:t xml:space="preserve"> </w:t>
      </w:r>
      <w:r w:rsidRPr="00B171A6">
        <w:rPr>
          <w:rFonts w:cs="David" w:hint="cs"/>
          <w:rtl/>
        </w:rPr>
        <w:t>כל</w:t>
      </w:r>
      <w:r w:rsidRPr="00B171A6">
        <w:rPr>
          <w:rFonts w:cs="David"/>
          <w:rtl/>
        </w:rPr>
        <w:t xml:space="preserve"> </w:t>
      </w:r>
      <w:r w:rsidRPr="00B171A6">
        <w:rPr>
          <w:rFonts w:cs="David" w:hint="cs"/>
          <w:rtl/>
        </w:rPr>
        <w:t>הפועלים</w:t>
      </w:r>
      <w:r w:rsidRPr="00B171A6">
        <w:rPr>
          <w:rFonts w:cs="David"/>
          <w:rtl/>
        </w:rPr>
        <w:t xml:space="preserve"> </w:t>
      </w:r>
      <w:r w:rsidRPr="00B171A6">
        <w:rPr>
          <w:rFonts w:cs="David" w:hint="cs"/>
          <w:rtl/>
        </w:rPr>
        <w:t>מטעמו</w:t>
      </w:r>
      <w:r w:rsidRPr="00B171A6">
        <w:rPr>
          <w:rFonts w:cs="David"/>
          <w:rtl/>
        </w:rPr>
        <w:t>:-</w:t>
      </w:r>
    </w:p>
    <w:p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מעשה</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מחדל</w:t>
      </w:r>
      <w:r w:rsidRPr="00B171A6">
        <w:rPr>
          <w:rFonts w:ascii="Calibri" w:eastAsia="Calibri" w:hAnsi="Calibri" w:cs="David"/>
          <w:rtl/>
        </w:rPr>
        <w:t xml:space="preserve"> </w:t>
      </w:r>
      <w:r w:rsidRPr="00B171A6">
        <w:rPr>
          <w:rFonts w:ascii="Calibri" w:eastAsia="Calibri" w:hAnsi="Calibri" w:cs="David" w:hint="cs"/>
          <w:rtl/>
        </w:rPr>
        <w:t>מקצועי</w:t>
      </w:r>
      <w:r w:rsidRPr="00B171A6">
        <w:rPr>
          <w:rFonts w:ascii="Calibri" w:eastAsia="Calibri" w:hAnsi="Calibri" w:cs="David"/>
          <w:rtl/>
        </w:rPr>
        <w:t xml:space="preserve">-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הפרת</w:t>
      </w:r>
      <w:r w:rsidRPr="00B171A6">
        <w:rPr>
          <w:rFonts w:ascii="Calibri" w:eastAsia="Calibri" w:hAnsi="Calibri" w:cs="David"/>
          <w:rtl/>
        </w:rPr>
        <w:t xml:space="preserve"> </w:t>
      </w:r>
      <w:r w:rsidRPr="00B171A6">
        <w:rPr>
          <w:rFonts w:ascii="Calibri" w:eastAsia="Calibri" w:hAnsi="Calibri" w:cs="David" w:hint="cs"/>
          <w:rtl/>
        </w:rPr>
        <w:t>חובה</w:t>
      </w:r>
      <w:r w:rsidRPr="00B171A6">
        <w:rPr>
          <w:rFonts w:ascii="Calibri" w:eastAsia="Calibri" w:hAnsi="Calibri" w:cs="David"/>
          <w:rtl/>
        </w:rPr>
        <w:t xml:space="preserve"> </w:t>
      </w:r>
      <w:r w:rsidRPr="00B171A6">
        <w:rPr>
          <w:rFonts w:ascii="Calibri" w:eastAsia="Calibri" w:hAnsi="Calibri" w:cs="David" w:hint="cs"/>
          <w:rtl/>
        </w:rPr>
        <w:t>מקצועית</w:t>
      </w:r>
      <w:r w:rsidRPr="00B171A6">
        <w:rPr>
          <w:rFonts w:ascii="Calibri" w:eastAsia="Calibri" w:hAnsi="Calibri" w:cs="David"/>
          <w:rtl/>
        </w:rPr>
        <w:t xml:space="preserve">, </w:t>
      </w:r>
      <w:r w:rsidRPr="00B171A6">
        <w:rPr>
          <w:rFonts w:ascii="Calibri" w:eastAsia="Calibri" w:hAnsi="Calibri" w:cs="David" w:hint="cs"/>
          <w:rtl/>
        </w:rPr>
        <w:t>טעות</w:t>
      </w:r>
      <w:r w:rsidRPr="00B171A6">
        <w:rPr>
          <w:rFonts w:ascii="Calibri" w:eastAsia="Calibri" w:hAnsi="Calibri" w:cs="David"/>
          <w:rtl/>
        </w:rPr>
        <w:t xml:space="preserve"> </w:t>
      </w:r>
      <w:r w:rsidRPr="00B171A6">
        <w:rPr>
          <w:rFonts w:ascii="Calibri" w:eastAsia="Calibri" w:hAnsi="Calibri" w:cs="David" w:hint="cs"/>
          <w:rtl/>
        </w:rPr>
        <w:t>השמטה</w:t>
      </w:r>
      <w:r w:rsidRPr="00B171A6">
        <w:rPr>
          <w:rFonts w:ascii="Calibri" w:eastAsia="Calibri" w:hAnsi="Calibri" w:cs="David"/>
          <w:rtl/>
        </w:rPr>
        <w:t xml:space="preserve">, </w:t>
      </w:r>
      <w:r w:rsidRPr="00B171A6">
        <w:rPr>
          <w:rFonts w:ascii="Calibri" w:eastAsia="Calibri" w:hAnsi="Calibri" w:cs="David" w:hint="cs"/>
          <w:rtl/>
        </w:rPr>
        <w:t>הזנחה</w:t>
      </w:r>
      <w:r w:rsidRPr="00B171A6">
        <w:rPr>
          <w:rFonts w:ascii="Calibri" w:eastAsia="Calibri" w:hAnsi="Calibri" w:cs="David"/>
          <w:rtl/>
        </w:rPr>
        <w:t xml:space="preserve"> </w:t>
      </w:r>
      <w:r w:rsidRPr="00B171A6">
        <w:rPr>
          <w:rFonts w:ascii="Calibri" w:eastAsia="Calibri" w:hAnsi="Calibri" w:cs="David" w:hint="cs"/>
          <w:rtl/>
        </w:rPr>
        <w:t>ורשלנות</w:t>
      </w:r>
      <w:r w:rsidRPr="00B171A6">
        <w:rPr>
          <w:rFonts w:ascii="Calibri" w:eastAsia="Calibri" w:hAnsi="Calibri" w:cs="David"/>
          <w:rtl/>
        </w:rPr>
        <w:t>;</w:t>
      </w:r>
    </w:p>
    <w:p w:rsidR="004A67DD" w:rsidRPr="00B171A6" w:rsidRDefault="004A67DD" w:rsidP="004A67DD">
      <w:pPr>
        <w:tabs>
          <w:tab w:val="left" w:pos="781"/>
        </w:tabs>
        <w:ind w:left="781" w:hanging="426"/>
        <w:rPr>
          <w:rFonts w:ascii="Calibri" w:eastAsia="Calibri" w:hAnsi="Calibri" w:cs="David"/>
          <w:b/>
          <w:bCs/>
          <w:rtl/>
        </w:rPr>
      </w:pPr>
    </w:p>
    <w:p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חבותו</w:t>
      </w:r>
      <w:r w:rsidRPr="00B171A6">
        <w:rPr>
          <w:rFonts w:ascii="Calibri" w:eastAsia="Calibri" w:hAnsi="Calibri" w:cs="David"/>
          <w:rtl/>
        </w:rPr>
        <w:t xml:space="preserve"> </w:t>
      </w:r>
      <w:r w:rsidRPr="00B171A6">
        <w:rPr>
          <w:rFonts w:ascii="Calibri" w:eastAsia="Calibri" w:hAnsi="Calibri" w:cs="David" w:hint="cs"/>
          <w:rtl/>
        </w:rPr>
        <w:t>מפגם</w:t>
      </w:r>
      <w:r w:rsidRPr="00B171A6">
        <w:rPr>
          <w:rFonts w:ascii="Calibri" w:eastAsia="Calibri" w:hAnsi="Calibri" w:cs="David"/>
          <w:rtl/>
        </w:rPr>
        <w:t xml:space="preserve"> </w:t>
      </w:r>
      <w:r w:rsidRPr="00B171A6">
        <w:rPr>
          <w:rFonts w:ascii="Calibri" w:eastAsia="Calibri" w:hAnsi="Calibri" w:cs="David" w:hint="cs"/>
          <w:rtl/>
        </w:rPr>
        <w:t>במוצר</w:t>
      </w:r>
      <w:r w:rsidRPr="00B171A6">
        <w:rPr>
          <w:rFonts w:ascii="Calibri" w:eastAsia="Calibri" w:hAnsi="Calibri" w:cs="David"/>
          <w:rtl/>
        </w:rPr>
        <w:t xml:space="preserve"> -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נזקים</w:t>
      </w:r>
      <w:r w:rsidRPr="00B171A6">
        <w:rPr>
          <w:rFonts w:ascii="Calibri" w:eastAsia="Calibri" w:hAnsi="Calibri" w:cs="David"/>
          <w:rtl/>
        </w:rPr>
        <w:t xml:space="preserve"> </w:t>
      </w:r>
      <w:r w:rsidRPr="00B171A6">
        <w:rPr>
          <w:rFonts w:ascii="Calibri" w:eastAsia="Calibri" w:hAnsi="Calibri" w:cs="David" w:hint="cs"/>
          <w:rtl/>
        </w:rPr>
        <w:t>שייגרמו</w:t>
      </w:r>
      <w:r w:rsidRPr="00B171A6">
        <w:rPr>
          <w:rFonts w:ascii="Calibri" w:eastAsia="Calibri" w:hAnsi="Calibri" w:cs="David"/>
          <w:rtl/>
        </w:rPr>
        <w:t xml:space="preserve"> </w:t>
      </w: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מוצרים</w:t>
      </w:r>
      <w:r w:rsidRPr="00B171A6">
        <w:rPr>
          <w:rFonts w:ascii="Calibri" w:eastAsia="Calibri" w:hAnsi="Calibri" w:cs="David"/>
          <w:rtl/>
        </w:rPr>
        <w:t xml:space="preserve"> </w:t>
      </w:r>
      <w:r w:rsidRPr="00B171A6">
        <w:rPr>
          <w:rFonts w:ascii="Calibri" w:eastAsia="Calibri" w:hAnsi="Calibri" w:cs="David" w:hint="cs"/>
          <w:rtl/>
        </w:rPr>
        <w:t>שיוצרו</w:t>
      </w:r>
      <w:r w:rsidRPr="00B171A6">
        <w:rPr>
          <w:rFonts w:ascii="Calibri" w:eastAsia="Calibri" w:hAnsi="Calibri" w:cs="David"/>
          <w:rtl/>
        </w:rPr>
        <w:t xml:space="preserve">, </w:t>
      </w:r>
      <w:r w:rsidRPr="00B171A6">
        <w:rPr>
          <w:rFonts w:ascii="Calibri" w:eastAsia="Calibri" w:hAnsi="Calibri" w:cs="David" w:hint="cs"/>
          <w:rtl/>
        </w:rPr>
        <w:t>פותחו</w:t>
      </w:r>
      <w:r w:rsidRPr="00B171A6">
        <w:rPr>
          <w:rFonts w:ascii="Calibri" w:eastAsia="Calibri" w:hAnsi="Calibri" w:cs="David"/>
          <w:rtl/>
        </w:rPr>
        <w:t xml:space="preserve">, </w:t>
      </w:r>
      <w:r w:rsidRPr="00B171A6">
        <w:rPr>
          <w:rFonts w:ascii="Calibri" w:eastAsia="Calibri" w:hAnsi="Calibri" w:cs="David" w:hint="cs"/>
          <w:rtl/>
        </w:rPr>
        <w:t>הורכבו</w:t>
      </w:r>
      <w:r w:rsidRPr="00B171A6">
        <w:rPr>
          <w:rFonts w:ascii="Calibri" w:eastAsia="Calibri" w:hAnsi="Calibri" w:cs="David"/>
          <w:rtl/>
        </w:rPr>
        <w:t xml:space="preserve">, </w:t>
      </w:r>
      <w:r w:rsidRPr="00B171A6">
        <w:rPr>
          <w:rFonts w:ascii="Calibri" w:eastAsia="Calibri" w:hAnsi="Calibri" w:cs="David" w:hint="cs"/>
          <w:rtl/>
        </w:rPr>
        <w:t>תוקנו</w:t>
      </w:r>
      <w:r w:rsidRPr="00B171A6">
        <w:rPr>
          <w:rFonts w:ascii="Calibri" w:eastAsia="Calibri" w:hAnsi="Calibri" w:cs="David"/>
          <w:rtl/>
        </w:rPr>
        <w:t xml:space="preserve">, </w:t>
      </w:r>
      <w:r w:rsidRPr="00B171A6">
        <w:rPr>
          <w:rFonts w:ascii="Calibri" w:eastAsia="Calibri" w:hAnsi="Calibri" w:cs="David" w:hint="cs"/>
          <w:rtl/>
        </w:rPr>
        <w:t>סופקו</w:t>
      </w:r>
      <w:r w:rsidRPr="00B171A6">
        <w:rPr>
          <w:rFonts w:ascii="Calibri" w:eastAsia="Calibri" w:hAnsi="Calibri" w:cs="David"/>
          <w:rtl/>
        </w:rPr>
        <w:t xml:space="preserve">, </w:t>
      </w:r>
      <w:r w:rsidRPr="00B171A6">
        <w:rPr>
          <w:rFonts w:ascii="Calibri" w:eastAsia="Calibri" w:hAnsi="Calibri" w:cs="David" w:hint="cs"/>
          <w:rtl/>
        </w:rPr>
        <w:t>נמכרו</w:t>
      </w:r>
      <w:r w:rsidRPr="00B171A6">
        <w:rPr>
          <w:rFonts w:ascii="Calibri" w:eastAsia="Calibri" w:hAnsi="Calibri" w:cs="David"/>
          <w:rtl/>
        </w:rPr>
        <w:t xml:space="preserve">, </w:t>
      </w:r>
      <w:r w:rsidRPr="00B171A6">
        <w:rPr>
          <w:rFonts w:ascii="Calibri" w:eastAsia="Calibri" w:hAnsi="Calibri" w:cs="David" w:hint="cs"/>
          <w:rtl/>
        </w:rPr>
        <w:t>הופצו</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טופלו</w:t>
      </w:r>
      <w:r w:rsidRPr="00B171A6">
        <w:rPr>
          <w:rFonts w:ascii="Calibri" w:eastAsia="Calibri" w:hAnsi="Calibri" w:cs="David"/>
          <w:rtl/>
        </w:rPr>
        <w:t xml:space="preserve"> </w:t>
      </w:r>
      <w:r w:rsidRPr="00B171A6">
        <w:rPr>
          <w:rFonts w:ascii="Calibri" w:eastAsia="Calibri" w:hAnsi="Calibri" w:cs="David" w:hint="cs"/>
          <w:rtl/>
        </w:rPr>
        <w:t>בכל</w:t>
      </w:r>
      <w:r w:rsidRPr="00B171A6">
        <w:rPr>
          <w:rFonts w:ascii="Calibri" w:eastAsia="Calibri" w:hAnsi="Calibri" w:cs="David"/>
          <w:rtl/>
        </w:rPr>
        <w:t xml:space="preserve"> </w:t>
      </w:r>
      <w:r w:rsidRPr="00B171A6">
        <w:rPr>
          <w:rFonts w:ascii="Calibri" w:eastAsia="Calibri" w:hAnsi="Calibri" w:cs="David" w:hint="cs"/>
          <w:rtl/>
        </w:rPr>
        <w:t>דרך</w:t>
      </w:r>
      <w:r w:rsidRPr="00B171A6">
        <w:rPr>
          <w:rFonts w:ascii="Calibri" w:eastAsia="Calibri" w:hAnsi="Calibri" w:cs="David"/>
          <w:rtl/>
        </w:rPr>
        <w:t xml:space="preserve"> </w:t>
      </w:r>
      <w:r w:rsidRPr="00B171A6">
        <w:rPr>
          <w:rFonts w:ascii="Calibri" w:eastAsia="Calibri" w:hAnsi="Calibri" w:cs="David" w:hint="cs"/>
          <w:rtl/>
        </w:rPr>
        <w:t>אחרת</w:t>
      </w:r>
      <w:r w:rsidRPr="00B171A6">
        <w:rPr>
          <w:rFonts w:ascii="Calibri" w:eastAsia="Calibri" w:hAnsi="Calibri" w:cs="David"/>
          <w:rtl/>
        </w:rPr>
        <w:t xml:space="preserve"> </w:t>
      </w:r>
      <w:r w:rsidRPr="00B171A6">
        <w:rPr>
          <w:rFonts w:ascii="Calibri" w:eastAsia="Calibri" w:hAnsi="Calibri" w:cs="David" w:hint="cs"/>
          <w:rtl/>
        </w:rPr>
        <w:t>על</w:t>
      </w:r>
      <w:r w:rsidRPr="00B171A6">
        <w:rPr>
          <w:rFonts w:ascii="Calibri" w:eastAsia="Calibri" w:hAnsi="Calibri" w:cs="David"/>
          <w:rtl/>
        </w:rPr>
        <w:t xml:space="preserve"> </w:t>
      </w:r>
      <w:r w:rsidRPr="00B171A6">
        <w:rPr>
          <w:rFonts w:ascii="Calibri" w:eastAsia="Calibri" w:hAnsi="Calibri" w:cs="David" w:hint="cs"/>
          <w:rtl/>
        </w:rPr>
        <w:t>ידי</w:t>
      </w:r>
      <w:r>
        <w:rPr>
          <w:rFonts w:ascii="Calibri" w:eastAsia="Calibri" w:hAnsi="Calibri" w:cs="David"/>
          <w:rtl/>
        </w:rPr>
        <w:t xml:space="preserve"> </w:t>
      </w:r>
      <w:r w:rsidRPr="00B171A6">
        <w:rPr>
          <w:rFonts w:ascii="Calibri" w:eastAsia="Calibri" w:hAnsi="Calibri" w:cs="David" w:hint="cs"/>
          <w:rtl/>
        </w:rPr>
        <w:t>הספק</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מי</w:t>
      </w:r>
      <w:r w:rsidRPr="00B171A6">
        <w:rPr>
          <w:rFonts w:ascii="Calibri" w:eastAsia="Calibri" w:hAnsi="Calibri" w:cs="David"/>
          <w:rtl/>
        </w:rPr>
        <w:t xml:space="preserve"> </w:t>
      </w:r>
      <w:r w:rsidRPr="00B171A6">
        <w:rPr>
          <w:rFonts w:ascii="Calibri" w:eastAsia="Calibri" w:hAnsi="Calibri" w:cs="David" w:hint="cs"/>
          <w:rtl/>
        </w:rPr>
        <w:t>מטעמו</w:t>
      </w:r>
      <w:r w:rsidRPr="00B171A6">
        <w:rPr>
          <w:rFonts w:ascii="Calibri" w:eastAsia="Calibri" w:hAnsi="Calibri" w:cs="David"/>
          <w:rtl/>
        </w:rPr>
        <w:t xml:space="preserve">;            </w:t>
      </w:r>
    </w:p>
    <w:p w:rsidR="004A67DD" w:rsidRPr="00B171A6" w:rsidRDefault="004A67DD" w:rsidP="004A67DD">
      <w:pPr>
        <w:tabs>
          <w:tab w:val="left" w:pos="781"/>
        </w:tabs>
        <w:ind w:left="781" w:hanging="426"/>
        <w:rPr>
          <w:rFonts w:ascii="Calibri" w:eastAsia="Calibri" w:hAnsi="Calibri" w:cs="David"/>
          <w:rtl/>
        </w:rPr>
      </w:pPr>
    </w:p>
    <w:p w:rsidR="004A67DD" w:rsidRPr="00D76EA4" w:rsidRDefault="004A67DD" w:rsidP="009F4CF3">
      <w:pPr>
        <w:numPr>
          <w:ilvl w:val="2"/>
          <w:numId w:val="99"/>
        </w:numPr>
        <w:tabs>
          <w:tab w:val="left" w:pos="781"/>
        </w:tabs>
        <w:ind w:left="781" w:hanging="426"/>
        <w:jc w:val="both"/>
        <w:rPr>
          <w:rFonts w:ascii="Calibri" w:eastAsia="Calibri" w:hAnsi="Calibri" w:cs="David"/>
          <w:rtl/>
        </w:rPr>
      </w:pPr>
      <w:r w:rsidRPr="00D76EA4">
        <w:rPr>
          <w:rFonts w:ascii="Calibri" w:eastAsia="Calibri" w:hAnsi="Calibri" w:cs="David" w:hint="cs"/>
          <w:rtl/>
        </w:rPr>
        <w:t>פעילות</w:t>
      </w:r>
      <w:r w:rsidRPr="00D76EA4">
        <w:rPr>
          <w:rFonts w:ascii="Calibri" w:eastAsia="Calibri" w:hAnsi="Calibri" w:cs="David"/>
          <w:rtl/>
        </w:rPr>
        <w:t xml:space="preserve"> </w:t>
      </w:r>
      <w:r w:rsidRPr="00D76EA4">
        <w:rPr>
          <w:rFonts w:ascii="Calibri" w:eastAsia="Calibri" w:hAnsi="Calibri" w:cs="David" w:hint="cs"/>
          <w:rtl/>
        </w:rPr>
        <w:t>הספק</w:t>
      </w:r>
      <w:r w:rsidRPr="00D76EA4">
        <w:rPr>
          <w:rFonts w:ascii="Calibri" w:eastAsia="Calibri" w:hAnsi="Calibri" w:cs="David"/>
          <w:rtl/>
        </w:rPr>
        <w:t xml:space="preserve">, </w:t>
      </w:r>
      <w:r w:rsidRPr="00D76EA4">
        <w:rPr>
          <w:rFonts w:ascii="Calibri" w:eastAsia="Calibri" w:hAnsi="Calibri" w:cs="David" w:hint="cs"/>
          <w:rtl/>
        </w:rPr>
        <w:t>עובדיו</w:t>
      </w:r>
      <w:r w:rsidRPr="00D76EA4">
        <w:rPr>
          <w:rFonts w:ascii="Calibri" w:eastAsia="Calibri" w:hAnsi="Calibri" w:cs="David"/>
          <w:rtl/>
        </w:rPr>
        <w:t xml:space="preserve"> </w:t>
      </w:r>
      <w:r w:rsidRPr="00D76EA4">
        <w:rPr>
          <w:rFonts w:ascii="Calibri" w:eastAsia="Calibri" w:hAnsi="Calibri" w:cs="David" w:hint="cs"/>
          <w:rtl/>
        </w:rPr>
        <w:t>ובגין</w:t>
      </w:r>
      <w:r w:rsidRPr="00D76EA4">
        <w:rPr>
          <w:rFonts w:ascii="Calibri" w:eastAsia="Calibri" w:hAnsi="Calibri" w:cs="David"/>
          <w:rtl/>
        </w:rPr>
        <w:t xml:space="preserve"> </w:t>
      </w:r>
      <w:r w:rsidRPr="00D76EA4">
        <w:rPr>
          <w:rFonts w:ascii="Calibri" w:eastAsia="Calibri" w:hAnsi="Calibri" w:cs="David" w:hint="cs"/>
          <w:rtl/>
        </w:rPr>
        <w:t>כל</w:t>
      </w:r>
      <w:r w:rsidRPr="00D76EA4">
        <w:rPr>
          <w:rFonts w:ascii="Calibri" w:eastAsia="Calibri" w:hAnsi="Calibri" w:cs="David"/>
          <w:rtl/>
        </w:rPr>
        <w:t xml:space="preserve"> </w:t>
      </w:r>
      <w:r w:rsidRPr="00D76EA4">
        <w:rPr>
          <w:rFonts w:ascii="Calibri" w:eastAsia="Calibri" w:hAnsi="Calibri" w:cs="David" w:hint="cs"/>
          <w:rtl/>
        </w:rPr>
        <w:t>הפועלים</w:t>
      </w:r>
      <w:r w:rsidRPr="00D76EA4">
        <w:rPr>
          <w:rFonts w:ascii="Calibri" w:eastAsia="Calibri" w:hAnsi="Calibri" w:cs="David"/>
          <w:rtl/>
        </w:rPr>
        <w:t xml:space="preserve"> </w:t>
      </w:r>
      <w:r w:rsidRPr="00D76EA4">
        <w:rPr>
          <w:rFonts w:ascii="Calibri" w:eastAsia="Calibri" w:hAnsi="Calibri" w:cs="David" w:hint="cs"/>
          <w:rtl/>
        </w:rPr>
        <w:t>מטעמו</w:t>
      </w:r>
      <w:r w:rsidRPr="00D76EA4">
        <w:rPr>
          <w:rFonts w:ascii="Calibri" w:eastAsia="Calibri" w:hAnsi="Calibri" w:cs="David"/>
          <w:rtl/>
        </w:rPr>
        <w:t xml:space="preserve"> </w:t>
      </w:r>
      <w:r w:rsidRPr="00D76EA4">
        <w:rPr>
          <w:rFonts w:ascii="Calibri" w:eastAsia="Calibri" w:hAnsi="Calibri" w:cs="David" w:hint="cs"/>
          <w:rtl/>
        </w:rPr>
        <w:t>כולל</w:t>
      </w:r>
      <w:r w:rsidRPr="00D76EA4">
        <w:rPr>
          <w:rFonts w:ascii="Calibri" w:eastAsia="Calibri" w:hAnsi="Calibri" w:cs="David"/>
          <w:rtl/>
        </w:rPr>
        <w:t xml:space="preserve"> </w:t>
      </w:r>
      <w:r w:rsidRPr="00D76EA4">
        <w:rPr>
          <w:rFonts w:ascii="Calibri" w:eastAsia="Calibri" w:hAnsi="Calibri" w:cs="David" w:hint="cs"/>
          <w:rtl/>
        </w:rPr>
        <w:t>בגין</w:t>
      </w:r>
      <w:r w:rsidRPr="00D76EA4">
        <w:rPr>
          <w:rFonts w:ascii="Calibri" w:eastAsia="Calibri" w:hAnsi="Calibri" w:cs="David"/>
          <w:rtl/>
        </w:rPr>
        <w:t xml:space="preserve"> </w:t>
      </w:r>
      <w:r w:rsidRPr="00D76EA4">
        <w:rPr>
          <w:rFonts w:ascii="Calibri" w:eastAsia="Calibri" w:hAnsi="Calibri" w:cs="David" w:hint="cs"/>
          <w:rtl/>
        </w:rPr>
        <w:t>מתן</w:t>
      </w:r>
      <w:r w:rsidRPr="00D76EA4">
        <w:rPr>
          <w:rFonts w:ascii="Calibri" w:eastAsia="Calibri" w:hAnsi="Calibri" w:cs="David"/>
          <w:rtl/>
        </w:rPr>
        <w:t xml:space="preserve"> </w:t>
      </w:r>
      <w:r w:rsidRPr="00D76EA4">
        <w:rPr>
          <w:rFonts w:ascii="Calibri" w:eastAsia="Calibri" w:hAnsi="Calibri" w:cs="David" w:hint="cs"/>
          <w:rtl/>
        </w:rPr>
        <w:t>שירותי</w:t>
      </w:r>
      <w:r w:rsidR="009F4CF3">
        <w:rPr>
          <w:rFonts w:ascii="Calibri" w:eastAsia="Calibri" w:hAnsi="Calibri" w:cs="David" w:hint="cs"/>
          <w:rtl/>
        </w:rPr>
        <w:t>ם</w:t>
      </w:r>
      <w:r w:rsidRPr="00D76EA4">
        <w:rPr>
          <w:rFonts w:ascii="Calibri" w:eastAsia="Calibri" w:hAnsi="Calibri" w:cs="David"/>
          <w:rtl/>
        </w:rPr>
        <w:t xml:space="preserve"> </w:t>
      </w:r>
      <w:r w:rsidRPr="00D76EA4">
        <w:rPr>
          <w:rFonts w:ascii="Calibri" w:eastAsia="Calibri" w:hAnsi="Calibri" w:cs="David" w:hint="cs"/>
          <w:rtl/>
        </w:rPr>
        <w:t>בתפוקות</w:t>
      </w:r>
      <w:r w:rsidRPr="00D76EA4">
        <w:rPr>
          <w:rFonts w:ascii="Calibri" w:eastAsia="Calibri" w:hAnsi="Calibri" w:cs="David"/>
          <w:rtl/>
        </w:rPr>
        <w:t xml:space="preserve"> </w:t>
      </w:r>
      <w:r w:rsidR="009F4CF3" w:rsidRPr="009F4CF3">
        <w:rPr>
          <w:rFonts w:cs="David"/>
          <w:rtl/>
        </w:rPr>
        <w:t xml:space="preserve">בעולם </w:t>
      </w:r>
      <w:r w:rsidR="00244DD7">
        <w:rPr>
          <w:rFonts w:cs="David"/>
          <w:rtl/>
        </w:rPr>
        <w:t>טכנולוגיות המידע</w:t>
      </w:r>
      <w:r w:rsidR="009F4CF3" w:rsidRPr="00D76EA4">
        <w:rPr>
          <w:rFonts w:ascii="Calibri" w:eastAsia="Calibri" w:hAnsi="Calibri" w:cs="David" w:hint="cs"/>
          <w:rtl/>
        </w:rPr>
        <w:t xml:space="preserve"> </w:t>
      </w:r>
      <w:r w:rsidRPr="00D76EA4">
        <w:rPr>
          <w:rFonts w:ascii="Calibri" w:eastAsia="Calibri" w:hAnsi="Calibri" w:cs="David" w:hint="cs"/>
          <w:rtl/>
        </w:rPr>
        <w:t>בהתמחויות</w:t>
      </w:r>
      <w:r w:rsidRPr="00D76EA4">
        <w:rPr>
          <w:rFonts w:ascii="Calibri" w:eastAsia="Calibri" w:hAnsi="Calibri" w:cs="David"/>
          <w:rtl/>
        </w:rPr>
        <w:t xml:space="preserve"> </w:t>
      </w:r>
      <w:r w:rsidRPr="00D76EA4">
        <w:rPr>
          <w:rFonts w:ascii="Calibri" w:eastAsia="Calibri" w:hAnsi="Calibri" w:cs="David" w:hint="cs"/>
          <w:rtl/>
        </w:rPr>
        <w:t>שלעיל</w:t>
      </w:r>
      <w:r w:rsidRPr="00D76EA4">
        <w:rPr>
          <w:rFonts w:ascii="Calibri" w:eastAsia="Calibri" w:hAnsi="Calibri" w:cs="David"/>
          <w:rtl/>
        </w:rPr>
        <w:t xml:space="preserve"> </w:t>
      </w:r>
      <w:r w:rsidRPr="00D76EA4">
        <w:rPr>
          <w:rFonts w:ascii="Calibri" w:eastAsia="Calibri" w:hAnsi="Calibri" w:cs="David" w:hint="cs"/>
          <w:rtl/>
        </w:rPr>
        <w:t>עבור</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משרדי</w:t>
      </w:r>
      <w:r w:rsidRPr="00D76EA4">
        <w:rPr>
          <w:rFonts w:ascii="Calibri" w:eastAsia="Calibri" w:hAnsi="Calibri" w:cs="David"/>
          <w:rtl/>
        </w:rPr>
        <w:t xml:space="preserve"> </w:t>
      </w:r>
      <w:r w:rsidRPr="00D76EA4">
        <w:rPr>
          <w:rFonts w:ascii="Calibri" w:eastAsia="Calibri" w:hAnsi="Calibri" w:cs="David" w:hint="cs"/>
          <w:rtl/>
        </w:rPr>
        <w:t>ממשלה</w:t>
      </w:r>
      <w:r w:rsidRPr="00D76EA4">
        <w:rPr>
          <w:rFonts w:ascii="Calibri" w:eastAsia="Calibri" w:hAnsi="Calibri" w:cs="David"/>
          <w:rtl/>
        </w:rPr>
        <w:t xml:space="preserve"> </w:t>
      </w:r>
      <w:r w:rsidRPr="00D76EA4">
        <w:rPr>
          <w:rFonts w:ascii="Calibri" w:eastAsia="Calibri" w:hAnsi="Calibri" w:cs="David" w:hint="cs"/>
          <w:rtl/>
        </w:rPr>
        <w:t>נוספים</w:t>
      </w:r>
      <w:r w:rsidRPr="00D76EA4">
        <w:rPr>
          <w:rFonts w:ascii="Calibri" w:eastAsia="Calibri" w:hAnsi="Calibri" w:cs="David"/>
          <w:rtl/>
        </w:rPr>
        <w:t xml:space="preserve">, </w:t>
      </w:r>
      <w:r w:rsidRPr="00D76EA4">
        <w:rPr>
          <w:rFonts w:ascii="Calibri" w:eastAsia="Calibri" w:hAnsi="Calibri" w:cs="David" w:hint="cs"/>
          <w:rtl/>
        </w:rPr>
        <w:t>יחידות</w:t>
      </w:r>
      <w:r w:rsidRPr="00D76EA4">
        <w:rPr>
          <w:rFonts w:ascii="Calibri" w:eastAsia="Calibri" w:hAnsi="Calibri" w:cs="David"/>
          <w:rtl/>
        </w:rPr>
        <w:t xml:space="preserve"> </w:t>
      </w:r>
      <w:r w:rsidRPr="00D76EA4">
        <w:rPr>
          <w:rFonts w:ascii="Calibri" w:eastAsia="Calibri" w:hAnsi="Calibri" w:cs="David" w:hint="cs"/>
          <w:rtl/>
        </w:rPr>
        <w:t>סמך</w:t>
      </w:r>
      <w:r w:rsidRPr="00D76EA4">
        <w:rPr>
          <w:rFonts w:ascii="Calibri" w:eastAsia="Calibri" w:hAnsi="Calibri" w:cs="David"/>
          <w:rtl/>
        </w:rPr>
        <w:t xml:space="preserve"> </w:t>
      </w:r>
      <w:r w:rsidRPr="00D76EA4">
        <w:rPr>
          <w:rFonts w:ascii="Calibri" w:eastAsia="Calibri" w:hAnsi="Calibri" w:cs="David" w:hint="cs"/>
          <w:rtl/>
        </w:rPr>
        <w:t>ממשלתיות</w:t>
      </w:r>
      <w:r w:rsidRPr="00D76EA4">
        <w:rPr>
          <w:rFonts w:ascii="Calibri" w:eastAsia="Calibri" w:hAnsi="Calibri" w:cs="David"/>
          <w:rtl/>
        </w:rPr>
        <w:t xml:space="preserve"> </w:t>
      </w:r>
      <w:r w:rsidRPr="00D76EA4">
        <w:rPr>
          <w:rFonts w:ascii="Calibri" w:eastAsia="Calibri" w:hAnsi="Calibri" w:cs="David" w:hint="cs"/>
          <w:rtl/>
        </w:rPr>
        <w:t>וכן</w:t>
      </w:r>
      <w:r w:rsidRPr="00D76EA4">
        <w:rPr>
          <w:rFonts w:ascii="Calibri" w:eastAsia="Calibri" w:hAnsi="Calibri" w:cs="David"/>
          <w:rtl/>
        </w:rPr>
        <w:t xml:space="preserve"> </w:t>
      </w:r>
      <w:r w:rsidRPr="00D76EA4">
        <w:rPr>
          <w:rFonts w:ascii="Calibri" w:eastAsia="Calibri" w:hAnsi="Calibri" w:cs="David" w:hint="cs"/>
          <w:rtl/>
        </w:rPr>
        <w:t>גופים</w:t>
      </w:r>
      <w:r w:rsidRPr="00D76EA4">
        <w:rPr>
          <w:rFonts w:ascii="Calibri" w:eastAsia="Calibri" w:hAnsi="Calibri" w:cs="David"/>
          <w:rtl/>
        </w:rPr>
        <w:t xml:space="preserve"> </w:t>
      </w:r>
      <w:r w:rsidRPr="00D76EA4">
        <w:rPr>
          <w:rFonts w:ascii="Calibri" w:eastAsia="Calibri" w:hAnsi="Calibri" w:cs="David" w:hint="cs"/>
          <w:rtl/>
        </w:rPr>
        <w:t>נלווים</w:t>
      </w:r>
      <w:r w:rsidRPr="00D76EA4">
        <w:rPr>
          <w:rFonts w:ascii="Calibri" w:eastAsia="Calibri" w:hAnsi="Calibri" w:cs="David"/>
          <w:rtl/>
        </w:rPr>
        <w:t xml:space="preserve">, </w:t>
      </w:r>
      <w:r w:rsidRPr="00D76EA4">
        <w:rPr>
          <w:rFonts w:ascii="Calibri" w:eastAsia="Calibri" w:hAnsi="Calibri" w:cs="David" w:hint="cs"/>
          <w:rtl/>
        </w:rPr>
        <w:t>בהתאם</w:t>
      </w:r>
      <w:r w:rsidRPr="00D76EA4">
        <w:rPr>
          <w:rFonts w:ascii="Calibri" w:eastAsia="Calibri" w:hAnsi="Calibri" w:cs="David"/>
          <w:rtl/>
        </w:rPr>
        <w:t xml:space="preserve"> </w:t>
      </w:r>
      <w:r w:rsidRPr="00D76EA4">
        <w:rPr>
          <w:rFonts w:ascii="Calibri" w:eastAsia="Calibri" w:hAnsi="Calibri" w:cs="David" w:hint="cs"/>
          <w:rtl/>
        </w:rPr>
        <w:t>למכרז</w:t>
      </w:r>
      <w:r w:rsidRPr="00D76EA4">
        <w:rPr>
          <w:rFonts w:ascii="Calibri" w:eastAsia="Calibri" w:hAnsi="Calibri" w:cs="David"/>
          <w:rtl/>
        </w:rPr>
        <w:t xml:space="preserve"> </w:t>
      </w:r>
      <w:r w:rsidRPr="00D76EA4">
        <w:rPr>
          <w:rFonts w:ascii="Calibri" w:eastAsia="Calibri" w:hAnsi="Calibri" w:cs="David" w:hint="cs"/>
          <w:rtl/>
        </w:rPr>
        <w:t>וחוזה</w:t>
      </w:r>
      <w:r w:rsidRPr="00D76EA4">
        <w:rPr>
          <w:rFonts w:ascii="Calibri" w:eastAsia="Calibri" w:hAnsi="Calibri" w:cs="David"/>
          <w:rtl/>
        </w:rPr>
        <w:t xml:space="preserve"> </w:t>
      </w:r>
      <w:r w:rsidRPr="00D76EA4">
        <w:rPr>
          <w:rFonts w:ascii="Calibri" w:eastAsia="Calibri" w:hAnsi="Calibri" w:cs="David" w:hint="cs"/>
          <w:rtl/>
        </w:rPr>
        <w:t>עם</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מינהל</w:t>
      </w:r>
      <w:r w:rsidRPr="00D76EA4">
        <w:rPr>
          <w:rFonts w:ascii="Calibri" w:eastAsia="Calibri" w:hAnsi="Calibri" w:cs="David"/>
          <w:rtl/>
        </w:rPr>
        <w:t xml:space="preserve"> </w:t>
      </w:r>
      <w:r w:rsidRPr="00D76EA4">
        <w:rPr>
          <w:rFonts w:ascii="Calibri" w:eastAsia="Calibri" w:hAnsi="Calibri" w:cs="David" w:hint="cs"/>
          <w:rtl/>
        </w:rPr>
        <w:t>הרכש</w:t>
      </w:r>
      <w:r w:rsidRPr="00D76EA4">
        <w:rPr>
          <w:rFonts w:ascii="Calibri" w:eastAsia="Calibri" w:hAnsi="Calibri" w:cs="David"/>
          <w:rtl/>
        </w:rPr>
        <w:t xml:space="preserve"> </w:t>
      </w:r>
      <w:r w:rsidRPr="00D76EA4">
        <w:rPr>
          <w:rFonts w:ascii="Calibri" w:eastAsia="Calibri" w:hAnsi="Calibri" w:cs="David" w:hint="cs"/>
          <w:rtl/>
        </w:rPr>
        <w:t>הממשלתי</w:t>
      </w:r>
      <w:r w:rsidRPr="00D76EA4">
        <w:rPr>
          <w:rFonts w:ascii="Calibri" w:eastAsia="Calibri" w:hAnsi="Calibri" w:cs="David"/>
          <w:rtl/>
        </w:rPr>
        <w:t>;</w:t>
      </w:r>
    </w:p>
    <w:p w:rsidR="004A67DD" w:rsidRPr="00530647"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גבולות</w:t>
      </w:r>
      <w:r w:rsidRPr="00B171A6">
        <w:rPr>
          <w:rFonts w:cs="David"/>
          <w:rtl/>
        </w:rPr>
        <w:t xml:space="preserve"> </w:t>
      </w:r>
      <w:r w:rsidRPr="00B171A6">
        <w:rPr>
          <w:rFonts w:cs="David" w:hint="cs"/>
          <w:rtl/>
        </w:rPr>
        <w:t>האחריות</w:t>
      </w:r>
      <w:r w:rsidRPr="00B171A6">
        <w:rPr>
          <w:rFonts w:cs="David"/>
          <w:rtl/>
        </w:rPr>
        <w:t xml:space="preserve"> </w:t>
      </w:r>
      <w:r w:rsidRPr="00B171A6">
        <w:rPr>
          <w:rFonts w:cs="David" w:hint="cs"/>
          <w:rtl/>
        </w:rPr>
        <w:t>למקרה</w:t>
      </w:r>
      <w:r w:rsidRPr="00B171A6">
        <w:rPr>
          <w:rFonts w:cs="David"/>
          <w:rtl/>
        </w:rPr>
        <w:t xml:space="preserve"> </w:t>
      </w:r>
      <w:r w:rsidRPr="00B171A6">
        <w:rPr>
          <w:rFonts w:cs="David" w:hint="cs"/>
          <w:rtl/>
        </w:rPr>
        <w:t>ולשנה</w:t>
      </w:r>
      <w:r w:rsidRPr="00B171A6">
        <w:rPr>
          <w:rFonts w:cs="David"/>
          <w:rtl/>
        </w:rPr>
        <w:t xml:space="preserve"> </w:t>
      </w:r>
      <w:r w:rsidRPr="00B171A6">
        <w:rPr>
          <w:rFonts w:cs="David" w:hint="cs"/>
          <w:rtl/>
        </w:rPr>
        <w:t>לא</w:t>
      </w:r>
      <w:r w:rsidRPr="00B171A6">
        <w:rPr>
          <w:rFonts w:cs="David"/>
          <w:rtl/>
        </w:rPr>
        <w:t xml:space="preserve"> </w:t>
      </w:r>
      <w:r w:rsidRPr="00B171A6">
        <w:rPr>
          <w:rFonts w:cs="David" w:hint="cs"/>
          <w:rtl/>
        </w:rPr>
        <w:t>יפחתו</w:t>
      </w:r>
      <w:r w:rsidRPr="00B171A6">
        <w:rPr>
          <w:rFonts w:cs="David"/>
          <w:rtl/>
        </w:rPr>
        <w:t xml:space="preserve"> </w:t>
      </w:r>
      <w:r w:rsidRPr="00B171A6">
        <w:rPr>
          <w:rFonts w:cs="David" w:hint="cs"/>
          <w:rtl/>
        </w:rPr>
        <w:t>מ</w:t>
      </w:r>
      <w:r w:rsidRPr="00B171A6">
        <w:rPr>
          <w:rFonts w:cs="David"/>
          <w:rtl/>
        </w:rPr>
        <w:t xml:space="preserve"> – </w:t>
      </w:r>
      <w:r>
        <w:rPr>
          <w:rFonts w:cs="David" w:hint="cs"/>
          <w:rtl/>
        </w:rPr>
        <w:t>250,000</w:t>
      </w:r>
      <w:r w:rsidRPr="00B171A6">
        <w:rPr>
          <w:rFonts w:cs="David" w:hint="cs"/>
          <w:rtl/>
        </w:rPr>
        <w:t xml:space="preserve"> דולר</w:t>
      </w:r>
      <w:r w:rsidRPr="00B171A6">
        <w:rPr>
          <w:rFonts w:cs="David"/>
          <w:rtl/>
        </w:rPr>
        <w:t xml:space="preserve"> </w:t>
      </w:r>
      <w:r w:rsidRPr="00B171A6">
        <w:rPr>
          <w:rFonts w:cs="David" w:hint="cs"/>
          <w:rtl/>
        </w:rPr>
        <w:t>ארה</w:t>
      </w:r>
      <w:r w:rsidRPr="00B171A6">
        <w:rPr>
          <w:rFonts w:cs="David"/>
          <w:rtl/>
        </w:rPr>
        <w:t>"</w:t>
      </w:r>
      <w:r w:rsidRPr="00B171A6">
        <w:rPr>
          <w:rFonts w:cs="David" w:hint="cs"/>
          <w:rtl/>
        </w:rPr>
        <w:t>ב</w:t>
      </w:r>
      <w:r w:rsidRPr="00B171A6">
        <w:rPr>
          <w:rFonts w:cs="David"/>
          <w:rtl/>
        </w:rPr>
        <w:t>;</w:t>
      </w:r>
      <w:r>
        <w:rPr>
          <w:rFonts w:cs="David"/>
          <w:rtl/>
        </w:rPr>
        <w:tab/>
      </w:r>
    </w:p>
    <w:p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הכיסוי על פי הפוליסה מורחב לכלול את ההרחבות הבאות:-</w:t>
      </w:r>
    </w:p>
    <w:p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rtl/>
        </w:rPr>
        <w:t xml:space="preserve">     - </w:t>
      </w:r>
      <w:r w:rsidRPr="00B171A6">
        <w:rPr>
          <w:rFonts w:ascii="Calibri" w:eastAsia="Calibri" w:hAnsi="Calibri" w:cs="David" w:hint="cs"/>
          <w:rtl/>
        </w:rPr>
        <w:t>הארכת</w:t>
      </w:r>
      <w:r w:rsidRPr="00B171A6">
        <w:rPr>
          <w:rFonts w:ascii="Calibri" w:eastAsia="Calibri" w:hAnsi="Calibri" w:cs="David"/>
          <w:rtl/>
        </w:rPr>
        <w:t xml:space="preserve"> </w:t>
      </w:r>
      <w:r w:rsidRPr="00B171A6">
        <w:rPr>
          <w:rFonts w:ascii="Calibri" w:eastAsia="Calibri" w:hAnsi="Calibri" w:cs="David" w:hint="cs"/>
          <w:rtl/>
        </w:rPr>
        <w:t>תקופת</w:t>
      </w:r>
      <w:r w:rsidRPr="00B171A6">
        <w:rPr>
          <w:rFonts w:ascii="Calibri" w:eastAsia="Calibri" w:hAnsi="Calibri" w:cs="David"/>
          <w:rtl/>
        </w:rPr>
        <w:t xml:space="preserve"> </w:t>
      </w:r>
      <w:r w:rsidRPr="00B171A6">
        <w:rPr>
          <w:rFonts w:ascii="Calibri" w:eastAsia="Calibri" w:hAnsi="Calibri" w:cs="David" w:hint="cs"/>
          <w:rtl/>
        </w:rPr>
        <w:t>הגילוי</w:t>
      </w:r>
      <w:r w:rsidRPr="00B171A6">
        <w:rPr>
          <w:rFonts w:ascii="Calibri" w:eastAsia="Calibri" w:hAnsi="Calibri" w:cs="David"/>
          <w:rtl/>
        </w:rPr>
        <w:t xml:space="preserve"> </w:t>
      </w:r>
      <w:r w:rsidRPr="00B171A6">
        <w:rPr>
          <w:rFonts w:ascii="Calibri" w:eastAsia="Calibri" w:hAnsi="Calibri" w:cs="David" w:hint="cs"/>
          <w:rtl/>
        </w:rPr>
        <w:t>לפחות</w:t>
      </w:r>
      <w:r w:rsidRPr="00B171A6">
        <w:rPr>
          <w:rFonts w:ascii="Calibri" w:eastAsia="Calibri" w:hAnsi="Calibri" w:cs="David"/>
          <w:rtl/>
        </w:rPr>
        <w:t xml:space="preserve"> 12 </w:t>
      </w:r>
      <w:r w:rsidRPr="00B171A6">
        <w:rPr>
          <w:rFonts w:ascii="Calibri" w:eastAsia="Calibri" w:hAnsi="Calibri" w:cs="David" w:hint="cs"/>
          <w:rtl/>
        </w:rPr>
        <w:t>חודשים</w:t>
      </w:r>
      <w:r w:rsidRPr="00B171A6">
        <w:rPr>
          <w:rFonts w:ascii="Calibri" w:eastAsia="Calibri" w:hAnsi="Calibri" w:cs="David"/>
          <w:rtl/>
        </w:rPr>
        <w:t>;</w:t>
      </w:r>
    </w:p>
    <w:p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hint="cs"/>
          <w:rtl/>
        </w:rPr>
        <w:t xml:space="preserve">  </w:t>
      </w:r>
      <w:r w:rsidRPr="00B171A6">
        <w:rPr>
          <w:rFonts w:ascii="Calibri" w:eastAsia="Calibri" w:hAnsi="Calibri" w:cs="David"/>
          <w:rtl/>
        </w:rPr>
        <w:t xml:space="preserve">   - </w:t>
      </w:r>
      <w:r w:rsidRPr="00B171A6">
        <w:rPr>
          <w:rFonts w:ascii="Calibri" w:eastAsia="Calibri" w:hAnsi="Calibri" w:cs="David" w:hint="cs"/>
          <w:rtl/>
        </w:rPr>
        <w:t>אחריות</w:t>
      </w:r>
      <w:r w:rsidRPr="00B171A6">
        <w:rPr>
          <w:rFonts w:ascii="Calibri" w:eastAsia="Calibri" w:hAnsi="Calibri" w:cs="David"/>
          <w:rtl/>
        </w:rPr>
        <w:t xml:space="preserve"> </w:t>
      </w:r>
      <w:r w:rsidRPr="00B171A6">
        <w:rPr>
          <w:rFonts w:ascii="Calibri" w:eastAsia="Calibri" w:hAnsi="Calibri" w:cs="David" w:hint="cs"/>
          <w:rtl/>
        </w:rPr>
        <w:t>צולבת</w:t>
      </w:r>
      <w:r w:rsidRPr="00B171A6">
        <w:rPr>
          <w:rFonts w:ascii="Calibri" w:eastAsia="Calibri" w:hAnsi="Calibri" w:cs="David"/>
          <w:rtl/>
        </w:rPr>
        <w:t xml:space="preserve"> - </w:t>
      </w:r>
      <w:r w:rsidRPr="00B171A6">
        <w:rPr>
          <w:rFonts w:ascii="Calibri" w:eastAsia="Calibri" w:hAnsi="Calibri" w:cs="David"/>
        </w:rPr>
        <w:t>Cross Liability</w:t>
      </w:r>
      <w:r w:rsidRPr="00B171A6">
        <w:rPr>
          <w:rFonts w:ascii="Calibri" w:eastAsia="Calibri" w:hAnsi="Calibri" w:cs="David" w:hint="cs"/>
          <w:rtl/>
        </w:rPr>
        <w:t>;</w:t>
      </w:r>
    </w:p>
    <w:p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הביטוח</w:t>
      </w:r>
      <w:r w:rsidRPr="00B171A6">
        <w:rPr>
          <w:rFonts w:cs="David"/>
          <w:rtl/>
        </w:rPr>
        <w:t xml:space="preserve"> </w:t>
      </w:r>
      <w:r w:rsidRPr="00B171A6">
        <w:rPr>
          <w:rFonts w:cs="David" w:hint="cs"/>
          <w:rtl/>
        </w:rPr>
        <w:t>מורחב</w:t>
      </w:r>
      <w:r w:rsidRPr="00B171A6">
        <w:rPr>
          <w:rFonts w:cs="David"/>
          <w:rtl/>
        </w:rPr>
        <w:t xml:space="preserve"> </w:t>
      </w:r>
      <w:r w:rsidRPr="00B171A6">
        <w:rPr>
          <w:rFonts w:cs="David" w:hint="cs"/>
          <w:rtl/>
        </w:rPr>
        <w:t>לשפות</w:t>
      </w:r>
      <w:r w:rsidRPr="00B171A6">
        <w:rPr>
          <w:rFonts w:cs="David"/>
          <w:rtl/>
        </w:rPr>
        <w:t xml:space="preserve"> </w:t>
      </w:r>
      <w:r w:rsidRPr="00B171A6">
        <w:rPr>
          <w:rFonts w:cs="David" w:hint="cs"/>
          <w:rtl/>
        </w:rPr>
        <w:t>את</w:t>
      </w:r>
      <w:r w:rsidRPr="00B171A6">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9B73E6">
        <w:rPr>
          <w:rFonts w:cs="David" w:hint="cs"/>
          <w:rtl/>
        </w:rPr>
        <w:t>, לגבי</w:t>
      </w:r>
      <w:r w:rsidRPr="009B73E6">
        <w:rPr>
          <w:rFonts w:cs="David"/>
          <w:rtl/>
        </w:rPr>
        <w:t xml:space="preserve"> </w:t>
      </w:r>
      <w:r w:rsidRPr="009B73E6">
        <w:rPr>
          <w:rFonts w:cs="David" w:hint="cs"/>
          <w:rtl/>
        </w:rPr>
        <w:t>אחריותם</w:t>
      </w:r>
      <w:r w:rsidRPr="009B73E6">
        <w:rPr>
          <w:rFonts w:cs="David"/>
          <w:rtl/>
        </w:rPr>
        <w:t xml:space="preserve"> </w:t>
      </w:r>
      <w:r w:rsidRPr="009B73E6">
        <w:rPr>
          <w:rFonts w:cs="David" w:hint="cs"/>
          <w:rtl/>
        </w:rPr>
        <w:t>בגין</w:t>
      </w:r>
      <w:r w:rsidRPr="009B73E6">
        <w:rPr>
          <w:rFonts w:cs="David"/>
          <w:rtl/>
        </w:rPr>
        <w:t xml:space="preserve"> </w:t>
      </w:r>
      <w:r w:rsidRPr="009B73E6">
        <w:rPr>
          <w:rFonts w:cs="David" w:hint="cs"/>
          <w:rtl/>
        </w:rPr>
        <w:t>נזק</w:t>
      </w:r>
      <w:r w:rsidRPr="009B73E6">
        <w:rPr>
          <w:rFonts w:cs="David"/>
          <w:rtl/>
        </w:rPr>
        <w:t xml:space="preserve"> </w:t>
      </w:r>
      <w:r w:rsidRPr="009B73E6">
        <w:rPr>
          <w:rFonts w:cs="David" w:hint="cs"/>
          <w:rtl/>
        </w:rPr>
        <w:t>עקב</w:t>
      </w:r>
      <w:r w:rsidRPr="009B73E6">
        <w:rPr>
          <w:rFonts w:cs="David"/>
          <w:rtl/>
        </w:rPr>
        <w:t xml:space="preserve"> </w:t>
      </w:r>
      <w:r w:rsidRPr="009B73E6">
        <w:rPr>
          <w:rFonts w:cs="David" w:hint="cs"/>
          <w:rtl/>
        </w:rPr>
        <w:t>פגם</w:t>
      </w:r>
      <w:r w:rsidRPr="009B73E6">
        <w:rPr>
          <w:rFonts w:cs="David"/>
          <w:rtl/>
        </w:rPr>
        <w:t xml:space="preserve"> </w:t>
      </w:r>
      <w:r w:rsidRPr="009B73E6">
        <w:rPr>
          <w:rFonts w:cs="David" w:hint="cs"/>
          <w:rtl/>
        </w:rPr>
        <w:t>במוצרים</w:t>
      </w:r>
      <w:r w:rsidRPr="009B73E6">
        <w:rPr>
          <w:rFonts w:cs="David"/>
          <w:rtl/>
        </w:rPr>
        <w:t xml:space="preserve"> </w:t>
      </w:r>
      <w:r w:rsidRPr="009B73E6">
        <w:rPr>
          <w:rFonts w:cs="David" w:hint="cs"/>
          <w:rtl/>
        </w:rPr>
        <w:t>אשר</w:t>
      </w:r>
      <w:r w:rsidRPr="009B73E6">
        <w:rPr>
          <w:rFonts w:cs="David"/>
          <w:rtl/>
        </w:rPr>
        <w:t xml:space="preserve"> </w:t>
      </w:r>
      <w:r w:rsidRPr="004224BF">
        <w:rPr>
          <w:rFonts w:cs="David" w:hint="cs"/>
          <w:rtl/>
        </w:rPr>
        <w:t>סופקו, תוקנו, ותוחזקו</w:t>
      </w:r>
      <w:r w:rsidRPr="004224BF">
        <w:rPr>
          <w:rFonts w:cs="David"/>
          <w:rtl/>
        </w:rPr>
        <w:t xml:space="preserve"> </w:t>
      </w:r>
      <w:r w:rsidRPr="009B73E6">
        <w:rPr>
          <w:rFonts w:cs="David" w:hint="cs"/>
          <w:rtl/>
        </w:rPr>
        <w:t>על</w:t>
      </w:r>
      <w:r w:rsidRPr="009B73E6">
        <w:rPr>
          <w:rFonts w:cs="David"/>
          <w:rtl/>
        </w:rPr>
        <w:t xml:space="preserve"> </w:t>
      </w:r>
      <w:r w:rsidRPr="009B73E6">
        <w:rPr>
          <w:rFonts w:cs="David" w:hint="cs"/>
          <w:rtl/>
        </w:rPr>
        <w:t>ידי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ככל</w:t>
      </w:r>
      <w:r w:rsidRPr="009B73E6">
        <w:rPr>
          <w:rFonts w:cs="David"/>
          <w:rtl/>
        </w:rPr>
        <w:t xml:space="preserve"> </w:t>
      </w:r>
      <w:r w:rsidRPr="009B73E6">
        <w:rPr>
          <w:rFonts w:cs="David" w:hint="cs"/>
          <w:rtl/>
        </w:rPr>
        <w:t>שייחשבו</w:t>
      </w:r>
      <w:r w:rsidRPr="009B73E6">
        <w:rPr>
          <w:rFonts w:cs="David"/>
          <w:rtl/>
        </w:rPr>
        <w:t xml:space="preserve"> </w:t>
      </w:r>
      <w:r w:rsidRPr="009B73E6">
        <w:rPr>
          <w:rFonts w:cs="David" w:hint="cs"/>
          <w:rtl/>
        </w:rPr>
        <w:t>אחראים</w:t>
      </w:r>
      <w:r w:rsidRPr="009B73E6">
        <w:rPr>
          <w:rFonts w:cs="David"/>
          <w:rtl/>
        </w:rPr>
        <w:t xml:space="preserve"> </w:t>
      </w:r>
      <w:r w:rsidRPr="009B73E6">
        <w:rPr>
          <w:rFonts w:cs="David" w:hint="cs"/>
          <w:rtl/>
        </w:rPr>
        <w:t>למעשי</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מחדלי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w:t>
      </w:r>
    </w:p>
    <w:p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כללי</w:t>
      </w:r>
    </w:p>
    <w:p w:rsidR="004A67DD" w:rsidRPr="004219EA" w:rsidRDefault="004A67DD" w:rsidP="004A67DD">
      <w:pPr>
        <w:pStyle w:val="affffff7"/>
        <w:rPr>
          <w:rFonts w:cs="David"/>
          <w:color w:val="FF0000"/>
          <w:sz w:val="24"/>
          <w:szCs w:val="24"/>
          <w:rtl/>
        </w:rPr>
      </w:pPr>
    </w:p>
    <w:p w:rsidR="004A67DD" w:rsidRPr="004219EA" w:rsidRDefault="004A67DD" w:rsidP="004A67DD">
      <w:pPr>
        <w:pStyle w:val="affffff7"/>
        <w:rPr>
          <w:rFonts w:cs="David"/>
          <w:sz w:val="24"/>
          <w:szCs w:val="24"/>
          <w:rtl/>
        </w:rPr>
      </w:pP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 הנ"ל</w:t>
      </w:r>
      <w:r w:rsidRPr="004219EA">
        <w:rPr>
          <w:rFonts w:cs="David"/>
          <w:sz w:val="24"/>
          <w:szCs w:val="24"/>
          <w:rtl/>
        </w:rPr>
        <w:t xml:space="preserve"> </w:t>
      </w:r>
      <w:r w:rsidRPr="004219EA">
        <w:rPr>
          <w:rFonts w:cs="David" w:hint="cs"/>
          <w:sz w:val="24"/>
          <w:szCs w:val="24"/>
          <w:rtl/>
        </w:rPr>
        <w:t>נכללו</w:t>
      </w:r>
      <w:r w:rsidRPr="004219EA">
        <w:rPr>
          <w:rFonts w:cs="David"/>
          <w:sz w:val="24"/>
          <w:szCs w:val="24"/>
          <w:rtl/>
        </w:rPr>
        <w:t xml:space="preserve"> </w:t>
      </w:r>
      <w:r w:rsidRPr="004219EA">
        <w:rPr>
          <w:rFonts w:cs="David" w:hint="cs"/>
          <w:sz w:val="24"/>
          <w:szCs w:val="24"/>
          <w:rtl/>
        </w:rPr>
        <w:t>התנאים</w:t>
      </w:r>
      <w:r w:rsidRPr="004219EA">
        <w:rPr>
          <w:rFonts w:cs="David"/>
          <w:sz w:val="24"/>
          <w:szCs w:val="24"/>
          <w:rtl/>
        </w:rPr>
        <w:t xml:space="preserve"> </w:t>
      </w:r>
      <w:r w:rsidRPr="004219EA">
        <w:rPr>
          <w:rFonts w:cs="David" w:hint="cs"/>
          <w:sz w:val="24"/>
          <w:szCs w:val="24"/>
          <w:rtl/>
        </w:rPr>
        <w:t>הבאים</w:t>
      </w:r>
      <w:r w:rsidRPr="004219EA">
        <w:rPr>
          <w:rFonts w:cs="David"/>
          <w:sz w:val="24"/>
          <w:szCs w:val="24"/>
          <w:rtl/>
        </w:rPr>
        <w:t>:</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לשם</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התווספו</w:t>
      </w:r>
      <w:r w:rsidRPr="004219EA">
        <w:rPr>
          <w:rFonts w:cs="David"/>
          <w:sz w:val="24"/>
          <w:szCs w:val="24"/>
          <w:rtl/>
        </w:rPr>
        <w:t xml:space="preserve"> </w:t>
      </w:r>
      <w:r w:rsidRPr="004219EA">
        <w:rPr>
          <w:rFonts w:cs="David" w:hint="cs"/>
          <w:sz w:val="24"/>
          <w:szCs w:val="24"/>
          <w:rtl/>
        </w:rPr>
        <w:t>כמבוטחים</w:t>
      </w:r>
      <w:r w:rsidRPr="004219EA">
        <w:rPr>
          <w:rFonts w:cs="David"/>
          <w:sz w:val="24"/>
          <w:szCs w:val="24"/>
          <w:rtl/>
        </w:rPr>
        <w:t xml:space="preserve"> </w:t>
      </w:r>
      <w:r w:rsidRPr="004219EA">
        <w:rPr>
          <w:rFonts w:cs="David" w:hint="cs"/>
          <w:sz w:val="24"/>
          <w:szCs w:val="24"/>
          <w:rtl/>
        </w:rPr>
        <w:t>נוספים</w:t>
      </w:r>
      <w:r w:rsidRPr="004219EA">
        <w:rPr>
          <w:rFonts w:cs="David"/>
          <w:sz w:val="24"/>
          <w:szCs w:val="24"/>
          <w:rtl/>
        </w:rPr>
        <w:t xml:space="preserve">: </w:t>
      </w:r>
      <w:r w:rsidRPr="004219EA">
        <w:rPr>
          <w:rFonts w:cs="David" w:hint="cs"/>
          <w:b/>
          <w:bCs/>
          <w:sz w:val="24"/>
          <w:szCs w:val="24"/>
          <w:rtl/>
        </w:rPr>
        <w:t>מדינת</w:t>
      </w:r>
      <w:r w:rsidRPr="004219EA">
        <w:rPr>
          <w:rFonts w:cs="David"/>
          <w:b/>
          <w:bCs/>
          <w:sz w:val="24"/>
          <w:szCs w:val="24"/>
          <w:rtl/>
        </w:rPr>
        <w:t xml:space="preserve"> </w:t>
      </w:r>
      <w:r w:rsidRPr="004219EA">
        <w:rPr>
          <w:rFonts w:cs="David" w:hint="cs"/>
          <w:b/>
          <w:bCs/>
          <w:sz w:val="24"/>
          <w:szCs w:val="24"/>
          <w:rtl/>
        </w:rPr>
        <w:t>ישראל</w:t>
      </w:r>
      <w:r w:rsidRPr="004219EA">
        <w:rPr>
          <w:rFonts w:cs="David"/>
          <w:b/>
          <w:bCs/>
          <w:sz w:val="24"/>
          <w:szCs w:val="24"/>
          <w:rtl/>
        </w:rPr>
        <w:t xml:space="preserve"> – </w:t>
      </w:r>
      <w:r w:rsidRPr="004219EA">
        <w:rPr>
          <w:rFonts w:cs="David" w:hint="cs"/>
          <w:b/>
          <w:bCs/>
          <w:sz w:val="24"/>
          <w:szCs w:val="24"/>
          <w:rtl/>
        </w:rPr>
        <w:t xml:space="preserve">משרד האוצר, </w:t>
      </w:r>
      <w:r>
        <w:rPr>
          <w:rFonts w:cs="David" w:hint="cs"/>
          <w:b/>
          <w:bCs/>
          <w:sz w:val="24"/>
          <w:szCs w:val="24"/>
          <w:rtl/>
        </w:rPr>
        <w:t>משרדי ממשלה נוספים, יחידות סמך ממשלתיות וכן גופים נלווים</w:t>
      </w:r>
      <w:r w:rsidRPr="004219EA">
        <w:rPr>
          <w:rFonts w:cs="David" w:hint="cs"/>
          <w:b/>
          <w:bCs/>
          <w:sz w:val="24"/>
          <w:szCs w:val="24"/>
          <w:rtl/>
        </w:rPr>
        <w:t xml:space="preserve"> </w:t>
      </w:r>
      <w:r w:rsidRPr="004219EA">
        <w:rPr>
          <w:rFonts w:cs="David" w:hint="cs"/>
          <w:sz w:val="24"/>
          <w:szCs w:val="24"/>
          <w:rtl/>
        </w:rPr>
        <w:t>בכפוף להרחבי</w:t>
      </w:r>
      <w:r w:rsidRPr="004219EA">
        <w:rPr>
          <w:rFonts w:cs="David" w:hint="cs"/>
          <w:b/>
          <w:bCs/>
          <w:sz w:val="24"/>
          <w:szCs w:val="24"/>
          <w:rtl/>
        </w:rPr>
        <w:t xml:space="preserve"> </w:t>
      </w:r>
      <w:r w:rsidRPr="004219EA">
        <w:rPr>
          <w:rFonts w:cs="David" w:hint="cs"/>
          <w:sz w:val="24"/>
          <w:szCs w:val="24"/>
          <w:rtl/>
        </w:rPr>
        <w:t>השיפוי</w:t>
      </w:r>
      <w:r w:rsidRPr="004219EA">
        <w:rPr>
          <w:rFonts w:cs="David"/>
          <w:sz w:val="24"/>
          <w:szCs w:val="24"/>
          <w:rtl/>
        </w:rPr>
        <w:t xml:space="preserve"> </w:t>
      </w:r>
      <w:r w:rsidRPr="004219EA">
        <w:rPr>
          <w:rFonts w:cs="David" w:hint="cs"/>
          <w:sz w:val="24"/>
          <w:szCs w:val="24"/>
          <w:rtl/>
        </w:rPr>
        <w:t>לעיל</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מקרה</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צמצום</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ביטול</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w:t>
      </w:r>
      <w:r w:rsidRPr="004219EA">
        <w:rPr>
          <w:rFonts w:cs="David"/>
          <w:sz w:val="24"/>
          <w:szCs w:val="24"/>
          <w:rtl/>
        </w:rPr>
        <w:t>"</w:t>
      </w:r>
      <w:r w:rsidRPr="004219EA">
        <w:rPr>
          <w:rFonts w:cs="David" w:hint="cs"/>
          <w:sz w:val="24"/>
          <w:szCs w:val="24"/>
          <w:rtl/>
        </w:rPr>
        <w:t>י</w:t>
      </w:r>
      <w:r w:rsidRPr="004219EA">
        <w:rPr>
          <w:rFonts w:cs="David"/>
          <w:sz w:val="24"/>
          <w:szCs w:val="24"/>
          <w:rtl/>
        </w:rPr>
        <w:t xml:space="preserve"> </w:t>
      </w:r>
      <w:r w:rsidRPr="004219EA">
        <w:rPr>
          <w:rFonts w:cs="David" w:hint="cs"/>
          <w:sz w:val="24"/>
          <w:szCs w:val="24"/>
          <w:rtl/>
        </w:rPr>
        <w:t>אחד</w:t>
      </w:r>
      <w:r w:rsidRPr="004219EA">
        <w:rPr>
          <w:rFonts w:cs="David"/>
          <w:sz w:val="24"/>
          <w:szCs w:val="24"/>
          <w:rtl/>
        </w:rPr>
        <w:t xml:space="preserve"> </w:t>
      </w:r>
      <w:r w:rsidRPr="004219EA">
        <w:rPr>
          <w:rFonts w:cs="David" w:hint="cs"/>
          <w:sz w:val="24"/>
          <w:szCs w:val="24"/>
          <w:rtl/>
        </w:rPr>
        <w:t>הצדדים</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יהיה</w:t>
      </w:r>
      <w:r w:rsidRPr="004219EA">
        <w:rPr>
          <w:rFonts w:cs="David"/>
          <w:sz w:val="24"/>
          <w:szCs w:val="24"/>
          <w:rtl/>
        </w:rPr>
        <w:t xml:space="preserve"> </w:t>
      </w:r>
      <w:r w:rsidRPr="004219EA">
        <w:rPr>
          <w:rFonts w:cs="David" w:hint="cs"/>
          <w:sz w:val="24"/>
          <w:szCs w:val="24"/>
          <w:rtl/>
        </w:rPr>
        <w:t>להם</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תוקף,</w:t>
      </w:r>
      <w:r w:rsidRPr="004219EA">
        <w:rPr>
          <w:rFonts w:cs="David"/>
          <w:sz w:val="24"/>
          <w:szCs w:val="24"/>
          <w:rtl/>
        </w:rPr>
        <w:t xml:space="preserve"> </w:t>
      </w:r>
      <w:r w:rsidRPr="004219EA">
        <w:rPr>
          <w:rFonts w:cs="David" w:hint="cs"/>
          <w:sz w:val="24"/>
          <w:szCs w:val="24"/>
          <w:rtl/>
        </w:rPr>
        <w:t>אלא אם</w:t>
      </w:r>
      <w:r w:rsidRPr="004219EA">
        <w:rPr>
          <w:rFonts w:cs="David"/>
          <w:sz w:val="24"/>
          <w:szCs w:val="24"/>
          <w:rtl/>
        </w:rPr>
        <w:t xml:space="preserve"> </w:t>
      </w:r>
      <w:r w:rsidRPr="004219EA">
        <w:rPr>
          <w:rFonts w:cs="David" w:hint="cs"/>
          <w:sz w:val="24"/>
          <w:szCs w:val="24"/>
          <w:rtl/>
        </w:rPr>
        <w:t>ניתנה</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ידינו הודעה</w:t>
      </w:r>
      <w:r w:rsidRPr="004219EA">
        <w:rPr>
          <w:rFonts w:cs="David"/>
          <w:sz w:val="24"/>
          <w:szCs w:val="24"/>
          <w:rtl/>
        </w:rPr>
        <w:t xml:space="preserve"> </w:t>
      </w:r>
      <w:r w:rsidRPr="004219EA">
        <w:rPr>
          <w:rFonts w:cs="David" w:hint="cs"/>
          <w:sz w:val="24"/>
          <w:szCs w:val="24"/>
          <w:rtl/>
        </w:rPr>
        <w:t>מוקדמת</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60 </w:t>
      </w:r>
      <w:r w:rsidRPr="004219EA">
        <w:rPr>
          <w:rFonts w:cs="David" w:hint="cs"/>
          <w:sz w:val="24"/>
          <w:szCs w:val="24"/>
          <w:rtl/>
        </w:rPr>
        <w:t>יום</w:t>
      </w:r>
      <w:r w:rsidRPr="004219EA">
        <w:rPr>
          <w:rFonts w:cs="David"/>
          <w:sz w:val="24"/>
          <w:szCs w:val="24"/>
          <w:rtl/>
        </w:rPr>
        <w:t xml:space="preserve"> </w:t>
      </w:r>
      <w:r w:rsidRPr="004219EA">
        <w:rPr>
          <w:rFonts w:cs="David" w:hint="cs"/>
          <w:sz w:val="24"/>
          <w:szCs w:val="24"/>
          <w:rtl/>
        </w:rPr>
        <w:t>לפחות</w:t>
      </w:r>
      <w:r w:rsidRPr="004219EA">
        <w:rPr>
          <w:rFonts w:cs="David"/>
          <w:sz w:val="24"/>
          <w:szCs w:val="24"/>
          <w:rtl/>
        </w:rPr>
        <w:t xml:space="preserve"> </w:t>
      </w:r>
      <w:r w:rsidRPr="004219EA">
        <w:rPr>
          <w:rFonts w:cs="David" w:hint="cs"/>
          <w:sz w:val="24"/>
          <w:szCs w:val="24"/>
          <w:rtl/>
        </w:rPr>
        <w:t>במכתב</w:t>
      </w:r>
      <w:r w:rsidRPr="004219EA">
        <w:rPr>
          <w:rFonts w:cs="David"/>
          <w:sz w:val="24"/>
          <w:szCs w:val="24"/>
          <w:rtl/>
        </w:rPr>
        <w:t xml:space="preserve"> </w:t>
      </w:r>
      <w:r w:rsidRPr="004219EA">
        <w:rPr>
          <w:rFonts w:cs="David" w:hint="cs"/>
          <w:sz w:val="24"/>
          <w:szCs w:val="24"/>
          <w:rtl/>
        </w:rPr>
        <w:t>רשום</w:t>
      </w:r>
      <w:r w:rsidRPr="004219EA">
        <w:rPr>
          <w:rFonts w:cs="David"/>
          <w:sz w:val="24"/>
          <w:szCs w:val="24"/>
          <w:rtl/>
        </w:rPr>
        <w:t xml:space="preserve"> </w:t>
      </w:r>
      <w:r w:rsidRPr="004219EA">
        <w:rPr>
          <w:rFonts w:cs="David" w:hint="cs"/>
          <w:sz w:val="24"/>
          <w:szCs w:val="24"/>
          <w:rtl/>
        </w:rPr>
        <w:t xml:space="preserve">לחשב משרד האוצר. </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אנו</w:t>
      </w:r>
      <w:r w:rsidRPr="004219EA">
        <w:rPr>
          <w:rFonts w:cs="David"/>
          <w:sz w:val="24"/>
          <w:szCs w:val="24"/>
          <w:rtl/>
        </w:rPr>
        <w:t xml:space="preserve"> </w:t>
      </w:r>
      <w:r w:rsidRPr="004219EA">
        <w:rPr>
          <w:rFonts w:cs="David" w:hint="cs"/>
          <w:sz w:val="24"/>
          <w:szCs w:val="24"/>
          <w:rtl/>
        </w:rPr>
        <w:t>מוותרים</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זכות</w:t>
      </w:r>
      <w:r w:rsidRPr="004219EA">
        <w:rPr>
          <w:rFonts w:cs="David"/>
          <w:sz w:val="24"/>
          <w:szCs w:val="24"/>
          <w:rtl/>
        </w:rPr>
        <w:t xml:space="preserve"> </w:t>
      </w:r>
      <w:r w:rsidRPr="004219EA">
        <w:rPr>
          <w:rFonts w:cs="David" w:hint="cs"/>
          <w:sz w:val="24"/>
          <w:szCs w:val="24"/>
          <w:rtl/>
        </w:rPr>
        <w:t>תחלוף</w:t>
      </w:r>
      <w:r w:rsidRPr="004219EA">
        <w:rPr>
          <w:rFonts w:cs="David"/>
          <w:sz w:val="24"/>
          <w:szCs w:val="24"/>
          <w:rtl/>
        </w:rPr>
        <w:t>/</w:t>
      </w:r>
      <w:r w:rsidRPr="004219EA">
        <w:rPr>
          <w:rFonts w:cs="David" w:hint="cs"/>
          <w:sz w:val="24"/>
          <w:szCs w:val="24"/>
          <w:rtl/>
        </w:rPr>
        <w:t>שיבוב</w:t>
      </w:r>
      <w:r w:rsidRPr="004219EA">
        <w:rPr>
          <w:rFonts w:cs="David"/>
          <w:sz w:val="24"/>
          <w:szCs w:val="24"/>
          <w:rtl/>
        </w:rPr>
        <w:t xml:space="preserve">, </w:t>
      </w:r>
      <w:r w:rsidRPr="004219EA">
        <w:rPr>
          <w:rFonts w:cs="David" w:hint="cs"/>
          <w:sz w:val="24"/>
          <w:szCs w:val="24"/>
          <w:rtl/>
        </w:rPr>
        <w:t>תביעה</w:t>
      </w:r>
      <w:r w:rsidRPr="004219EA">
        <w:rPr>
          <w:rFonts w:cs="David"/>
          <w:sz w:val="24"/>
          <w:szCs w:val="24"/>
          <w:rtl/>
        </w:rPr>
        <w:t xml:space="preserve">, </w:t>
      </w:r>
      <w:r w:rsidRPr="004219EA">
        <w:rPr>
          <w:rFonts w:cs="David" w:hint="cs"/>
          <w:sz w:val="24"/>
          <w:szCs w:val="24"/>
          <w:rtl/>
        </w:rPr>
        <w:t>השתתפות</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חזרה</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 האוצר, משרדי ממשלה נוספים, יחידות סמך וגופים נלווים ועובדיהם של הנ"ל</w:t>
      </w:r>
      <w:r w:rsidRPr="004219EA">
        <w:rPr>
          <w:rFonts w:cs="David"/>
          <w:sz w:val="24"/>
          <w:szCs w:val="24"/>
          <w:rtl/>
        </w:rPr>
        <w:t xml:space="preserve">, </w:t>
      </w:r>
      <w:r w:rsidRPr="004219EA">
        <w:rPr>
          <w:rFonts w:cs="David" w:hint="cs"/>
          <w:sz w:val="24"/>
          <w:szCs w:val="24"/>
          <w:rtl/>
        </w:rPr>
        <w:t>ובלבד</w:t>
      </w:r>
      <w:r w:rsidRPr="004219EA">
        <w:rPr>
          <w:rFonts w:cs="David"/>
          <w:sz w:val="24"/>
          <w:szCs w:val="24"/>
          <w:rtl/>
        </w:rPr>
        <w:t xml:space="preserve"> </w:t>
      </w:r>
      <w:r w:rsidRPr="004219EA">
        <w:rPr>
          <w:rFonts w:cs="David" w:hint="cs"/>
          <w:sz w:val="24"/>
          <w:szCs w:val="24"/>
          <w:rtl/>
        </w:rPr>
        <w:t>שהויתור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יחול</w:t>
      </w:r>
      <w:r w:rsidRPr="004219EA">
        <w:rPr>
          <w:rFonts w:cs="David"/>
          <w:sz w:val="24"/>
          <w:szCs w:val="24"/>
          <w:rtl/>
        </w:rPr>
        <w:t xml:space="preserve"> </w:t>
      </w:r>
      <w:r w:rsidRPr="004219EA">
        <w:rPr>
          <w:rFonts w:cs="David" w:hint="cs"/>
          <w:sz w:val="24"/>
          <w:szCs w:val="24"/>
          <w:rtl/>
        </w:rPr>
        <w:t>לטובת</w:t>
      </w:r>
      <w:r w:rsidRPr="004219EA">
        <w:rPr>
          <w:rFonts w:cs="David"/>
          <w:sz w:val="24"/>
          <w:szCs w:val="24"/>
          <w:rtl/>
        </w:rPr>
        <w:t xml:space="preserve"> </w:t>
      </w:r>
      <w:r w:rsidRPr="004219EA">
        <w:rPr>
          <w:rFonts w:cs="David" w:hint="cs"/>
          <w:sz w:val="24"/>
          <w:szCs w:val="24"/>
          <w:rtl/>
        </w:rPr>
        <w:t>אדם</w:t>
      </w:r>
      <w:r w:rsidRPr="004219EA">
        <w:rPr>
          <w:rFonts w:cs="David"/>
          <w:sz w:val="24"/>
          <w:szCs w:val="24"/>
          <w:rtl/>
        </w:rPr>
        <w:t xml:space="preserve"> </w:t>
      </w:r>
      <w:r w:rsidRPr="004219EA">
        <w:rPr>
          <w:rFonts w:cs="David" w:hint="cs"/>
          <w:sz w:val="24"/>
          <w:szCs w:val="24"/>
          <w:rtl/>
        </w:rPr>
        <w:t>שגרם</w:t>
      </w:r>
      <w:r w:rsidRPr="004219EA">
        <w:rPr>
          <w:rFonts w:cs="David"/>
          <w:sz w:val="24"/>
          <w:szCs w:val="24"/>
          <w:rtl/>
        </w:rPr>
        <w:t xml:space="preserve"> </w:t>
      </w:r>
      <w:r w:rsidRPr="004219EA">
        <w:rPr>
          <w:rFonts w:cs="David" w:hint="cs"/>
          <w:sz w:val="24"/>
          <w:szCs w:val="24"/>
          <w:rtl/>
        </w:rPr>
        <w:t>לנזק</w:t>
      </w:r>
      <w:r w:rsidRPr="004219EA">
        <w:rPr>
          <w:rFonts w:cs="David"/>
          <w:sz w:val="24"/>
          <w:szCs w:val="24"/>
          <w:rtl/>
        </w:rPr>
        <w:t xml:space="preserve"> </w:t>
      </w:r>
      <w:r w:rsidRPr="004219EA">
        <w:rPr>
          <w:rFonts w:cs="David" w:hint="cs"/>
          <w:sz w:val="24"/>
          <w:szCs w:val="24"/>
          <w:rtl/>
        </w:rPr>
        <w:t>מתוך</w:t>
      </w:r>
      <w:r w:rsidRPr="004219EA">
        <w:rPr>
          <w:rFonts w:cs="David"/>
          <w:sz w:val="24"/>
          <w:szCs w:val="24"/>
          <w:rtl/>
        </w:rPr>
        <w:t xml:space="preserve"> </w:t>
      </w:r>
      <w:r w:rsidRPr="004219EA">
        <w:rPr>
          <w:rFonts w:cs="David" w:hint="cs"/>
          <w:sz w:val="24"/>
          <w:szCs w:val="24"/>
          <w:rtl/>
        </w:rPr>
        <w:t>כוונת</w:t>
      </w:r>
      <w:r w:rsidRPr="004219EA">
        <w:rPr>
          <w:rFonts w:cs="David"/>
          <w:sz w:val="24"/>
          <w:szCs w:val="24"/>
          <w:rtl/>
        </w:rPr>
        <w:t xml:space="preserve"> </w:t>
      </w:r>
      <w:r w:rsidRPr="004219EA">
        <w:rPr>
          <w:rFonts w:cs="David" w:hint="cs"/>
          <w:sz w:val="24"/>
          <w:szCs w:val="24"/>
          <w:rtl/>
        </w:rPr>
        <w:t>זדון</w:t>
      </w:r>
      <w:r w:rsidRPr="004219EA">
        <w:rPr>
          <w:rFonts w:cs="David"/>
          <w:sz w:val="24"/>
          <w:szCs w:val="24"/>
          <w:rtl/>
        </w:rPr>
        <w:t xml:space="preserve">.      </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אחראי</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כלפינו</w:t>
      </w:r>
      <w:r w:rsidRPr="004219EA">
        <w:rPr>
          <w:rFonts w:cs="David"/>
          <w:sz w:val="24"/>
          <w:szCs w:val="24"/>
          <w:rtl/>
        </w:rPr>
        <w:t xml:space="preserve"> </w:t>
      </w:r>
      <w:r w:rsidRPr="004219EA">
        <w:rPr>
          <w:rFonts w:cs="David" w:hint="cs"/>
          <w:sz w:val="24"/>
          <w:szCs w:val="24"/>
          <w:rtl/>
        </w:rPr>
        <w:t>לתשלום</w:t>
      </w:r>
      <w:r w:rsidRPr="004219EA">
        <w:rPr>
          <w:rFonts w:cs="David"/>
          <w:sz w:val="24"/>
          <w:szCs w:val="24"/>
          <w:rtl/>
        </w:rPr>
        <w:t xml:space="preserve"> </w:t>
      </w:r>
      <w:r w:rsidRPr="004219EA">
        <w:rPr>
          <w:rFonts w:cs="David" w:hint="cs"/>
          <w:sz w:val="24"/>
          <w:szCs w:val="24"/>
          <w:rtl/>
        </w:rPr>
        <w:t>דמי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עבור</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 xml:space="preserve"> </w:t>
      </w:r>
      <w:r w:rsidRPr="004219EA">
        <w:rPr>
          <w:rFonts w:cs="David" w:hint="cs"/>
          <w:sz w:val="24"/>
          <w:szCs w:val="24"/>
          <w:rtl/>
        </w:rPr>
        <w:t>ולמילוי</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החובות</w:t>
      </w:r>
      <w:r w:rsidRPr="004219EA">
        <w:rPr>
          <w:rFonts w:cs="David"/>
          <w:sz w:val="24"/>
          <w:szCs w:val="24"/>
          <w:rtl/>
        </w:rPr>
        <w:t xml:space="preserve"> </w:t>
      </w:r>
      <w:r w:rsidRPr="004219EA">
        <w:rPr>
          <w:rFonts w:cs="David" w:hint="cs"/>
          <w:sz w:val="24"/>
          <w:szCs w:val="24"/>
          <w:rtl/>
        </w:rPr>
        <w:t>המוטלות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תנאי</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ההשתתפויות</w:t>
      </w:r>
      <w:r w:rsidRPr="004219EA">
        <w:rPr>
          <w:rFonts w:cs="David"/>
          <w:sz w:val="24"/>
          <w:szCs w:val="24"/>
          <w:rtl/>
        </w:rPr>
        <w:t xml:space="preserve"> </w:t>
      </w:r>
      <w:r w:rsidRPr="004219EA">
        <w:rPr>
          <w:rFonts w:cs="David" w:hint="cs"/>
          <w:sz w:val="24"/>
          <w:szCs w:val="24"/>
          <w:rtl/>
        </w:rPr>
        <w:t>העצמיות</w:t>
      </w:r>
      <w:r w:rsidRPr="004219EA">
        <w:rPr>
          <w:rFonts w:cs="David"/>
          <w:sz w:val="24"/>
          <w:szCs w:val="24"/>
          <w:rtl/>
        </w:rPr>
        <w:t xml:space="preserve"> </w:t>
      </w:r>
      <w:r w:rsidRPr="004219EA">
        <w:rPr>
          <w:rFonts w:cs="David" w:hint="cs"/>
          <w:sz w:val="24"/>
          <w:szCs w:val="24"/>
          <w:rtl/>
        </w:rPr>
        <w:t>הנקובות</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פוליסה</w:t>
      </w:r>
      <w:r w:rsidRPr="004219EA">
        <w:rPr>
          <w:rFonts w:cs="David"/>
          <w:sz w:val="24"/>
          <w:szCs w:val="24"/>
          <w:rtl/>
        </w:rPr>
        <w:t xml:space="preserve"> </w:t>
      </w:r>
      <w:r w:rsidRPr="004219EA">
        <w:rPr>
          <w:rFonts w:cs="David" w:hint="cs"/>
          <w:sz w:val="24"/>
          <w:szCs w:val="24"/>
          <w:rtl/>
        </w:rPr>
        <w:t>ופוליסה</w:t>
      </w:r>
      <w:r w:rsidRPr="004219EA">
        <w:rPr>
          <w:rFonts w:cs="David"/>
          <w:sz w:val="24"/>
          <w:szCs w:val="24"/>
          <w:rtl/>
        </w:rPr>
        <w:t xml:space="preserve"> </w:t>
      </w:r>
      <w:r w:rsidRPr="004219EA">
        <w:rPr>
          <w:rFonts w:cs="David" w:hint="cs"/>
          <w:sz w:val="24"/>
          <w:szCs w:val="24"/>
          <w:rtl/>
        </w:rPr>
        <w:t>תחולנה</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המפקיע</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מקטין</w:t>
      </w:r>
      <w:r w:rsidRPr="004219EA">
        <w:rPr>
          <w:rFonts w:cs="David"/>
          <w:sz w:val="24"/>
          <w:szCs w:val="24"/>
          <w:rtl/>
        </w:rPr>
        <w:t xml:space="preserve"> </w:t>
      </w:r>
      <w:r w:rsidRPr="004219EA">
        <w:rPr>
          <w:rFonts w:cs="David" w:hint="cs"/>
          <w:sz w:val="24"/>
          <w:szCs w:val="24"/>
          <w:rtl/>
        </w:rPr>
        <w:t>בדרך</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שהיא</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כאשר</w:t>
      </w:r>
      <w:r w:rsidRPr="004219EA">
        <w:rPr>
          <w:rFonts w:cs="David"/>
          <w:sz w:val="24"/>
          <w:szCs w:val="24"/>
          <w:rtl/>
        </w:rPr>
        <w:t xml:space="preserve"> </w:t>
      </w:r>
      <w:r w:rsidRPr="004219EA">
        <w:rPr>
          <w:rFonts w:cs="David" w:hint="cs"/>
          <w:sz w:val="24"/>
          <w:szCs w:val="24"/>
          <w:rtl/>
        </w:rPr>
        <w:t>קיים</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אחר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יופעל</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 xml:space="preserve">ישראל - משרד האוצר,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והביטוח</w:t>
      </w:r>
      <w:r w:rsidRPr="004219EA">
        <w:rPr>
          <w:rFonts w:cs="David"/>
          <w:sz w:val="24"/>
          <w:szCs w:val="24"/>
          <w:rtl/>
        </w:rPr>
        <w:t xml:space="preserve"> </w:t>
      </w:r>
      <w:r w:rsidRPr="004219EA">
        <w:rPr>
          <w:rFonts w:cs="David" w:hint="cs"/>
          <w:sz w:val="24"/>
          <w:szCs w:val="24"/>
          <w:rtl/>
        </w:rPr>
        <w:t>הינו</w:t>
      </w:r>
      <w:r w:rsidRPr="004219EA">
        <w:rPr>
          <w:rFonts w:cs="David"/>
          <w:sz w:val="24"/>
          <w:szCs w:val="24"/>
          <w:rtl/>
        </w:rPr>
        <w:t xml:space="preserve"> </w:t>
      </w:r>
      <w:r w:rsidRPr="004219EA">
        <w:rPr>
          <w:rFonts w:cs="David" w:hint="cs"/>
          <w:sz w:val="24"/>
          <w:szCs w:val="24"/>
          <w:rtl/>
        </w:rPr>
        <w:t>בחזקת</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ראשוני</w:t>
      </w:r>
      <w:r w:rsidRPr="004219EA">
        <w:rPr>
          <w:rFonts w:cs="David"/>
          <w:sz w:val="24"/>
          <w:szCs w:val="24"/>
          <w:rtl/>
        </w:rPr>
        <w:t xml:space="preserve"> </w:t>
      </w:r>
      <w:r w:rsidRPr="004219EA">
        <w:rPr>
          <w:rFonts w:cs="David" w:hint="cs"/>
          <w:sz w:val="24"/>
          <w:szCs w:val="24"/>
          <w:rtl/>
        </w:rPr>
        <w:t>המזכה במלוא</w:t>
      </w:r>
      <w:r w:rsidRPr="004219EA">
        <w:rPr>
          <w:rFonts w:cs="David"/>
          <w:sz w:val="24"/>
          <w:szCs w:val="24"/>
          <w:rtl/>
        </w:rPr>
        <w:t xml:space="preserve"> </w:t>
      </w:r>
      <w:r w:rsidRPr="004219EA">
        <w:rPr>
          <w:rFonts w:cs="David" w:hint="cs"/>
          <w:sz w:val="24"/>
          <w:szCs w:val="24"/>
          <w:rtl/>
        </w:rPr>
        <w:t>הזכויות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w:t>
      </w:r>
    </w:p>
    <w:p w:rsidR="004A67DD" w:rsidRPr="004219EA" w:rsidRDefault="004A67DD" w:rsidP="004A67DD">
      <w:pPr>
        <w:pStyle w:val="affffff7"/>
        <w:ind w:left="368"/>
        <w:jc w:val="both"/>
        <w:rPr>
          <w:rFonts w:cs="David"/>
          <w:sz w:val="24"/>
          <w:szCs w:val="24"/>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 xml:space="preserve">חריג כוונה ו/או רשלנות רבתי מבוטל ככל שקיים. </w:t>
      </w:r>
    </w:p>
    <w:p w:rsidR="004A67DD" w:rsidRDefault="004A67DD" w:rsidP="004A67DD">
      <w:pPr>
        <w:pStyle w:val="affffff7"/>
        <w:jc w:val="both"/>
        <w:rPr>
          <w:rFonts w:cs="David"/>
          <w:sz w:val="24"/>
          <w:szCs w:val="24"/>
          <w:rtl/>
        </w:rPr>
      </w:pPr>
      <w:r w:rsidRPr="004219EA">
        <w:rPr>
          <w:rFonts w:cs="David"/>
          <w:sz w:val="24"/>
          <w:szCs w:val="24"/>
          <w:rtl/>
        </w:rPr>
        <w:t xml:space="preserve">           </w:t>
      </w:r>
    </w:p>
    <w:p w:rsidR="004A67DD" w:rsidRPr="004219EA" w:rsidRDefault="004A67DD" w:rsidP="004A67DD">
      <w:pPr>
        <w:pStyle w:val="affffff7"/>
        <w:jc w:val="both"/>
        <w:rPr>
          <w:rFonts w:cs="David"/>
          <w:sz w:val="24"/>
          <w:szCs w:val="24"/>
          <w:rtl/>
        </w:rPr>
      </w:pPr>
    </w:p>
    <w:p w:rsidR="004A67DD" w:rsidRPr="004219EA" w:rsidRDefault="004A67DD" w:rsidP="004A67DD">
      <w:pPr>
        <w:pStyle w:val="affffff7"/>
        <w:jc w:val="both"/>
        <w:rPr>
          <w:rFonts w:cs="David"/>
          <w:b/>
          <w:bCs/>
          <w:sz w:val="24"/>
          <w:szCs w:val="24"/>
          <w:rtl/>
        </w:rPr>
      </w:pPr>
      <w:r w:rsidRPr="004219EA">
        <w:rPr>
          <w:rFonts w:cs="David" w:hint="cs"/>
          <w:b/>
          <w:bCs/>
          <w:sz w:val="24"/>
          <w:szCs w:val="24"/>
          <w:rtl/>
        </w:rPr>
        <w:t>בכפוף</w:t>
      </w:r>
      <w:r w:rsidRPr="004219EA">
        <w:rPr>
          <w:rFonts w:cs="David"/>
          <w:b/>
          <w:bCs/>
          <w:sz w:val="24"/>
          <w:szCs w:val="24"/>
          <w:rtl/>
        </w:rPr>
        <w:t xml:space="preserve"> </w:t>
      </w:r>
      <w:r w:rsidRPr="004219EA">
        <w:rPr>
          <w:rFonts w:cs="David" w:hint="cs"/>
          <w:b/>
          <w:bCs/>
          <w:sz w:val="24"/>
          <w:szCs w:val="24"/>
          <w:rtl/>
        </w:rPr>
        <w:t>לתנאי</w:t>
      </w:r>
      <w:r w:rsidRPr="004219EA">
        <w:rPr>
          <w:rFonts w:cs="David"/>
          <w:b/>
          <w:bCs/>
          <w:sz w:val="24"/>
          <w:szCs w:val="24"/>
          <w:rtl/>
        </w:rPr>
        <w:t xml:space="preserve"> </w:t>
      </w:r>
      <w:r w:rsidRPr="004219EA">
        <w:rPr>
          <w:rFonts w:cs="David" w:hint="cs"/>
          <w:b/>
          <w:bCs/>
          <w:sz w:val="24"/>
          <w:szCs w:val="24"/>
          <w:rtl/>
        </w:rPr>
        <w:t>וסייגי</w:t>
      </w:r>
      <w:r w:rsidRPr="004219EA">
        <w:rPr>
          <w:rFonts w:cs="David"/>
          <w:b/>
          <w:bCs/>
          <w:sz w:val="24"/>
          <w:szCs w:val="24"/>
          <w:rtl/>
        </w:rPr>
        <w:t xml:space="preserve"> </w:t>
      </w:r>
      <w:r w:rsidRPr="004219EA">
        <w:rPr>
          <w:rFonts w:cs="David" w:hint="cs"/>
          <w:b/>
          <w:bCs/>
          <w:sz w:val="24"/>
          <w:szCs w:val="24"/>
          <w:rtl/>
        </w:rPr>
        <w:t>הפוליסות</w:t>
      </w:r>
      <w:r w:rsidRPr="004219EA">
        <w:rPr>
          <w:rFonts w:cs="David"/>
          <w:b/>
          <w:bCs/>
          <w:sz w:val="24"/>
          <w:szCs w:val="24"/>
          <w:rtl/>
        </w:rPr>
        <w:t xml:space="preserve"> </w:t>
      </w:r>
      <w:r w:rsidRPr="004219EA">
        <w:rPr>
          <w:rFonts w:cs="David" w:hint="cs"/>
          <w:b/>
          <w:bCs/>
          <w:sz w:val="24"/>
          <w:szCs w:val="24"/>
          <w:rtl/>
        </w:rPr>
        <w:t>המקוריות</w:t>
      </w:r>
      <w:r w:rsidRPr="004219EA">
        <w:rPr>
          <w:rFonts w:cs="David"/>
          <w:b/>
          <w:bCs/>
          <w:sz w:val="24"/>
          <w:szCs w:val="24"/>
          <w:rtl/>
        </w:rPr>
        <w:t xml:space="preserve"> </w:t>
      </w:r>
      <w:r w:rsidRPr="004219EA">
        <w:rPr>
          <w:rFonts w:cs="David" w:hint="cs"/>
          <w:b/>
          <w:bCs/>
          <w:sz w:val="24"/>
          <w:szCs w:val="24"/>
          <w:rtl/>
        </w:rPr>
        <w:t>עד</w:t>
      </w:r>
      <w:r w:rsidRPr="004219EA">
        <w:rPr>
          <w:rFonts w:cs="David"/>
          <w:b/>
          <w:bCs/>
          <w:sz w:val="24"/>
          <w:szCs w:val="24"/>
          <w:rtl/>
        </w:rPr>
        <w:t xml:space="preserve"> </w:t>
      </w:r>
      <w:r w:rsidRPr="004219EA">
        <w:rPr>
          <w:rFonts w:cs="David" w:hint="cs"/>
          <w:b/>
          <w:bCs/>
          <w:sz w:val="24"/>
          <w:szCs w:val="24"/>
          <w:rtl/>
        </w:rPr>
        <w:t>כמה</w:t>
      </w:r>
      <w:r w:rsidRPr="004219EA">
        <w:rPr>
          <w:rFonts w:cs="David"/>
          <w:b/>
          <w:bCs/>
          <w:sz w:val="24"/>
          <w:szCs w:val="24"/>
          <w:rtl/>
        </w:rPr>
        <w:t xml:space="preserve"> </w:t>
      </w:r>
      <w:r w:rsidRPr="004219EA">
        <w:rPr>
          <w:rFonts w:cs="David" w:hint="cs"/>
          <w:b/>
          <w:bCs/>
          <w:sz w:val="24"/>
          <w:szCs w:val="24"/>
          <w:rtl/>
        </w:rPr>
        <w:t>שלא</w:t>
      </w:r>
      <w:r w:rsidRPr="004219EA">
        <w:rPr>
          <w:rFonts w:cs="David"/>
          <w:b/>
          <w:bCs/>
          <w:sz w:val="24"/>
          <w:szCs w:val="24"/>
          <w:rtl/>
        </w:rPr>
        <w:t xml:space="preserve"> </w:t>
      </w:r>
      <w:r w:rsidRPr="004219EA">
        <w:rPr>
          <w:rFonts w:cs="David" w:hint="cs"/>
          <w:b/>
          <w:bCs/>
          <w:sz w:val="24"/>
          <w:szCs w:val="24"/>
          <w:rtl/>
        </w:rPr>
        <w:t>שונו</w:t>
      </w:r>
      <w:r w:rsidRPr="004219EA">
        <w:rPr>
          <w:rFonts w:cs="David"/>
          <w:b/>
          <w:bCs/>
          <w:sz w:val="24"/>
          <w:szCs w:val="24"/>
          <w:rtl/>
        </w:rPr>
        <w:t xml:space="preserve"> </w:t>
      </w:r>
      <w:r w:rsidRPr="004219EA">
        <w:rPr>
          <w:rFonts w:cs="David" w:hint="cs"/>
          <w:b/>
          <w:bCs/>
          <w:sz w:val="24"/>
          <w:szCs w:val="24"/>
          <w:rtl/>
        </w:rPr>
        <w:t>במפורש</w:t>
      </w:r>
      <w:r w:rsidRPr="004219EA">
        <w:rPr>
          <w:rFonts w:cs="David"/>
          <w:b/>
          <w:bCs/>
          <w:sz w:val="24"/>
          <w:szCs w:val="24"/>
          <w:rtl/>
        </w:rPr>
        <w:t xml:space="preserve"> </w:t>
      </w:r>
      <w:r w:rsidRPr="004219EA">
        <w:rPr>
          <w:rFonts w:cs="David" w:hint="cs"/>
          <w:b/>
          <w:bCs/>
          <w:sz w:val="24"/>
          <w:szCs w:val="24"/>
          <w:rtl/>
        </w:rPr>
        <w:t>על</w:t>
      </w:r>
      <w:r w:rsidRPr="004219EA">
        <w:rPr>
          <w:rFonts w:cs="David"/>
          <w:b/>
          <w:bCs/>
          <w:sz w:val="24"/>
          <w:szCs w:val="24"/>
          <w:rtl/>
        </w:rPr>
        <w:t xml:space="preserve"> </w:t>
      </w:r>
      <w:r w:rsidRPr="004219EA">
        <w:rPr>
          <w:rFonts w:cs="David" w:hint="cs"/>
          <w:b/>
          <w:bCs/>
          <w:sz w:val="24"/>
          <w:szCs w:val="24"/>
          <w:rtl/>
        </w:rPr>
        <w:t>פי</w:t>
      </w:r>
      <w:r w:rsidRPr="004219EA">
        <w:rPr>
          <w:rFonts w:cs="David"/>
          <w:b/>
          <w:bCs/>
          <w:sz w:val="24"/>
          <w:szCs w:val="24"/>
          <w:rtl/>
        </w:rPr>
        <w:t xml:space="preserve"> </w:t>
      </w:r>
      <w:r w:rsidRPr="004219EA">
        <w:rPr>
          <w:rFonts w:cs="David" w:hint="cs"/>
          <w:b/>
          <w:bCs/>
          <w:sz w:val="24"/>
          <w:szCs w:val="24"/>
          <w:rtl/>
        </w:rPr>
        <w:t>האמור</w:t>
      </w:r>
      <w:r w:rsidRPr="004219EA">
        <w:rPr>
          <w:rFonts w:cs="David"/>
          <w:b/>
          <w:bCs/>
          <w:sz w:val="24"/>
          <w:szCs w:val="24"/>
          <w:rtl/>
        </w:rPr>
        <w:t xml:space="preserve"> </w:t>
      </w:r>
      <w:r w:rsidRPr="004219EA">
        <w:rPr>
          <w:rFonts w:cs="David" w:hint="cs"/>
          <w:b/>
          <w:bCs/>
          <w:sz w:val="24"/>
          <w:szCs w:val="24"/>
          <w:rtl/>
        </w:rPr>
        <w:t>באישור</w:t>
      </w:r>
      <w:r w:rsidRPr="004219EA">
        <w:rPr>
          <w:rFonts w:cs="David"/>
          <w:b/>
          <w:bCs/>
          <w:sz w:val="24"/>
          <w:szCs w:val="24"/>
          <w:rtl/>
        </w:rPr>
        <w:t xml:space="preserve"> </w:t>
      </w:r>
      <w:r w:rsidRPr="004219EA">
        <w:rPr>
          <w:rFonts w:cs="David" w:hint="cs"/>
          <w:b/>
          <w:bCs/>
          <w:sz w:val="24"/>
          <w:szCs w:val="24"/>
          <w:rtl/>
        </w:rPr>
        <w:t>זה.</w:t>
      </w:r>
    </w:p>
    <w:p w:rsidR="004A67DD" w:rsidRPr="004219EA" w:rsidRDefault="004A67DD" w:rsidP="004A67DD">
      <w:pPr>
        <w:pStyle w:val="affffff7"/>
        <w:jc w:val="both"/>
        <w:rPr>
          <w:rFonts w:cs="David"/>
          <w:sz w:val="24"/>
          <w:szCs w:val="24"/>
          <w:rtl/>
        </w:rPr>
      </w:pPr>
    </w:p>
    <w:p w:rsidR="004A67DD" w:rsidRPr="004219EA" w:rsidRDefault="004A67DD" w:rsidP="004A67DD">
      <w:pPr>
        <w:pStyle w:val="affffff7"/>
        <w:jc w:val="both"/>
        <w:rPr>
          <w:rFonts w:cs="David"/>
          <w:sz w:val="24"/>
          <w:szCs w:val="24"/>
          <w:rtl/>
        </w:rPr>
      </w:pPr>
      <w:r w:rsidRPr="004219EA">
        <w:rPr>
          <w:rFonts w:cs="David"/>
          <w:sz w:val="24"/>
          <w:szCs w:val="24"/>
          <w:rtl/>
        </w:rPr>
        <w:t xml:space="preserve">                                                                                       </w:t>
      </w:r>
      <w:r w:rsidRPr="004219EA">
        <w:rPr>
          <w:rFonts w:cs="David" w:hint="cs"/>
          <w:sz w:val="24"/>
          <w:szCs w:val="24"/>
          <w:rtl/>
        </w:rPr>
        <w:t>בכבוד</w:t>
      </w:r>
      <w:r w:rsidRPr="004219EA">
        <w:rPr>
          <w:rFonts w:cs="David"/>
          <w:sz w:val="24"/>
          <w:szCs w:val="24"/>
          <w:rtl/>
        </w:rPr>
        <w:t xml:space="preserve"> </w:t>
      </w:r>
      <w:r w:rsidRPr="004219EA">
        <w:rPr>
          <w:rFonts w:cs="David" w:hint="cs"/>
          <w:sz w:val="24"/>
          <w:szCs w:val="24"/>
          <w:rtl/>
        </w:rPr>
        <w:t>רב</w:t>
      </w:r>
      <w:r w:rsidRPr="004219EA">
        <w:rPr>
          <w:rFonts w:cs="David"/>
          <w:sz w:val="24"/>
          <w:szCs w:val="24"/>
          <w:rtl/>
        </w:rPr>
        <w:t>,</w:t>
      </w:r>
    </w:p>
    <w:p w:rsidR="004A67DD" w:rsidRPr="004219EA" w:rsidRDefault="004A67DD" w:rsidP="004A67DD">
      <w:pPr>
        <w:pStyle w:val="affffff7"/>
        <w:jc w:val="both"/>
        <w:rPr>
          <w:rFonts w:cs="David"/>
          <w:sz w:val="24"/>
          <w:szCs w:val="24"/>
          <w:rtl/>
        </w:rPr>
      </w:pPr>
      <w:r w:rsidRPr="004219EA">
        <w:rPr>
          <w:rFonts w:cs="David"/>
          <w:sz w:val="24"/>
          <w:szCs w:val="24"/>
          <w:rtl/>
        </w:rPr>
        <w:t xml:space="preserve">                                                                    ___________________________</w:t>
      </w:r>
    </w:p>
    <w:p w:rsidR="004A67DD" w:rsidRDefault="004A67DD" w:rsidP="004A67DD">
      <w:pPr>
        <w:pStyle w:val="affffff7"/>
        <w:jc w:val="both"/>
        <w:rPr>
          <w:rFonts w:cs="David"/>
          <w:rtl/>
        </w:rPr>
      </w:pPr>
      <w:r w:rsidRPr="004219EA">
        <w:rPr>
          <w:rFonts w:cs="David" w:hint="cs"/>
          <w:sz w:val="24"/>
          <w:szCs w:val="24"/>
          <w:rtl/>
        </w:rPr>
        <w:t>תאריך</w:t>
      </w:r>
      <w:r w:rsidRPr="004219EA">
        <w:rPr>
          <w:rFonts w:cs="David"/>
          <w:sz w:val="24"/>
          <w:szCs w:val="24"/>
          <w:rtl/>
        </w:rPr>
        <w:t xml:space="preserve">______________                        </w:t>
      </w:r>
      <w:r w:rsidRPr="004219EA">
        <w:rPr>
          <w:rFonts w:cs="David" w:hint="cs"/>
          <w:sz w:val="24"/>
          <w:szCs w:val="24"/>
          <w:rtl/>
        </w:rPr>
        <w:t>חתימת</w:t>
      </w:r>
      <w:r w:rsidRPr="004219EA">
        <w:rPr>
          <w:rFonts w:cs="David"/>
          <w:sz w:val="24"/>
          <w:szCs w:val="24"/>
          <w:rtl/>
        </w:rPr>
        <w:t xml:space="preserve"> </w:t>
      </w:r>
      <w:r w:rsidRPr="004219EA">
        <w:rPr>
          <w:rFonts w:cs="David" w:hint="cs"/>
          <w:sz w:val="24"/>
          <w:szCs w:val="24"/>
          <w:rtl/>
        </w:rPr>
        <w:t>מורשה</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וחותמת</w:t>
      </w:r>
      <w:r w:rsidRPr="004219EA">
        <w:rPr>
          <w:rFonts w:cs="David"/>
          <w:sz w:val="24"/>
          <w:szCs w:val="24"/>
          <w:rtl/>
        </w:rPr>
        <w:t xml:space="preserve"> </w:t>
      </w:r>
      <w:r w:rsidRPr="004219EA">
        <w:rPr>
          <w:rFonts w:cs="David" w:hint="cs"/>
          <w:sz w:val="24"/>
          <w:szCs w:val="24"/>
          <w:rtl/>
        </w:rPr>
        <w:t>המבטח</w:t>
      </w:r>
      <w:bookmarkStart w:id="121" w:name="_Toc185193199"/>
      <w:bookmarkStart w:id="122" w:name="_Toc171667620"/>
      <w:bookmarkStart w:id="123" w:name="_Toc330777766"/>
      <w:bookmarkEnd w:id="121"/>
      <w:bookmarkEnd w:id="122"/>
      <w:bookmarkEnd w:id="123"/>
    </w:p>
    <w:p w:rsidR="004A67DD" w:rsidRDefault="004A67DD" w:rsidP="004A67DD">
      <w:pPr>
        <w:bidi w:val="0"/>
        <w:rPr>
          <w:rFonts w:cs="David"/>
          <w:sz w:val="22"/>
          <w:szCs w:val="22"/>
          <w:rtl/>
        </w:rPr>
      </w:pPr>
    </w:p>
    <w:p w:rsidR="004A67DD" w:rsidRDefault="004A67DD" w:rsidP="004A67DD">
      <w:pPr>
        <w:bidi w:val="0"/>
        <w:rPr>
          <w:rFonts w:cs="David"/>
          <w:sz w:val="22"/>
          <w:szCs w:val="22"/>
          <w:rtl/>
        </w:rPr>
      </w:pPr>
    </w:p>
    <w:p w:rsidR="004A67DD" w:rsidRDefault="004A67DD" w:rsidP="004A67DD">
      <w:pPr>
        <w:bidi w:val="0"/>
        <w:rPr>
          <w:rFonts w:cs="David"/>
          <w:sz w:val="22"/>
          <w:szCs w:val="22"/>
          <w:rtl/>
        </w:rPr>
      </w:pPr>
    </w:p>
    <w:sectPr w:rsidR="004A67DD"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2931" w:rsidRDefault="00CE2931">
      <w:r>
        <w:separator/>
      </w:r>
    </w:p>
  </w:endnote>
  <w:endnote w:type="continuationSeparator" w:id="0">
    <w:p w:rsidR="00CE2931" w:rsidRDefault="00CE2931">
      <w:r>
        <w:continuationSeparator/>
      </w:r>
    </w:p>
  </w:endnote>
  <w:endnote w:type="continuationNotice" w:id="1">
    <w:p w:rsidR="00CE2931" w:rsidRDefault="00CE29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3BB" w:rsidRPr="00207401" w:rsidRDefault="00C273BB"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3BB" w:rsidRDefault="00C273BB"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2931" w:rsidRDefault="00CE2931">
      <w:r>
        <w:separator/>
      </w:r>
    </w:p>
  </w:footnote>
  <w:footnote w:type="continuationSeparator" w:id="0">
    <w:p w:rsidR="00CE2931" w:rsidRDefault="00CE2931">
      <w:r>
        <w:continuationSeparator/>
      </w:r>
    </w:p>
  </w:footnote>
  <w:footnote w:type="continuationNotice" w:id="1">
    <w:p w:rsidR="00CE2931" w:rsidRDefault="00CE293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3BB" w:rsidRDefault="00C273BB">
    <w:pPr>
      <w:pStyle w:val="aff1"/>
    </w:pPr>
  </w:p>
  <w:p w:rsidR="00C273BB" w:rsidRDefault="00C273BB"/>
  <w:p w:rsidR="00C273BB" w:rsidRDefault="00C273BB"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C273BB" w:rsidRDefault="00C273B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73BB" w:rsidRDefault="00C273BB"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C273BB" w:rsidRDefault="00C273BB"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C273BB" w:rsidRDefault="00C273BB"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A4453C">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A4453C">
      <w:rPr>
        <w:rFonts w:cs="David"/>
        <w:b/>
        <w:bCs/>
        <w:noProof/>
        <w:sz w:val="20"/>
        <w:szCs w:val="20"/>
        <w:rtl/>
      </w:rPr>
      <w:t>74</w:t>
    </w:r>
    <w:r w:rsidRPr="005C682F">
      <w:rPr>
        <w:rFonts w:cs="David"/>
        <w:b/>
        <w:bCs/>
        <w:sz w:val="20"/>
        <w:szCs w:val="20"/>
        <w:rtl/>
      </w:rPr>
      <w:fldChar w:fldCharType="end"/>
    </w:r>
  </w:p>
  <w:p w:rsidR="00C273BB" w:rsidRPr="005C682F" w:rsidRDefault="00C273BB" w:rsidP="00FA2FBC">
    <w:pPr>
      <w:pBdr>
        <w:bottom w:val="single" w:sz="4" w:space="1" w:color="auto"/>
      </w:pBdr>
      <w:tabs>
        <w:tab w:val="center" w:pos="4184"/>
        <w:tab w:val="right" w:pos="8787"/>
      </w:tabs>
      <w:spacing w:line="276" w:lineRule="auto"/>
      <w:jc w:val="center"/>
      <w:rPr>
        <w:rFonts w:cs="David"/>
        <w:b/>
        <w:bCs/>
        <w:sz w:val="20"/>
        <w:szCs w:val="20"/>
        <w:rtl/>
      </w:rPr>
    </w:pPr>
  </w:p>
  <w:p w:rsidR="00C273BB" w:rsidRDefault="00C273B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A477C"/>
    <w:multiLevelType w:val="hybridMultilevel"/>
    <w:tmpl w:val="9E802C44"/>
    <w:lvl w:ilvl="0" w:tplc="42123980">
      <w:start w:val="1"/>
      <w:numFmt w:val="bullet"/>
      <w:lvlText w:val=""/>
      <w:lvlJc w:val="left"/>
      <w:pPr>
        <w:ind w:left="1080" w:hanging="360"/>
      </w:pPr>
      <w:rPr>
        <w:rFonts w:ascii="Wingdings" w:hAnsi="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9807FF"/>
    <w:multiLevelType w:val="hybridMultilevel"/>
    <w:tmpl w:val="EE9EB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2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0"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C191245"/>
    <w:multiLevelType w:val="hybridMultilevel"/>
    <w:tmpl w:val="3E42D9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B713779"/>
    <w:multiLevelType w:val="multilevel"/>
    <w:tmpl w:val="0E1E0CF0"/>
    <w:lvl w:ilvl="0">
      <w:start w:val="2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1" w15:restartNumberingAfterBreak="0">
    <w:nsid w:val="2ED85B22"/>
    <w:multiLevelType w:val="multilevel"/>
    <w:tmpl w:val="8F88DF8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15:restartNumberingAfterBreak="0">
    <w:nsid w:val="35E37FCA"/>
    <w:multiLevelType w:val="hybridMultilevel"/>
    <w:tmpl w:val="11566B44"/>
    <w:lvl w:ilvl="0" w:tplc="5664D4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4"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6"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6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1" w15:restartNumberingAfterBreak="0">
    <w:nsid w:val="442B6F1A"/>
    <w:multiLevelType w:val="hybridMultilevel"/>
    <w:tmpl w:val="316C5A0C"/>
    <w:lvl w:ilvl="0" w:tplc="8CC861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4" w15:restartNumberingAfterBreak="0">
    <w:nsid w:val="48774360"/>
    <w:multiLevelType w:val="hybridMultilevel"/>
    <w:tmpl w:val="03CE38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99F2314"/>
    <w:multiLevelType w:val="hybridMultilevel"/>
    <w:tmpl w:val="421A6D58"/>
    <w:lvl w:ilvl="0" w:tplc="E3A23EA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76" w15:restartNumberingAfterBreak="0">
    <w:nsid w:val="4C7271F7"/>
    <w:multiLevelType w:val="hybridMultilevel"/>
    <w:tmpl w:val="A4D2B2AC"/>
    <w:lvl w:ilvl="0" w:tplc="F822F932">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77" w15:restartNumberingAfterBreak="0">
    <w:nsid w:val="4CDF5388"/>
    <w:multiLevelType w:val="hybridMultilevel"/>
    <w:tmpl w:val="99FE3A7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4D1B4588"/>
    <w:multiLevelType w:val="hybridMultilevel"/>
    <w:tmpl w:val="79E0077E"/>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0"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1" w15:restartNumberingAfterBreak="0">
    <w:nsid w:val="530C4CAB"/>
    <w:multiLevelType w:val="hybridMultilevel"/>
    <w:tmpl w:val="D5746F80"/>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82"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8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57CC7D42"/>
    <w:multiLevelType w:val="hybridMultilevel"/>
    <w:tmpl w:val="E5C438CE"/>
    <w:lvl w:ilvl="0" w:tplc="D38AD2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7"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5FCE2AB0"/>
    <w:multiLevelType w:val="hybridMultilevel"/>
    <w:tmpl w:val="FB34ABE4"/>
    <w:lvl w:ilvl="0" w:tplc="A19664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6"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7" w15:restartNumberingAfterBreak="0">
    <w:nsid w:val="66593910"/>
    <w:multiLevelType w:val="hybridMultilevel"/>
    <w:tmpl w:val="CE08A6EC"/>
    <w:lvl w:ilvl="0" w:tplc="04090013">
      <w:start w:val="1"/>
      <w:numFmt w:val="hebrew1"/>
      <w:lvlText w:val="%1."/>
      <w:lvlJc w:val="center"/>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98" w15:restartNumberingAfterBreak="0">
    <w:nsid w:val="66E52D1E"/>
    <w:multiLevelType w:val="hybridMultilevel"/>
    <w:tmpl w:val="6B90F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0"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0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0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6"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F001F06"/>
    <w:multiLevelType w:val="hybridMultilevel"/>
    <w:tmpl w:val="C38A1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0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12"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6"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9"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1"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22"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7"/>
  </w:num>
  <w:num w:numId="2">
    <w:abstractNumId w:val="23"/>
  </w:num>
  <w:num w:numId="3">
    <w:abstractNumId w:val="0"/>
  </w:num>
  <w:num w:numId="4">
    <w:abstractNumId w:val="69"/>
  </w:num>
  <w:num w:numId="5">
    <w:abstractNumId w:val="1"/>
  </w:num>
  <w:num w:numId="6">
    <w:abstractNumId w:val="102"/>
  </w:num>
  <w:num w:numId="7">
    <w:abstractNumId w:val="48"/>
  </w:num>
  <w:num w:numId="8">
    <w:abstractNumId w:val="31"/>
  </w:num>
  <w:num w:numId="9">
    <w:abstractNumId w:val="86"/>
  </w:num>
  <w:num w:numId="10">
    <w:abstractNumId w:val="113"/>
  </w:num>
  <w:num w:numId="11">
    <w:abstractNumId w:val="42"/>
  </w:num>
  <w:num w:numId="12">
    <w:abstractNumId w:val="2"/>
  </w:num>
  <w:num w:numId="13">
    <w:abstractNumId w:val="27"/>
  </w:num>
  <w:num w:numId="14">
    <w:abstractNumId w:val="38"/>
  </w:num>
  <w:num w:numId="15">
    <w:abstractNumId w:val="90"/>
  </w:num>
  <w:num w:numId="16">
    <w:abstractNumId w:val="19"/>
  </w:num>
  <w:num w:numId="17">
    <w:abstractNumId w:val="72"/>
  </w:num>
  <w:num w:numId="18">
    <w:abstractNumId w:val="33"/>
  </w:num>
  <w:num w:numId="19">
    <w:abstractNumId w:val="59"/>
  </w:num>
  <w:num w:numId="20">
    <w:abstractNumId w:val="94"/>
  </w:num>
  <w:num w:numId="21">
    <w:abstractNumId w:val="56"/>
  </w:num>
  <w:num w:numId="22">
    <w:abstractNumId w:val="105"/>
  </w:num>
  <w:num w:numId="23">
    <w:abstractNumId w:val="6"/>
  </w:num>
  <w:num w:numId="24">
    <w:abstractNumId w:val="10"/>
  </w:num>
  <w:num w:numId="25">
    <w:abstractNumId w:val="53"/>
  </w:num>
  <w:num w:numId="26">
    <w:abstractNumId w:val="111"/>
  </w:num>
  <w:num w:numId="27">
    <w:abstractNumId w:val="103"/>
  </w:num>
  <w:num w:numId="28">
    <w:abstractNumId w:val="28"/>
  </w:num>
  <w:num w:numId="29">
    <w:abstractNumId w:val="93"/>
  </w:num>
  <w:num w:numId="30">
    <w:abstractNumId w:val="39"/>
  </w:num>
  <w:num w:numId="31">
    <w:abstractNumId w:val="44"/>
  </w:num>
  <w:num w:numId="32">
    <w:abstractNumId w:val="26"/>
  </w:num>
  <w:num w:numId="33">
    <w:abstractNumId w:val="89"/>
  </w:num>
  <w:num w:numId="34">
    <w:abstractNumId w:val="99"/>
  </w:num>
  <w:num w:numId="35">
    <w:abstractNumId w:val="61"/>
  </w:num>
  <w:num w:numId="36">
    <w:abstractNumId w:val="25"/>
  </w:num>
  <w:num w:numId="37">
    <w:abstractNumId w:val="70"/>
  </w:num>
  <w:num w:numId="38">
    <w:abstractNumId w:val="50"/>
  </w:num>
  <w:num w:numId="39">
    <w:abstractNumId w:val="118"/>
  </w:num>
  <w:num w:numId="40">
    <w:abstractNumId w:val="117"/>
  </w:num>
  <w:num w:numId="41">
    <w:abstractNumId w:val="109"/>
  </w:num>
  <w:num w:numId="42">
    <w:abstractNumId w:val="67"/>
  </w:num>
  <w:num w:numId="43">
    <w:abstractNumId w:val="120"/>
  </w:num>
  <w:num w:numId="44">
    <w:abstractNumId w:val="106"/>
  </w:num>
  <w:num w:numId="45">
    <w:abstractNumId w:val="15"/>
  </w:num>
  <w:num w:numId="46">
    <w:abstractNumId w:val="55"/>
  </w:num>
  <w:num w:numId="47">
    <w:abstractNumId w:val="16"/>
  </w:num>
  <w:num w:numId="48">
    <w:abstractNumId w:val="63"/>
  </w:num>
  <w:num w:numId="49">
    <w:abstractNumId w:val="8"/>
  </w:num>
  <w:num w:numId="50">
    <w:abstractNumId w:val="114"/>
  </w:num>
  <w:num w:numId="51">
    <w:abstractNumId w:val="51"/>
  </w:num>
  <w:num w:numId="52">
    <w:abstractNumId w:val="101"/>
  </w:num>
  <w:num w:numId="53">
    <w:abstractNumId w:val="104"/>
  </w:num>
  <w:num w:numId="54">
    <w:abstractNumId w:val="7"/>
  </w:num>
  <w:num w:numId="55">
    <w:abstractNumId w:val="54"/>
  </w:num>
  <w:num w:numId="56">
    <w:abstractNumId w:val="22"/>
  </w:num>
  <w:num w:numId="57">
    <w:abstractNumId w:val="4"/>
  </w:num>
  <w:num w:numId="58">
    <w:abstractNumId w:val="11"/>
  </w:num>
  <w:num w:numId="59">
    <w:abstractNumId w:val="115"/>
  </w:num>
  <w:num w:numId="60">
    <w:abstractNumId w:val="110"/>
  </w:num>
  <w:num w:numId="61">
    <w:abstractNumId w:val="116"/>
  </w:num>
  <w:num w:numId="62">
    <w:abstractNumId w:val="108"/>
  </w:num>
  <w:num w:numId="63">
    <w:abstractNumId w:val="46"/>
  </w:num>
  <w:num w:numId="64">
    <w:abstractNumId w:val="95"/>
  </w:num>
  <w:num w:numId="65">
    <w:abstractNumId w:val="47"/>
  </w:num>
  <w:num w:numId="66">
    <w:abstractNumId w:val="29"/>
  </w:num>
  <w:num w:numId="67">
    <w:abstractNumId w:val="5"/>
  </w:num>
  <w:num w:numId="68">
    <w:abstractNumId w:val="52"/>
  </w:num>
  <w:num w:numId="69">
    <w:abstractNumId w:val="35"/>
  </w:num>
  <w:num w:numId="70">
    <w:abstractNumId w:val="13"/>
  </w:num>
  <w:num w:numId="71">
    <w:abstractNumId w:val="80"/>
  </w:num>
  <w:num w:numId="72">
    <w:abstractNumId w:val="73"/>
  </w:num>
  <w:num w:numId="73">
    <w:abstractNumId w:val="14"/>
  </w:num>
  <w:num w:numId="74">
    <w:abstractNumId w:val="62"/>
  </w:num>
  <w:num w:numId="75">
    <w:abstractNumId w:val="65"/>
  </w:num>
  <w:num w:numId="76">
    <w:abstractNumId w:val="21"/>
  </w:num>
  <w:num w:numId="77">
    <w:abstractNumId w:val="79"/>
  </w:num>
  <w:num w:numId="78">
    <w:abstractNumId w:val="43"/>
  </w:num>
  <w:num w:numId="79">
    <w:abstractNumId w:val="84"/>
  </w:num>
  <w:num w:numId="80">
    <w:abstractNumId w:val="64"/>
  </w:num>
  <w:num w:numId="81">
    <w:abstractNumId w:val="121"/>
  </w:num>
  <w:num w:numId="82">
    <w:abstractNumId w:val="18"/>
  </w:num>
  <w:num w:numId="83">
    <w:abstractNumId w:val="9"/>
  </w:num>
  <w:num w:numId="84">
    <w:abstractNumId w:val="119"/>
  </w:num>
  <w:num w:numId="85">
    <w:abstractNumId w:val="40"/>
  </w:num>
  <w:num w:numId="86">
    <w:abstractNumId w:val="41"/>
  </w:num>
  <w:num w:numId="8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2"/>
  </w:num>
  <w:num w:numId="89">
    <w:abstractNumId w:val="96"/>
  </w:num>
  <w:num w:numId="90">
    <w:abstractNumId w:val="30"/>
  </w:num>
  <w:num w:numId="91">
    <w:abstractNumId w:val="83"/>
  </w:num>
  <w:num w:numId="9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0"/>
  </w:num>
  <w:num w:numId="94">
    <w:abstractNumId w:val="68"/>
  </w:num>
  <w:num w:numId="95">
    <w:abstractNumId w:val="3"/>
  </w:num>
  <w:num w:numId="96">
    <w:abstractNumId w:val="58"/>
  </w:num>
  <w:num w:numId="97">
    <w:abstractNumId w:val="82"/>
  </w:num>
  <w:num w:numId="98">
    <w:abstractNumId w:val="66"/>
  </w:num>
  <w:num w:numId="99">
    <w:abstractNumId w:val="112"/>
  </w:num>
  <w:num w:numId="100">
    <w:abstractNumId w:val="100"/>
  </w:num>
  <w:num w:numId="101">
    <w:abstractNumId w:val="51"/>
  </w:num>
  <w:num w:numId="102">
    <w:abstractNumId w:val="57"/>
  </w:num>
  <w:num w:numId="103">
    <w:abstractNumId w:val="51"/>
  </w:num>
  <w:num w:numId="104">
    <w:abstractNumId w:val="51"/>
  </w:num>
  <w:num w:numId="105">
    <w:abstractNumId w:val="51"/>
  </w:num>
  <w:num w:numId="106">
    <w:abstractNumId w:val="51"/>
  </w:num>
  <w:num w:numId="107">
    <w:abstractNumId w:val="51"/>
  </w:num>
  <w:num w:numId="108">
    <w:abstractNumId w:val="51"/>
  </w:num>
  <w:num w:numId="109">
    <w:abstractNumId w:val="51"/>
  </w:num>
  <w:num w:numId="110">
    <w:abstractNumId w:val="122"/>
  </w:num>
  <w:num w:numId="111">
    <w:abstractNumId w:val="51"/>
  </w:num>
  <w:num w:numId="112">
    <w:abstractNumId w:val="97"/>
  </w:num>
  <w:num w:numId="113">
    <w:abstractNumId w:val="51"/>
  </w:num>
  <w:num w:numId="114">
    <w:abstractNumId w:val="51"/>
  </w:num>
  <w:num w:numId="115">
    <w:abstractNumId w:val="51"/>
  </w:num>
  <w:num w:numId="116">
    <w:abstractNumId w:val="51"/>
  </w:num>
  <w:num w:numId="117">
    <w:abstractNumId w:val="51"/>
  </w:num>
  <w:num w:numId="118">
    <w:abstractNumId w:val="51"/>
  </w:num>
  <w:num w:numId="119">
    <w:abstractNumId w:val="51"/>
  </w:num>
  <w:num w:numId="120">
    <w:abstractNumId w:val="51"/>
  </w:num>
  <w:num w:numId="121">
    <w:abstractNumId w:val="51"/>
  </w:num>
  <w:num w:numId="12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51"/>
  </w:num>
  <w:num w:numId="124">
    <w:abstractNumId w:val="51"/>
  </w:num>
  <w:num w:numId="125">
    <w:abstractNumId w:val="51"/>
  </w:num>
  <w:num w:numId="126">
    <w:abstractNumId w:val="51"/>
  </w:num>
  <w:num w:numId="127">
    <w:abstractNumId w:val="36"/>
  </w:num>
  <w:num w:numId="128">
    <w:abstractNumId w:val="24"/>
  </w:num>
  <w:num w:numId="129">
    <w:abstractNumId w:val="92"/>
  </w:num>
  <w:num w:numId="130">
    <w:abstractNumId w:val="85"/>
  </w:num>
  <w:num w:numId="131">
    <w:abstractNumId w:val="71"/>
  </w:num>
  <w:num w:numId="132">
    <w:abstractNumId w:val="51"/>
  </w:num>
  <w:num w:numId="133">
    <w:abstractNumId w:val="107"/>
  </w:num>
  <w:num w:numId="134">
    <w:abstractNumId w:val="98"/>
  </w:num>
  <w:num w:numId="135">
    <w:abstractNumId w:val="60"/>
  </w:num>
  <w:num w:numId="136">
    <w:abstractNumId w:val="51"/>
  </w:num>
  <w:num w:numId="137">
    <w:abstractNumId w:val="17"/>
  </w:num>
  <w:num w:numId="138">
    <w:abstractNumId w:val="51"/>
  </w:num>
  <w:num w:numId="139">
    <w:abstractNumId w:val="51"/>
  </w:num>
  <w:num w:numId="140">
    <w:abstractNumId w:val="75"/>
  </w:num>
  <w:num w:numId="141">
    <w:abstractNumId w:val="81"/>
  </w:num>
  <w:num w:numId="142">
    <w:abstractNumId w:val="78"/>
  </w:num>
  <w:num w:numId="143">
    <w:abstractNumId w:val="76"/>
  </w:num>
  <w:num w:numId="144">
    <w:abstractNumId w:val="45"/>
  </w:num>
  <w:num w:numId="145">
    <w:abstractNumId w:val="51"/>
  </w:num>
  <w:num w:numId="146">
    <w:abstractNumId w:val="51"/>
  </w:num>
  <w:num w:numId="147">
    <w:abstractNumId w:val="37"/>
  </w:num>
  <w:num w:numId="148">
    <w:abstractNumId w:val="12"/>
  </w:num>
  <w:num w:numId="149">
    <w:abstractNumId w:val="88"/>
  </w:num>
  <w:num w:numId="150">
    <w:abstractNumId w:val="49"/>
  </w:num>
  <w:num w:numId="151">
    <w:abstractNumId w:val="37"/>
  </w:num>
  <w:num w:numId="152">
    <w:abstractNumId w:val="51"/>
  </w:num>
  <w:num w:numId="153">
    <w:abstractNumId w:val="51"/>
  </w:num>
  <w:num w:numId="154">
    <w:abstractNumId w:val="51"/>
  </w:num>
  <w:num w:numId="155">
    <w:abstractNumId w:val="51"/>
  </w:num>
  <w:num w:numId="156">
    <w:abstractNumId w:val="77"/>
  </w:num>
  <w:num w:numId="157">
    <w:abstractNumId w:val="34"/>
  </w:num>
  <w:num w:numId="158">
    <w:abstractNumId w:val="74"/>
  </w:num>
  <w:num w:numId="159">
    <w:abstractNumId w:val="51"/>
  </w:num>
  <w:num w:numId="160">
    <w:abstractNumId w:val="51"/>
  </w:num>
  <w:num w:numId="161">
    <w:abstractNumId w:val="51"/>
  </w:num>
  <w:num w:numId="162">
    <w:abstractNumId w:val="51"/>
  </w:num>
  <w:num w:numId="163">
    <w:abstractNumId w:val="51"/>
  </w:num>
  <w:num w:numId="164">
    <w:abstractNumId w:val="51"/>
  </w:num>
  <w:num w:numId="165">
    <w:abstractNumId w:val="51"/>
  </w:num>
  <w:num w:numId="166">
    <w:abstractNumId w:val="51"/>
  </w:num>
  <w:num w:numId="167">
    <w:abstractNumId w:val="51"/>
  </w:num>
  <w:num w:numId="168">
    <w:abstractNumId w:val="51"/>
  </w:num>
  <w:num w:numId="169">
    <w:abstractNumId w:val="51"/>
  </w:num>
  <w:num w:numId="170">
    <w:abstractNumId w:val="51"/>
  </w:num>
  <w:num w:numId="171">
    <w:abstractNumId w:val="51"/>
  </w:num>
  <w:num w:numId="172">
    <w:abstractNumId w:val="51"/>
  </w:num>
  <w:num w:numId="173">
    <w:abstractNumId w:val="51"/>
  </w:num>
  <w:num w:numId="174">
    <w:abstractNumId w:val="51"/>
  </w:num>
  <w:num w:numId="175">
    <w:abstractNumId w:val="51"/>
  </w:num>
  <w:num w:numId="176">
    <w:abstractNumId w:val="51"/>
  </w:num>
  <w:num w:numId="177">
    <w:abstractNumId w:val="51"/>
  </w:num>
  <w:num w:numId="178">
    <w:abstractNumId w:val="51"/>
  </w:num>
  <w:num w:numId="179">
    <w:abstractNumId w:val="51"/>
  </w:num>
  <w:numIdMacAtCleanup w:val="1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477"/>
    <w:rsid w:val="00003560"/>
    <w:rsid w:val="00003567"/>
    <w:rsid w:val="00004B83"/>
    <w:rsid w:val="00005B05"/>
    <w:rsid w:val="0001122E"/>
    <w:rsid w:val="000125E2"/>
    <w:rsid w:val="00012D26"/>
    <w:rsid w:val="0001344A"/>
    <w:rsid w:val="00014182"/>
    <w:rsid w:val="00014857"/>
    <w:rsid w:val="000157FC"/>
    <w:rsid w:val="00015D4A"/>
    <w:rsid w:val="000161C4"/>
    <w:rsid w:val="00016A95"/>
    <w:rsid w:val="00022073"/>
    <w:rsid w:val="000224B7"/>
    <w:rsid w:val="00025E57"/>
    <w:rsid w:val="000269BF"/>
    <w:rsid w:val="000323AD"/>
    <w:rsid w:val="00032797"/>
    <w:rsid w:val="00032886"/>
    <w:rsid w:val="00032992"/>
    <w:rsid w:val="000337B5"/>
    <w:rsid w:val="00034291"/>
    <w:rsid w:val="0003520F"/>
    <w:rsid w:val="00036830"/>
    <w:rsid w:val="0004001E"/>
    <w:rsid w:val="0004320F"/>
    <w:rsid w:val="000440F9"/>
    <w:rsid w:val="00045DE7"/>
    <w:rsid w:val="0004645B"/>
    <w:rsid w:val="0004757A"/>
    <w:rsid w:val="000475F5"/>
    <w:rsid w:val="00047B16"/>
    <w:rsid w:val="00047C97"/>
    <w:rsid w:val="0005032A"/>
    <w:rsid w:val="00050383"/>
    <w:rsid w:val="00050E54"/>
    <w:rsid w:val="000520B7"/>
    <w:rsid w:val="00054A8E"/>
    <w:rsid w:val="000568CE"/>
    <w:rsid w:val="00056A89"/>
    <w:rsid w:val="00056D79"/>
    <w:rsid w:val="00057ED3"/>
    <w:rsid w:val="000601CB"/>
    <w:rsid w:val="00061FF4"/>
    <w:rsid w:val="00063737"/>
    <w:rsid w:val="00066383"/>
    <w:rsid w:val="00067B01"/>
    <w:rsid w:val="00067E03"/>
    <w:rsid w:val="000718CC"/>
    <w:rsid w:val="00071C4E"/>
    <w:rsid w:val="00073D2C"/>
    <w:rsid w:val="00075050"/>
    <w:rsid w:val="000758EA"/>
    <w:rsid w:val="0007598F"/>
    <w:rsid w:val="0007680D"/>
    <w:rsid w:val="0008128E"/>
    <w:rsid w:val="00082BC9"/>
    <w:rsid w:val="00082BCA"/>
    <w:rsid w:val="000838B6"/>
    <w:rsid w:val="00084843"/>
    <w:rsid w:val="0008531B"/>
    <w:rsid w:val="0009060D"/>
    <w:rsid w:val="000907ED"/>
    <w:rsid w:val="0009243C"/>
    <w:rsid w:val="00093B9D"/>
    <w:rsid w:val="000A1234"/>
    <w:rsid w:val="000A292B"/>
    <w:rsid w:val="000A2CDA"/>
    <w:rsid w:val="000A5292"/>
    <w:rsid w:val="000A5710"/>
    <w:rsid w:val="000A67A3"/>
    <w:rsid w:val="000B15B5"/>
    <w:rsid w:val="000B50F2"/>
    <w:rsid w:val="000C030C"/>
    <w:rsid w:val="000C04AE"/>
    <w:rsid w:val="000C15BD"/>
    <w:rsid w:val="000C1A30"/>
    <w:rsid w:val="000C342E"/>
    <w:rsid w:val="000C55EE"/>
    <w:rsid w:val="000C74AD"/>
    <w:rsid w:val="000D0F32"/>
    <w:rsid w:val="000D2625"/>
    <w:rsid w:val="000D27EA"/>
    <w:rsid w:val="000D284E"/>
    <w:rsid w:val="000D28F5"/>
    <w:rsid w:val="000D3877"/>
    <w:rsid w:val="000D44D0"/>
    <w:rsid w:val="000D4C2B"/>
    <w:rsid w:val="000E091F"/>
    <w:rsid w:val="000E17AE"/>
    <w:rsid w:val="000E20A1"/>
    <w:rsid w:val="000E2753"/>
    <w:rsid w:val="000E2B04"/>
    <w:rsid w:val="000E3E9C"/>
    <w:rsid w:val="000E408F"/>
    <w:rsid w:val="000E47D0"/>
    <w:rsid w:val="000E6098"/>
    <w:rsid w:val="000E632C"/>
    <w:rsid w:val="000E735B"/>
    <w:rsid w:val="000E76CE"/>
    <w:rsid w:val="000F1453"/>
    <w:rsid w:val="000F1817"/>
    <w:rsid w:val="000F354B"/>
    <w:rsid w:val="000F40A8"/>
    <w:rsid w:val="000F50D9"/>
    <w:rsid w:val="000F569B"/>
    <w:rsid w:val="000F5FF0"/>
    <w:rsid w:val="000F6413"/>
    <w:rsid w:val="000F71FC"/>
    <w:rsid w:val="001016B2"/>
    <w:rsid w:val="0010326C"/>
    <w:rsid w:val="001042AC"/>
    <w:rsid w:val="00105E55"/>
    <w:rsid w:val="0011180F"/>
    <w:rsid w:val="0011441D"/>
    <w:rsid w:val="00114A10"/>
    <w:rsid w:val="001150B9"/>
    <w:rsid w:val="0011639D"/>
    <w:rsid w:val="00117FA7"/>
    <w:rsid w:val="00121C64"/>
    <w:rsid w:val="00122E18"/>
    <w:rsid w:val="00122FC9"/>
    <w:rsid w:val="001236F4"/>
    <w:rsid w:val="00125B78"/>
    <w:rsid w:val="00126678"/>
    <w:rsid w:val="00127AD1"/>
    <w:rsid w:val="00130108"/>
    <w:rsid w:val="0013030F"/>
    <w:rsid w:val="0013230F"/>
    <w:rsid w:val="00135551"/>
    <w:rsid w:val="00135F53"/>
    <w:rsid w:val="00136476"/>
    <w:rsid w:val="001369FB"/>
    <w:rsid w:val="00136E92"/>
    <w:rsid w:val="00137C10"/>
    <w:rsid w:val="00137F5B"/>
    <w:rsid w:val="00142424"/>
    <w:rsid w:val="001429E0"/>
    <w:rsid w:val="001437A1"/>
    <w:rsid w:val="00144C3D"/>
    <w:rsid w:val="00150718"/>
    <w:rsid w:val="00150893"/>
    <w:rsid w:val="001514E7"/>
    <w:rsid w:val="00152DEC"/>
    <w:rsid w:val="00153113"/>
    <w:rsid w:val="001562B9"/>
    <w:rsid w:val="00156CA3"/>
    <w:rsid w:val="001577B9"/>
    <w:rsid w:val="001609A3"/>
    <w:rsid w:val="001611C6"/>
    <w:rsid w:val="001633FD"/>
    <w:rsid w:val="00163A3C"/>
    <w:rsid w:val="00164B30"/>
    <w:rsid w:val="001657E2"/>
    <w:rsid w:val="00165A76"/>
    <w:rsid w:val="00167121"/>
    <w:rsid w:val="001706D4"/>
    <w:rsid w:val="00170A4F"/>
    <w:rsid w:val="00170F4D"/>
    <w:rsid w:val="00171490"/>
    <w:rsid w:val="0017257B"/>
    <w:rsid w:val="0017263C"/>
    <w:rsid w:val="001729F9"/>
    <w:rsid w:val="00175370"/>
    <w:rsid w:val="001757E4"/>
    <w:rsid w:val="00177C18"/>
    <w:rsid w:val="00180F6D"/>
    <w:rsid w:val="00180FC4"/>
    <w:rsid w:val="0018120B"/>
    <w:rsid w:val="00181A89"/>
    <w:rsid w:val="00181BB9"/>
    <w:rsid w:val="0018292D"/>
    <w:rsid w:val="001834BA"/>
    <w:rsid w:val="0018374B"/>
    <w:rsid w:val="00183B89"/>
    <w:rsid w:val="00184D42"/>
    <w:rsid w:val="00186836"/>
    <w:rsid w:val="00186C03"/>
    <w:rsid w:val="001902CD"/>
    <w:rsid w:val="00191015"/>
    <w:rsid w:val="001913D3"/>
    <w:rsid w:val="00191B24"/>
    <w:rsid w:val="001922BE"/>
    <w:rsid w:val="0019244B"/>
    <w:rsid w:val="00193899"/>
    <w:rsid w:val="0019643A"/>
    <w:rsid w:val="00196C0F"/>
    <w:rsid w:val="001A33BF"/>
    <w:rsid w:val="001A59F3"/>
    <w:rsid w:val="001A5CC8"/>
    <w:rsid w:val="001A6749"/>
    <w:rsid w:val="001A706C"/>
    <w:rsid w:val="001A72AA"/>
    <w:rsid w:val="001A7C42"/>
    <w:rsid w:val="001B11A5"/>
    <w:rsid w:val="001B1489"/>
    <w:rsid w:val="001B28C7"/>
    <w:rsid w:val="001B331E"/>
    <w:rsid w:val="001B4102"/>
    <w:rsid w:val="001B42DB"/>
    <w:rsid w:val="001B4A6C"/>
    <w:rsid w:val="001B58C0"/>
    <w:rsid w:val="001B773E"/>
    <w:rsid w:val="001C4F6D"/>
    <w:rsid w:val="001C5007"/>
    <w:rsid w:val="001C5AEE"/>
    <w:rsid w:val="001C7A10"/>
    <w:rsid w:val="001D0DB2"/>
    <w:rsid w:val="001D19B2"/>
    <w:rsid w:val="001D1AA4"/>
    <w:rsid w:val="001D3F7B"/>
    <w:rsid w:val="001D4071"/>
    <w:rsid w:val="001D42BB"/>
    <w:rsid w:val="001D43E0"/>
    <w:rsid w:val="001D4443"/>
    <w:rsid w:val="001D4C6E"/>
    <w:rsid w:val="001D5456"/>
    <w:rsid w:val="001D55DD"/>
    <w:rsid w:val="001D569C"/>
    <w:rsid w:val="001D5929"/>
    <w:rsid w:val="001D5FC5"/>
    <w:rsid w:val="001D7411"/>
    <w:rsid w:val="001D7CF7"/>
    <w:rsid w:val="001E002F"/>
    <w:rsid w:val="001E029C"/>
    <w:rsid w:val="001E0410"/>
    <w:rsid w:val="001E0A82"/>
    <w:rsid w:val="001E171C"/>
    <w:rsid w:val="001E261A"/>
    <w:rsid w:val="001E39D1"/>
    <w:rsid w:val="001E406C"/>
    <w:rsid w:val="001E548A"/>
    <w:rsid w:val="001E75CF"/>
    <w:rsid w:val="001E7866"/>
    <w:rsid w:val="001F15A9"/>
    <w:rsid w:val="001F2DC9"/>
    <w:rsid w:val="001F4D50"/>
    <w:rsid w:val="002058BB"/>
    <w:rsid w:val="00207401"/>
    <w:rsid w:val="002107C0"/>
    <w:rsid w:val="00211034"/>
    <w:rsid w:val="00213740"/>
    <w:rsid w:val="00214EEC"/>
    <w:rsid w:val="00216E92"/>
    <w:rsid w:val="002214BE"/>
    <w:rsid w:val="00223EBC"/>
    <w:rsid w:val="002246C9"/>
    <w:rsid w:val="002255B1"/>
    <w:rsid w:val="00226CED"/>
    <w:rsid w:val="00227976"/>
    <w:rsid w:val="00233C4A"/>
    <w:rsid w:val="00234A43"/>
    <w:rsid w:val="00235584"/>
    <w:rsid w:val="0023658F"/>
    <w:rsid w:val="00236A62"/>
    <w:rsid w:val="00236B72"/>
    <w:rsid w:val="0024023A"/>
    <w:rsid w:val="002412F4"/>
    <w:rsid w:val="00242E34"/>
    <w:rsid w:val="00244392"/>
    <w:rsid w:val="002443D7"/>
    <w:rsid w:val="0024471C"/>
    <w:rsid w:val="00244DD7"/>
    <w:rsid w:val="00245477"/>
    <w:rsid w:val="002476A1"/>
    <w:rsid w:val="0025051F"/>
    <w:rsid w:val="00250AAA"/>
    <w:rsid w:val="00250FA1"/>
    <w:rsid w:val="00253624"/>
    <w:rsid w:val="00254B19"/>
    <w:rsid w:val="00254F5E"/>
    <w:rsid w:val="002560A3"/>
    <w:rsid w:val="002615B2"/>
    <w:rsid w:val="00261785"/>
    <w:rsid w:val="0026326E"/>
    <w:rsid w:val="00264973"/>
    <w:rsid w:val="002666D0"/>
    <w:rsid w:val="00270CE9"/>
    <w:rsid w:val="0027155C"/>
    <w:rsid w:val="002737B2"/>
    <w:rsid w:val="00274984"/>
    <w:rsid w:val="00275887"/>
    <w:rsid w:val="00275E1D"/>
    <w:rsid w:val="00277C70"/>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40"/>
    <w:rsid w:val="002A5C59"/>
    <w:rsid w:val="002A6CE6"/>
    <w:rsid w:val="002A7AE8"/>
    <w:rsid w:val="002A7FEA"/>
    <w:rsid w:val="002B08C2"/>
    <w:rsid w:val="002B251D"/>
    <w:rsid w:val="002B3BB8"/>
    <w:rsid w:val="002B3C8D"/>
    <w:rsid w:val="002B486B"/>
    <w:rsid w:val="002B6245"/>
    <w:rsid w:val="002C1F46"/>
    <w:rsid w:val="002C4A09"/>
    <w:rsid w:val="002C4D5E"/>
    <w:rsid w:val="002C4F25"/>
    <w:rsid w:val="002C4FFC"/>
    <w:rsid w:val="002C53B8"/>
    <w:rsid w:val="002C6645"/>
    <w:rsid w:val="002C691F"/>
    <w:rsid w:val="002C6974"/>
    <w:rsid w:val="002C71E3"/>
    <w:rsid w:val="002D1C55"/>
    <w:rsid w:val="002D3ADB"/>
    <w:rsid w:val="002D4CB4"/>
    <w:rsid w:val="002D736D"/>
    <w:rsid w:val="002D7789"/>
    <w:rsid w:val="002D78AD"/>
    <w:rsid w:val="002E089A"/>
    <w:rsid w:val="002E25DD"/>
    <w:rsid w:val="002E38F4"/>
    <w:rsid w:val="002F197C"/>
    <w:rsid w:val="002F22FD"/>
    <w:rsid w:val="002F2957"/>
    <w:rsid w:val="002F38FB"/>
    <w:rsid w:val="002F3D15"/>
    <w:rsid w:val="002F3FD0"/>
    <w:rsid w:val="002F4556"/>
    <w:rsid w:val="002F5623"/>
    <w:rsid w:val="002F7D02"/>
    <w:rsid w:val="00300127"/>
    <w:rsid w:val="003024DE"/>
    <w:rsid w:val="003070EA"/>
    <w:rsid w:val="00307668"/>
    <w:rsid w:val="003102EF"/>
    <w:rsid w:val="00312D06"/>
    <w:rsid w:val="00313FCE"/>
    <w:rsid w:val="00313FE0"/>
    <w:rsid w:val="003141C5"/>
    <w:rsid w:val="00314E4C"/>
    <w:rsid w:val="00316365"/>
    <w:rsid w:val="003217B8"/>
    <w:rsid w:val="00325E01"/>
    <w:rsid w:val="00326F07"/>
    <w:rsid w:val="0033128C"/>
    <w:rsid w:val="00331C22"/>
    <w:rsid w:val="00332493"/>
    <w:rsid w:val="003324FC"/>
    <w:rsid w:val="003325B2"/>
    <w:rsid w:val="0033269D"/>
    <w:rsid w:val="00333D29"/>
    <w:rsid w:val="00334AC6"/>
    <w:rsid w:val="00335A2A"/>
    <w:rsid w:val="00336F3E"/>
    <w:rsid w:val="00337E32"/>
    <w:rsid w:val="00340CD2"/>
    <w:rsid w:val="00341020"/>
    <w:rsid w:val="00341FE4"/>
    <w:rsid w:val="003423A6"/>
    <w:rsid w:val="00342839"/>
    <w:rsid w:val="00345CD6"/>
    <w:rsid w:val="003464D2"/>
    <w:rsid w:val="00351D7A"/>
    <w:rsid w:val="00351EDB"/>
    <w:rsid w:val="00357865"/>
    <w:rsid w:val="00361114"/>
    <w:rsid w:val="00361616"/>
    <w:rsid w:val="00361812"/>
    <w:rsid w:val="00362A76"/>
    <w:rsid w:val="003642FC"/>
    <w:rsid w:val="00366B8A"/>
    <w:rsid w:val="00367AD1"/>
    <w:rsid w:val="00371D00"/>
    <w:rsid w:val="00371E1B"/>
    <w:rsid w:val="003734FF"/>
    <w:rsid w:val="003754C1"/>
    <w:rsid w:val="00376A2A"/>
    <w:rsid w:val="0038168D"/>
    <w:rsid w:val="003817FB"/>
    <w:rsid w:val="003840FE"/>
    <w:rsid w:val="00384934"/>
    <w:rsid w:val="00384BD1"/>
    <w:rsid w:val="0038611B"/>
    <w:rsid w:val="0038636B"/>
    <w:rsid w:val="0038674B"/>
    <w:rsid w:val="003867D0"/>
    <w:rsid w:val="00392611"/>
    <w:rsid w:val="003935E8"/>
    <w:rsid w:val="00393C6A"/>
    <w:rsid w:val="00395E79"/>
    <w:rsid w:val="00396CEC"/>
    <w:rsid w:val="003A08DC"/>
    <w:rsid w:val="003A1D7A"/>
    <w:rsid w:val="003A2C08"/>
    <w:rsid w:val="003A3D4F"/>
    <w:rsid w:val="003A42A4"/>
    <w:rsid w:val="003A4656"/>
    <w:rsid w:val="003A5EBC"/>
    <w:rsid w:val="003A6A8A"/>
    <w:rsid w:val="003A6BDE"/>
    <w:rsid w:val="003B1C62"/>
    <w:rsid w:val="003B43A6"/>
    <w:rsid w:val="003B4617"/>
    <w:rsid w:val="003B4A9A"/>
    <w:rsid w:val="003B4C92"/>
    <w:rsid w:val="003B523F"/>
    <w:rsid w:val="003B600C"/>
    <w:rsid w:val="003B7EDD"/>
    <w:rsid w:val="003C02D4"/>
    <w:rsid w:val="003C2912"/>
    <w:rsid w:val="003C3A5C"/>
    <w:rsid w:val="003C656B"/>
    <w:rsid w:val="003C6DCB"/>
    <w:rsid w:val="003C7E6B"/>
    <w:rsid w:val="003D0B92"/>
    <w:rsid w:val="003D1623"/>
    <w:rsid w:val="003D29E6"/>
    <w:rsid w:val="003D3AAF"/>
    <w:rsid w:val="003D3BE0"/>
    <w:rsid w:val="003D601E"/>
    <w:rsid w:val="003D6649"/>
    <w:rsid w:val="003D69B8"/>
    <w:rsid w:val="003E0C6D"/>
    <w:rsid w:val="003E250D"/>
    <w:rsid w:val="003E2BC4"/>
    <w:rsid w:val="003E3BAE"/>
    <w:rsid w:val="003E45E8"/>
    <w:rsid w:val="003E472A"/>
    <w:rsid w:val="003E58AB"/>
    <w:rsid w:val="003E5BD6"/>
    <w:rsid w:val="003E618C"/>
    <w:rsid w:val="003F0E0F"/>
    <w:rsid w:val="003F1396"/>
    <w:rsid w:val="003F14CF"/>
    <w:rsid w:val="003F27B3"/>
    <w:rsid w:val="003F3B79"/>
    <w:rsid w:val="003F63B8"/>
    <w:rsid w:val="003F6A7D"/>
    <w:rsid w:val="003F6FC0"/>
    <w:rsid w:val="003F79D6"/>
    <w:rsid w:val="003F7A60"/>
    <w:rsid w:val="0040055E"/>
    <w:rsid w:val="004011AA"/>
    <w:rsid w:val="004015D3"/>
    <w:rsid w:val="0040406E"/>
    <w:rsid w:val="00405717"/>
    <w:rsid w:val="0040599D"/>
    <w:rsid w:val="00407386"/>
    <w:rsid w:val="004076E3"/>
    <w:rsid w:val="00410E8B"/>
    <w:rsid w:val="00411B9A"/>
    <w:rsid w:val="0041227B"/>
    <w:rsid w:val="00412535"/>
    <w:rsid w:val="00412922"/>
    <w:rsid w:val="00412A8A"/>
    <w:rsid w:val="004149FD"/>
    <w:rsid w:val="00414F6A"/>
    <w:rsid w:val="004154AB"/>
    <w:rsid w:val="00415590"/>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481"/>
    <w:rsid w:val="0043472C"/>
    <w:rsid w:val="00437342"/>
    <w:rsid w:val="0043752A"/>
    <w:rsid w:val="00437614"/>
    <w:rsid w:val="004410DE"/>
    <w:rsid w:val="0044372B"/>
    <w:rsid w:val="0044398D"/>
    <w:rsid w:val="0044497C"/>
    <w:rsid w:val="004449F9"/>
    <w:rsid w:val="0044663B"/>
    <w:rsid w:val="004469DC"/>
    <w:rsid w:val="00446F58"/>
    <w:rsid w:val="0044775B"/>
    <w:rsid w:val="004477E6"/>
    <w:rsid w:val="00451CE9"/>
    <w:rsid w:val="00451F2E"/>
    <w:rsid w:val="004523EB"/>
    <w:rsid w:val="00452D7A"/>
    <w:rsid w:val="004533DB"/>
    <w:rsid w:val="004534E4"/>
    <w:rsid w:val="00456392"/>
    <w:rsid w:val="004564A8"/>
    <w:rsid w:val="00456AC4"/>
    <w:rsid w:val="00460463"/>
    <w:rsid w:val="00462BA8"/>
    <w:rsid w:val="004636C3"/>
    <w:rsid w:val="00463769"/>
    <w:rsid w:val="00463AAE"/>
    <w:rsid w:val="00466201"/>
    <w:rsid w:val="00466FD0"/>
    <w:rsid w:val="00473B01"/>
    <w:rsid w:val="00473C7B"/>
    <w:rsid w:val="0047439F"/>
    <w:rsid w:val="00474B77"/>
    <w:rsid w:val="0047550A"/>
    <w:rsid w:val="00481CE0"/>
    <w:rsid w:val="004840A8"/>
    <w:rsid w:val="00484AEF"/>
    <w:rsid w:val="00485552"/>
    <w:rsid w:val="00492641"/>
    <w:rsid w:val="00493F81"/>
    <w:rsid w:val="004946BF"/>
    <w:rsid w:val="004947DC"/>
    <w:rsid w:val="004A0F18"/>
    <w:rsid w:val="004A14ED"/>
    <w:rsid w:val="004A1D08"/>
    <w:rsid w:val="004A3BFD"/>
    <w:rsid w:val="004A41EF"/>
    <w:rsid w:val="004A5771"/>
    <w:rsid w:val="004A6401"/>
    <w:rsid w:val="004A67DB"/>
    <w:rsid w:val="004A67DD"/>
    <w:rsid w:val="004B0D32"/>
    <w:rsid w:val="004B12CE"/>
    <w:rsid w:val="004B14EB"/>
    <w:rsid w:val="004B1F18"/>
    <w:rsid w:val="004B25C3"/>
    <w:rsid w:val="004B4310"/>
    <w:rsid w:val="004B5E53"/>
    <w:rsid w:val="004B6E0F"/>
    <w:rsid w:val="004C127D"/>
    <w:rsid w:val="004C3CFD"/>
    <w:rsid w:val="004C4843"/>
    <w:rsid w:val="004C4B03"/>
    <w:rsid w:val="004C5538"/>
    <w:rsid w:val="004C6201"/>
    <w:rsid w:val="004C7643"/>
    <w:rsid w:val="004D1778"/>
    <w:rsid w:val="004D4B04"/>
    <w:rsid w:val="004D65A1"/>
    <w:rsid w:val="004E035F"/>
    <w:rsid w:val="004E0795"/>
    <w:rsid w:val="004E0D90"/>
    <w:rsid w:val="004E1824"/>
    <w:rsid w:val="004E33D4"/>
    <w:rsid w:val="004E35C4"/>
    <w:rsid w:val="004E3C85"/>
    <w:rsid w:val="004E479D"/>
    <w:rsid w:val="004E4D98"/>
    <w:rsid w:val="004E4FFC"/>
    <w:rsid w:val="004F10AA"/>
    <w:rsid w:val="004F1A5D"/>
    <w:rsid w:val="004F34AF"/>
    <w:rsid w:val="004F3773"/>
    <w:rsid w:val="004F37F4"/>
    <w:rsid w:val="004F3FCF"/>
    <w:rsid w:val="004F4F0D"/>
    <w:rsid w:val="004F7958"/>
    <w:rsid w:val="005028F9"/>
    <w:rsid w:val="0050500F"/>
    <w:rsid w:val="0050525E"/>
    <w:rsid w:val="00505BCA"/>
    <w:rsid w:val="00505D36"/>
    <w:rsid w:val="005069D1"/>
    <w:rsid w:val="005071D0"/>
    <w:rsid w:val="00507F16"/>
    <w:rsid w:val="00511A59"/>
    <w:rsid w:val="00511F68"/>
    <w:rsid w:val="00515321"/>
    <w:rsid w:val="00515E5C"/>
    <w:rsid w:val="00517B35"/>
    <w:rsid w:val="0052003E"/>
    <w:rsid w:val="005209B0"/>
    <w:rsid w:val="00520A79"/>
    <w:rsid w:val="0052254B"/>
    <w:rsid w:val="00523920"/>
    <w:rsid w:val="00523A4C"/>
    <w:rsid w:val="005253B6"/>
    <w:rsid w:val="00525BC4"/>
    <w:rsid w:val="0052659B"/>
    <w:rsid w:val="00531743"/>
    <w:rsid w:val="00532253"/>
    <w:rsid w:val="005337A9"/>
    <w:rsid w:val="00533AD0"/>
    <w:rsid w:val="005341CE"/>
    <w:rsid w:val="00534452"/>
    <w:rsid w:val="00534A71"/>
    <w:rsid w:val="005369BE"/>
    <w:rsid w:val="00536D14"/>
    <w:rsid w:val="005371D8"/>
    <w:rsid w:val="0054052C"/>
    <w:rsid w:val="005427F2"/>
    <w:rsid w:val="00542D79"/>
    <w:rsid w:val="00545CFC"/>
    <w:rsid w:val="005465BF"/>
    <w:rsid w:val="00546AD1"/>
    <w:rsid w:val="00547F52"/>
    <w:rsid w:val="0055006E"/>
    <w:rsid w:val="005539C3"/>
    <w:rsid w:val="00554027"/>
    <w:rsid w:val="005540C2"/>
    <w:rsid w:val="00554C54"/>
    <w:rsid w:val="00556BE2"/>
    <w:rsid w:val="00560145"/>
    <w:rsid w:val="0056218E"/>
    <w:rsid w:val="00562215"/>
    <w:rsid w:val="005635F3"/>
    <w:rsid w:val="00563DE9"/>
    <w:rsid w:val="00564D5D"/>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15B0"/>
    <w:rsid w:val="00592500"/>
    <w:rsid w:val="00593545"/>
    <w:rsid w:val="00593E47"/>
    <w:rsid w:val="00594FE6"/>
    <w:rsid w:val="005A07DB"/>
    <w:rsid w:val="005A1969"/>
    <w:rsid w:val="005A199F"/>
    <w:rsid w:val="005A1EB1"/>
    <w:rsid w:val="005A2F64"/>
    <w:rsid w:val="005A5949"/>
    <w:rsid w:val="005A732E"/>
    <w:rsid w:val="005B09BD"/>
    <w:rsid w:val="005B1AE5"/>
    <w:rsid w:val="005B210B"/>
    <w:rsid w:val="005B3442"/>
    <w:rsid w:val="005B419E"/>
    <w:rsid w:val="005B51AB"/>
    <w:rsid w:val="005B53C6"/>
    <w:rsid w:val="005B55D3"/>
    <w:rsid w:val="005B5933"/>
    <w:rsid w:val="005B5CFA"/>
    <w:rsid w:val="005C01DB"/>
    <w:rsid w:val="005C1E1D"/>
    <w:rsid w:val="005C2705"/>
    <w:rsid w:val="005C2B0E"/>
    <w:rsid w:val="005C456F"/>
    <w:rsid w:val="005C5F6D"/>
    <w:rsid w:val="005C5FF9"/>
    <w:rsid w:val="005D160B"/>
    <w:rsid w:val="005D42E4"/>
    <w:rsid w:val="005D4BCD"/>
    <w:rsid w:val="005D58EF"/>
    <w:rsid w:val="005D5EBF"/>
    <w:rsid w:val="005D67ED"/>
    <w:rsid w:val="005D6FD0"/>
    <w:rsid w:val="005E0124"/>
    <w:rsid w:val="005E2104"/>
    <w:rsid w:val="005E23DE"/>
    <w:rsid w:val="005E2452"/>
    <w:rsid w:val="005E4355"/>
    <w:rsid w:val="005E4419"/>
    <w:rsid w:val="005E50C2"/>
    <w:rsid w:val="005E55EB"/>
    <w:rsid w:val="005E5997"/>
    <w:rsid w:val="005E6390"/>
    <w:rsid w:val="005E74FE"/>
    <w:rsid w:val="005E7CA8"/>
    <w:rsid w:val="005F084D"/>
    <w:rsid w:val="005F7542"/>
    <w:rsid w:val="0060053E"/>
    <w:rsid w:val="00600BFA"/>
    <w:rsid w:val="00600F1F"/>
    <w:rsid w:val="00601867"/>
    <w:rsid w:val="00602D40"/>
    <w:rsid w:val="00602DAD"/>
    <w:rsid w:val="00605453"/>
    <w:rsid w:val="00606E65"/>
    <w:rsid w:val="00611F97"/>
    <w:rsid w:val="00614F33"/>
    <w:rsid w:val="00615DC5"/>
    <w:rsid w:val="0061627A"/>
    <w:rsid w:val="00621554"/>
    <w:rsid w:val="006216D1"/>
    <w:rsid w:val="00621D12"/>
    <w:rsid w:val="006227D9"/>
    <w:rsid w:val="0062356E"/>
    <w:rsid w:val="00623B43"/>
    <w:rsid w:val="00623E99"/>
    <w:rsid w:val="00624D2B"/>
    <w:rsid w:val="00625EC2"/>
    <w:rsid w:val="006264CC"/>
    <w:rsid w:val="00626E3F"/>
    <w:rsid w:val="00627CA4"/>
    <w:rsid w:val="006300A7"/>
    <w:rsid w:val="006309B0"/>
    <w:rsid w:val="0063195E"/>
    <w:rsid w:val="006321D2"/>
    <w:rsid w:val="00632D81"/>
    <w:rsid w:val="0063336E"/>
    <w:rsid w:val="0063418F"/>
    <w:rsid w:val="00635B0C"/>
    <w:rsid w:val="00635EDE"/>
    <w:rsid w:val="00637973"/>
    <w:rsid w:val="00642DE8"/>
    <w:rsid w:val="00643301"/>
    <w:rsid w:val="00646B2C"/>
    <w:rsid w:val="0064710D"/>
    <w:rsid w:val="00647284"/>
    <w:rsid w:val="00647853"/>
    <w:rsid w:val="00651EB4"/>
    <w:rsid w:val="00652DC3"/>
    <w:rsid w:val="00653A86"/>
    <w:rsid w:val="006554EE"/>
    <w:rsid w:val="00656836"/>
    <w:rsid w:val="00657795"/>
    <w:rsid w:val="00657A2D"/>
    <w:rsid w:val="00661BBB"/>
    <w:rsid w:val="006632E9"/>
    <w:rsid w:val="00664A32"/>
    <w:rsid w:val="00666503"/>
    <w:rsid w:val="0066664E"/>
    <w:rsid w:val="00667B7B"/>
    <w:rsid w:val="00667F22"/>
    <w:rsid w:val="006706C2"/>
    <w:rsid w:val="00673E51"/>
    <w:rsid w:val="00675656"/>
    <w:rsid w:val="00675863"/>
    <w:rsid w:val="00675E0B"/>
    <w:rsid w:val="00677342"/>
    <w:rsid w:val="006807BF"/>
    <w:rsid w:val="0068145D"/>
    <w:rsid w:val="0068281B"/>
    <w:rsid w:val="00682B2D"/>
    <w:rsid w:val="006833E3"/>
    <w:rsid w:val="006834C2"/>
    <w:rsid w:val="00683CD4"/>
    <w:rsid w:val="00685354"/>
    <w:rsid w:val="0068660A"/>
    <w:rsid w:val="00686802"/>
    <w:rsid w:val="006871F5"/>
    <w:rsid w:val="00690433"/>
    <w:rsid w:val="006908D1"/>
    <w:rsid w:val="00691C83"/>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A79C4"/>
    <w:rsid w:val="006B00D2"/>
    <w:rsid w:val="006B06E0"/>
    <w:rsid w:val="006B0922"/>
    <w:rsid w:val="006B131F"/>
    <w:rsid w:val="006B24DC"/>
    <w:rsid w:val="006B2F24"/>
    <w:rsid w:val="006B334B"/>
    <w:rsid w:val="006B352E"/>
    <w:rsid w:val="006B576C"/>
    <w:rsid w:val="006B6AB1"/>
    <w:rsid w:val="006C1EF3"/>
    <w:rsid w:val="006C4AA9"/>
    <w:rsid w:val="006C55AF"/>
    <w:rsid w:val="006C6028"/>
    <w:rsid w:val="006C721F"/>
    <w:rsid w:val="006D0457"/>
    <w:rsid w:val="006D0744"/>
    <w:rsid w:val="006D10DB"/>
    <w:rsid w:val="006D1A7A"/>
    <w:rsid w:val="006D1FCD"/>
    <w:rsid w:val="006D2409"/>
    <w:rsid w:val="006D279B"/>
    <w:rsid w:val="006D2A17"/>
    <w:rsid w:val="006D2BFA"/>
    <w:rsid w:val="006D4F7B"/>
    <w:rsid w:val="006D5694"/>
    <w:rsid w:val="006D59A4"/>
    <w:rsid w:val="006D686D"/>
    <w:rsid w:val="006D7BE5"/>
    <w:rsid w:val="006E0B26"/>
    <w:rsid w:val="006E2C6E"/>
    <w:rsid w:val="006E4B88"/>
    <w:rsid w:val="006E5942"/>
    <w:rsid w:val="006F1A4A"/>
    <w:rsid w:val="006F2B60"/>
    <w:rsid w:val="006F38F7"/>
    <w:rsid w:val="006F3AC0"/>
    <w:rsid w:val="006F580D"/>
    <w:rsid w:val="006F5B2D"/>
    <w:rsid w:val="006F6EFD"/>
    <w:rsid w:val="00700577"/>
    <w:rsid w:val="00700C67"/>
    <w:rsid w:val="0070129A"/>
    <w:rsid w:val="0070130D"/>
    <w:rsid w:val="00701558"/>
    <w:rsid w:val="007015D3"/>
    <w:rsid w:val="007027C8"/>
    <w:rsid w:val="00702897"/>
    <w:rsid w:val="00703970"/>
    <w:rsid w:val="00703C31"/>
    <w:rsid w:val="00704829"/>
    <w:rsid w:val="00706164"/>
    <w:rsid w:val="00711A2F"/>
    <w:rsid w:val="007123F1"/>
    <w:rsid w:val="00713144"/>
    <w:rsid w:val="00713303"/>
    <w:rsid w:val="00713331"/>
    <w:rsid w:val="00713BB5"/>
    <w:rsid w:val="00715D35"/>
    <w:rsid w:val="0072015B"/>
    <w:rsid w:val="00724873"/>
    <w:rsid w:val="007253D2"/>
    <w:rsid w:val="00725FD6"/>
    <w:rsid w:val="007265BE"/>
    <w:rsid w:val="007273F3"/>
    <w:rsid w:val="00730B5F"/>
    <w:rsid w:val="007313C1"/>
    <w:rsid w:val="007344E3"/>
    <w:rsid w:val="00735D55"/>
    <w:rsid w:val="00735EF8"/>
    <w:rsid w:val="00737B26"/>
    <w:rsid w:val="00737F33"/>
    <w:rsid w:val="00740751"/>
    <w:rsid w:val="00740FCC"/>
    <w:rsid w:val="00741199"/>
    <w:rsid w:val="00742A5B"/>
    <w:rsid w:val="00743847"/>
    <w:rsid w:val="0074418A"/>
    <w:rsid w:val="007445C9"/>
    <w:rsid w:val="00744C31"/>
    <w:rsid w:val="00746AE7"/>
    <w:rsid w:val="007471D4"/>
    <w:rsid w:val="00750151"/>
    <w:rsid w:val="00750480"/>
    <w:rsid w:val="00750957"/>
    <w:rsid w:val="00751B50"/>
    <w:rsid w:val="00754897"/>
    <w:rsid w:val="00754CF2"/>
    <w:rsid w:val="00755706"/>
    <w:rsid w:val="00757313"/>
    <w:rsid w:val="007575C4"/>
    <w:rsid w:val="00757879"/>
    <w:rsid w:val="00757F67"/>
    <w:rsid w:val="00760CF3"/>
    <w:rsid w:val="007611DA"/>
    <w:rsid w:val="007632F2"/>
    <w:rsid w:val="0076330C"/>
    <w:rsid w:val="0076405D"/>
    <w:rsid w:val="00764BF5"/>
    <w:rsid w:val="00764E30"/>
    <w:rsid w:val="00770005"/>
    <w:rsid w:val="0077286A"/>
    <w:rsid w:val="00774D58"/>
    <w:rsid w:val="0077601D"/>
    <w:rsid w:val="00776AE9"/>
    <w:rsid w:val="0078007E"/>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4185"/>
    <w:rsid w:val="0079569C"/>
    <w:rsid w:val="007958C7"/>
    <w:rsid w:val="00797652"/>
    <w:rsid w:val="00797E10"/>
    <w:rsid w:val="007A118F"/>
    <w:rsid w:val="007A27A2"/>
    <w:rsid w:val="007A373A"/>
    <w:rsid w:val="007A3FD0"/>
    <w:rsid w:val="007A44C6"/>
    <w:rsid w:val="007A732C"/>
    <w:rsid w:val="007B0692"/>
    <w:rsid w:val="007B09CD"/>
    <w:rsid w:val="007B0E80"/>
    <w:rsid w:val="007B2107"/>
    <w:rsid w:val="007B3D23"/>
    <w:rsid w:val="007B5126"/>
    <w:rsid w:val="007B6028"/>
    <w:rsid w:val="007B60CC"/>
    <w:rsid w:val="007B6C6C"/>
    <w:rsid w:val="007C0EE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D7FBF"/>
    <w:rsid w:val="007E0AB3"/>
    <w:rsid w:val="007E2393"/>
    <w:rsid w:val="007E246E"/>
    <w:rsid w:val="007E2585"/>
    <w:rsid w:val="007E2692"/>
    <w:rsid w:val="007E3955"/>
    <w:rsid w:val="007E4757"/>
    <w:rsid w:val="007E4CC2"/>
    <w:rsid w:val="007E5C78"/>
    <w:rsid w:val="007E5E9F"/>
    <w:rsid w:val="007E6199"/>
    <w:rsid w:val="007E66E6"/>
    <w:rsid w:val="007E75A6"/>
    <w:rsid w:val="007F092E"/>
    <w:rsid w:val="007F0B1D"/>
    <w:rsid w:val="007F0FF1"/>
    <w:rsid w:val="007F3007"/>
    <w:rsid w:val="007F336D"/>
    <w:rsid w:val="007F3620"/>
    <w:rsid w:val="007F71E6"/>
    <w:rsid w:val="007F79C8"/>
    <w:rsid w:val="0080160A"/>
    <w:rsid w:val="00802AC4"/>
    <w:rsid w:val="008044F8"/>
    <w:rsid w:val="008045C9"/>
    <w:rsid w:val="00804A14"/>
    <w:rsid w:val="008053E2"/>
    <w:rsid w:val="00805BDB"/>
    <w:rsid w:val="008076F0"/>
    <w:rsid w:val="00807F1C"/>
    <w:rsid w:val="0081117E"/>
    <w:rsid w:val="0081147E"/>
    <w:rsid w:val="00812932"/>
    <w:rsid w:val="00812F43"/>
    <w:rsid w:val="00813F91"/>
    <w:rsid w:val="00814672"/>
    <w:rsid w:val="008162EC"/>
    <w:rsid w:val="008167D8"/>
    <w:rsid w:val="00816C16"/>
    <w:rsid w:val="008203ED"/>
    <w:rsid w:val="00820F97"/>
    <w:rsid w:val="008218C9"/>
    <w:rsid w:val="008230F9"/>
    <w:rsid w:val="008258AD"/>
    <w:rsid w:val="0082739B"/>
    <w:rsid w:val="00831134"/>
    <w:rsid w:val="008338F2"/>
    <w:rsid w:val="00834704"/>
    <w:rsid w:val="008350EC"/>
    <w:rsid w:val="008365ED"/>
    <w:rsid w:val="00836A87"/>
    <w:rsid w:val="00836B51"/>
    <w:rsid w:val="00840A98"/>
    <w:rsid w:val="00842D89"/>
    <w:rsid w:val="008432CD"/>
    <w:rsid w:val="008465E3"/>
    <w:rsid w:val="00846B1F"/>
    <w:rsid w:val="00850C52"/>
    <w:rsid w:val="00851F26"/>
    <w:rsid w:val="0085303F"/>
    <w:rsid w:val="008532FB"/>
    <w:rsid w:val="0085475D"/>
    <w:rsid w:val="00854882"/>
    <w:rsid w:val="008570E2"/>
    <w:rsid w:val="00860B26"/>
    <w:rsid w:val="00861872"/>
    <w:rsid w:val="00863A68"/>
    <w:rsid w:val="00863DEC"/>
    <w:rsid w:val="00864B50"/>
    <w:rsid w:val="00864DB3"/>
    <w:rsid w:val="00867AE5"/>
    <w:rsid w:val="0087052D"/>
    <w:rsid w:val="00870D8A"/>
    <w:rsid w:val="008719AB"/>
    <w:rsid w:val="008726AF"/>
    <w:rsid w:val="008731FC"/>
    <w:rsid w:val="0087490A"/>
    <w:rsid w:val="008769A4"/>
    <w:rsid w:val="008774A2"/>
    <w:rsid w:val="008776EC"/>
    <w:rsid w:val="0087780F"/>
    <w:rsid w:val="00877C38"/>
    <w:rsid w:val="00877E75"/>
    <w:rsid w:val="008806DF"/>
    <w:rsid w:val="00880802"/>
    <w:rsid w:val="00881A9C"/>
    <w:rsid w:val="00882591"/>
    <w:rsid w:val="008829E2"/>
    <w:rsid w:val="008838FB"/>
    <w:rsid w:val="00884F77"/>
    <w:rsid w:val="00885329"/>
    <w:rsid w:val="00885615"/>
    <w:rsid w:val="0088682D"/>
    <w:rsid w:val="0088709F"/>
    <w:rsid w:val="00890FFE"/>
    <w:rsid w:val="0089471A"/>
    <w:rsid w:val="008A05CA"/>
    <w:rsid w:val="008A26A9"/>
    <w:rsid w:val="008A2D05"/>
    <w:rsid w:val="008A4779"/>
    <w:rsid w:val="008A6B84"/>
    <w:rsid w:val="008B147C"/>
    <w:rsid w:val="008B1D43"/>
    <w:rsid w:val="008B1EA6"/>
    <w:rsid w:val="008B2F77"/>
    <w:rsid w:val="008B3192"/>
    <w:rsid w:val="008B39D7"/>
    <w:rsid w:val="008B6178"/>
    <w:rsid w:val="008B6F6A"/>
    <w:rsid w:val="008C04A3"/>
    <w:rsid w:val="008C0CC5"/>
    <w:rsid w:val="008C1545"/>
    <w:rsid w:val="008C3403"/>
    <w:rsid w:val="008C3906"/>
    <w:rsid w:val="008C4621"/>
    <w:rsid w:val="008C5E0F"/>
    <w:rsid w:val="008C7DDA"/>
    <w:rsid w:val="008D0044"/>
    <w:rsid w:val="008D028A"/>
    <w:rsid w:val="008D0918"/>
    <w:rsid w:val="008D10E2"/>
    <w:rsid w:val="008D162A"/>
    <w:rsid w:val="008D28E4"/>
    <w:rsid w:val="008D3727"/>
    <w:rsid w:val="008D4485"/>
    <w:rsid w:val="008D50B1"/>
    <w:rsid w:val="008D72DD"/>
    <w:rsid w:val="008E14CA"/>
    <w:rsid w:val="008E188B"/>
    <w:rsid w:val="008E1F18"/>
    <w:rsid w:val="008E200B"/>
    <w:rsid w:val="008E3733"/>
    <w:rsid w:val="008E3BA5"/>
    <w:rsid w:val="008E4CD4"/>
    <w:rsid w:val="008E77BE"/>
    <w:rsid w:val="008F1A58"/>
    <w:rsid w:val="008F1EBE"/>
    <w:rsid w:val="008F2BBB"/>
    <w:rsid w:val="008F32CA"/>
    <w:rsid w:val="008F38AC"/>
    <w:rsid w:val="008F69FA"/>
    <w:rsid w:val="008F7723"/>
    <w:rsid w:val="00900A72"/>
    <w:rsid w:val="00900E17"/>
    <w:rsid w:val="009023C0"/>
    <w:rsid w:val="00902A73"/>
    <w:rsid w:val="00903BC1"/>
    <w:rsid w:val="00904219"/>
    <w:rsid w:val="00904615"/>
    <w:rsid w:val="009055F1"/>
    <w:rsid w:val="00905602"/>
    <w:rsid w:val="009067D3"/>
    <w:rsid w:val="00906B16"/>
    <w:rsid w:val="00907F87"/>
    <w:rsid w:val="00910BC9"/>
    <w:rsid w:val="00911E32"/>
    <w:rsid w:val="00911F60"/>
    <w:rsid w:val="009125A8"/>
    <w:rsid w:val="00913E89"/>
    <w:rsid w:val="00915C9A"/>
    <w:rsid w:val="00915DC3"/>
    <w:rsid w:val="0091696D"/>
    <w:rsid w:val="009243FE"/>
    <w:rsid w:val="009246AC"/>
    <w:rsid w:val="009265AE"/>
    <w:rsid w:val="00927D72"/>
    <w:rsid w:val="00927FC2"/>
    <w:rsid w:val="009310EF"/>
    <w:rsid w:val="00931E8E"/>
    <w:rsid w:val="00933165"/>
    <w:rsid w:val="009345D1"/>
    <w:rsid w:val="009346E0"/>
    <w:rsid w:val="009354CD"/>
    <w:rsid w:val="00935E81"/>
    <w:rsid w:val="0093778D"/>
    <w:rsid w:val="00940696"/>
    <w:rsid w:val="0094086E"/>
    <w:rsid w:val="0094252B"/>
    <w:rsid w:val="00942D0F"/>
    <w:rsid w:val="00944710"/>
    <w:rsid w:val="00945402"/>
    <w:rsid w:val="0094670D"/>
    <w:rsid w:val="00950E92"/>
    <w:rsid w:val="00952396"/>
    <w:rsid w:val="00953C37"/>
    <w:rsid w:val="009546B8"/>
    <w:rsid w:val="0096113C"/>
    <w:rsid w:val="0096474F"/>
    <w:rsid w:val="00966B56"/>
    <w:rsid w:val="0096761C"/>
    <w:rsid w:val="00970A0E"/>
    <w:rsid w:val="0097164D"/>
    <w:rsid w:val="00973F28"/>
    <w:rsid w:val="00975BF2"/>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2C1"/>
    <w:rsid w:val="009A3D71"/>
    <w:rsid w:val="009A75B5"/>
    <w:rsid w:val="009A7A1E"/>
    <w:rsid w:val="009B0FF0"/>
    <w:rsid w:val="009B12F2"/>
    <w:rsid w:val="009B15CF"/>
    <w:rsid w:val="009B1A1A"/>
    <w:rsid w:val="009B20FE"/>
    <w:rsid w:val="009B2318"/>
    <w:rsid w:val="009B4551"/>
    <w:rsid w:val="009B64FE"/>
    <w:rsid w:val="009B659F"/>
    <w:rsid w:val="009B7D2B"/>
    <w:rsid w:val="009C28E9"/>
    <w:rsid w:val="009C2FC1"/>
    <w:rsid w:val="009C33FF"/>
    <w:rsid w:val="009C3755"/>
    <w:rsid w:val="009C4451"/>
    <w:rsid w:val="009C777C"/>
    <w:rsid w:val="009D0E63"/>
    <w:rsid w:val="009D2105"/>
    <w:rsid w:val="009D438A"/>
    <w:rsid w:val="009D4C4C"/>
    <w:rsid w:val="009D4F80"/>
    <w:rsid w:val="009D5A7D"/>
    <w:rsid w:val="009E16D8"/>
    <w:rsid w:val="009E4A37"/>
    <w:rsid w:val="009E52B5"/>
    <w:rsid w:val="009E5432"/>
    <w:rsid w:val="009E567A"/>
    <w:rsid w:val="009E6A2A"/>
    <w:rsid w:val="009F0ABE"/>
    <w:rsid w:val="009F0B53"/>
    <w:rsid w:val="009F1038"/>
    <w:rsid w:val="009F38BC"/>
    <w:rsid w:val="009F3B6C"/>
    <w:rsid w:val="009F4373"/>
    <w:rsid w:val="009F4941"/>
    <w:rsid w:val="009F4CF3"/>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D5D"/>
    <w:rsid w:val="00A16266"/>
    <w:rsid w:val="00A17942"/>
    <w:rsid w:val="00A202B9"/>
    <w:rsid w:val="00A20CFF"/>
    <w:rsid w:val="00A216A7"/>
    <w:rsid w:val="00A2225B"/>
    <w:rsid w:val="00A2226F"/>
    <w:rsid w:val="00A233C7"/>
    <w:rsid w:val="00A233E9"/>
    <w:rsid w:val="00A24E22"/>
    <w:rsid w:val="00A30921"/>
    <w:rsid w:val="00A31209"/>
    <w:rsid w:val="00A3162D"/>
    <w:rsid w:val="00A3380C"/>
    <w:rsid w:val="00A34A6C"/>
    <w:rsid w:val="00A355AE"/>
    <w:rsid w:val="00A36DC5"/>
    <w:rsid w:val="00A37CE2"/>
    <w:rsid w:val="00A40CDF"/>
    <w:rsid w:val="00A40D3B"/>
    <w:rsid w:val="00A40F85"/>
    <w:rsid w:val="00A42EEA"/>
    <w:rsid w:val="00A43184"/>
    <w:rsid w:val="00A4453C"/>
    <w:rsid w:val="00A445A9"/>
    <w:rsid w:val="00A44790"/>
    <w:rsid w:val="00A44D5E"/>
    <w:rsid w:val="00A456A3"/>
    <w:rsid w:val="00A46944"/>
    <w:rsid w:val="00A479AA"/>
    <w:rsid w:val="00A50655"/>
    <w:rsid w:val="00A507A8"/>
    <w:rsid w:val="00A50C15"/>
    <w:rsid w:val="00A51062"/>
    <w:rsid w:val="00A5117C"/>
    <w:rsid w:val="00A52050"/>
    <w:rsid w:val="00A5337A"/>
    <w:rsid w:val="00A53EEB"/>
    <w:rsid w:val="00A54197"/>
    <w:rsid w:val="00A54CF0"/>
    <w:rsid w:val="00A54FAA"/>
    <w:rsid w:val="00A55265"/>
    <w:rsid w:val="00A56638"/>
    <w:rsid w:val="00A5751E"/>
    <w:rsid w:val="00A617D8"/>
    <w:rsid w:val="00A620BA"/>
    <w:rsid w:val="00A6304D"/>
    <w:rsid w:val="00A65113"/>
    <w:rsid w:val="00A651DC"/>
    <w:rsid w:val="00A67A4F"/>
    <w:rsid w:val="00A71FAB"/>
    <w:rsid w:val="00A7396A"/>
    <w:rsid w:val="00A73972"/>
    <w:rsid w:val="00A74287"/>
    <w:rsid w:val="00A75239"/>
    <w:rsid w:val="00A7636D"/>
    <w:rsid w:val="00A77867"/>
    <w:rsid w:val="00A77B24"/>
    <w:rsid w:val="00A8007F"/>
    <w:rsid w:val="00A82E85"/>
    <w:rsid w:val="00A839D0"/>
    <w:rsid w:val="00A84333"/>
    <w:rsid w:val="00A84658"/>
    <w:rsid w:val="00A85BCF"/>
    <w:rsid w:val="00A85DC8"/>
    <w:rsid w:val="00A86B15"/>
    <w:rsid w:val="00A8786A"/>
    <w:rsid w:val="00A878F7"/>
    <w:rsid w:val="00A912C8"/>
    <w:rsid w:val="00A925D0"/>
    <w:rsid w:val="00A93140"/>
    <w:rsid w:val="00A93573"/>
    <w:rsid w:val="00A93BC9"/>
    <w:rsid w:val="00A93BFB"/>
    <w:rsid w:val="00A946A1"/>
    <w:rsid w:val="00A95021"/>
    <w:rsid w:val="00A95A22"/>
    <w:rsid w:val="00A96C5C"/>
    <w:rsid w:val="00AA0977"/>
    <w:rsid w:val="00AA4752"/>
    <w:rsid w:val="00AA4A68"/>
    <w:rsid w:val="00AA6F62"/>
    <w:rsid w:val="00AB14C9"/>
    <w:rsid w:val="00AB25FE"/>
    <w:rsid w:val="00AB32FB"/>
    <w:rsid w:val="00AB625D"/>
    <w:rsid w:val="00AB6E7E"/>
    <w:rsid w:val="00AC0823"/>
    <w:rsid w:val="00AC0A35"/>
    <w:rsid w:val="00AC1F08"/>
    <w:rsid w:val="00AC2419"/>
    <w:rsid w:val="00AC7C5E"/>
    <w:rsid w:val="00AD0167"/>
    <w:rsid w:val="00AD0E19"/>
    <w:rsid w:val="00AD0F7F"/>
    <w:rsid w:val="00AD1C12"/>
    <w:rsid w:val="00AD1D0C"/>
    <w:rsid w:val="00AD21B2"/>
    <w:rsid w:val="00AD46ED"/>
    <w:rsid w:val="00AD5191"/>
    <w:rsid w:val="00AD746F"/>
    <w:rsid w:val="00AD7CE9"/>
    <w:rsid w:val="00AE08FB"/>
    <w:rsid w:val="00AE16E7"/>
    <w:rsid w:val="00AE1BFF"/>
    <w:rsid w:val="00AE4724"/>
    <w:rsid w:val="00AE5FD0"/>
    <w:rsid w:val="00AE60C8"/>
    <w:rsid w:val="00AE78BD"/>
    <w:rsid w:val="00AF0855"/>
    <w:rsid w:val="00AF1C47"/>
    <w:rsid w:val="00AF3F48"/>
    <w:rsid w:val="00AF4F19"/>
    <w:rsid w:val="00AF69E9"/>
    <w:rsid w:val="00B00A35"/>
    <w:rsid w:val="00B03B03"/>
    <w:rsid w:val="00B03E2B"/>
    <w:rsid w:val="00B041F7"/>
    <w:rsid w:val="00B043CA"/>
    <w:rsid w:val="00B06D50"/>
    <w:rsid w:val="00B06F9D"/>
    <w:rsid w:val="00B105A2"/>
    <w:rsid w:val="00B12210"/>
    <w:rsid w:val="00B16AF4"/>
    <w:rsid w:val="00B16D14"/>
    <w:rsid w:val="00B17286"/>
    <w:rsid w:val="00B172EC"/>
    <w:rsid w:val="00B17CBE"/>
    <w:rsid w:val="00B2128C"/>
    <w:rsid w:val="00B21A4C"/>
    <w:rsid w:val="00B21D74"/>
    <w:rsid w:val="00B2248A"/>
    <w:rsid w:val="00B22D30"/>
    <w:rsid w:val="00B24794"/>
    <w:rsid w:val="00B27402"/>
    <w:rsid w:val="00B30276"/>
    <w:rsid w:val="00B3064A"/>
    <w:rsid w:val="00B311D4"/>
    <w:rsid w:val="00B314A5"/>
    <w:rsid w:val="00B3404A"/>
    <w:rsid w:val="00B345D8"/>
    <w:rsid w:val="00B34992"/>
    <w:rsid w:val="00B37831"/>
    <w:rsid w:val="00B403EF"/>
    <w:rsid w:val="00B429D7"/>
    <w:rsid w:val="00B432A7"/>
    <w:rsid w:val="00B448AD"/>
    <w:rsid w:val="00B44D73"/>
    <w:rsid w:val="00B44E1F"/>
    <w:rsid w:val="00B46B63"/>
    <w:rsid w:val="00B46CBB"/>
    <w:rsid w:val="00B5063D"/>
    <w:rsid w:val="00B51EBF"/>
    <w:rsid w:val="00B56E2D"/>
    <w:rsid w:val="00B60EE6"/>
    <w:rsid w:val="00B620F1"/>
    <w:rsid w:val="00B62CED"/>
    <w:rsid w:val="00B63AAF"/>
    <w:rsid w:val="00B652DC"/>
    <w:rsid w:val="00B660E9"/>
    <w:rsid w:val="00B6667A"/>
    <w:rsid w:val="00B67385"/>
    <w:rsid w:val="00B673C2"/>
    <w:rsid w:val="00B674E1"/>
    <w:rsid w:val="00B709F4"/>
    <w:rsid w:val="00B70D13"/>
    <w:rsid w:val="00B74986"/>
    <w:rsid w:val="00B75EDE"/>
    <w:rsid w:val="00B75FD3"/>
    <w:rsid w:val="00B76F71"/>
    <w:rsid w:val="00B76FAF"/>
    <w:rsid w:val="00B8093C"/>
    <w:rsid w:val="00B843E4"/>
    <w:rsid w:val="00B9067C"/>
    <w:rsid w:val="00B91E67"/>
    <w:rsid w:val="00B93390"/>
    <w:rsid w:val="00B93A25"/>
    <w:rsid w:val="00B93C0D"/>
    <w:rsid w:val="00B951A2"/>
    <w:rsid w:val="00BA1C02"/>
    <w:rsid w:val="00BB04D8"/>
    <w:rsid w:val="00BB15DB"/>
    <w:rsid w:val="00BB393A"/>
    <w:rsid w:val="00BB3E33"/>
    <w:rsid w:val="00BB4160"/>
    <w:rsid w:val="00BB65AC"/>
    <w:rsid w:val="00BB790F"/>
    <w:rsid w:val="00BB7B2B"/>
    <w:rsid w:val="00BC0750"/>
    <w:rsid w:val="00BC1A63"/>
    <w:rsid w:val="00BC3620"/>
    <w:rsid w:val="00BC4AD8"/>
    <w:rsid w:val="00BC4ADA"/>
    <w:rsid w:val="00BC5554"/>
    <w:rsid w:val="00BD07B7"/>
    <w:rsid w:val="00BD110F"/>
    <w:rsid w:val="00BD302D"/>
    <w:rsid w:val="00BD5439"/>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90E"/>
    <w:rsid w:val="00BF6D64"/>
    <w:rsid w:val="00C01906"/>
    <w:rsid w:val="00C02DE4"/>
    <w:rsid w:val="00C04043"/>
    <w:rsid w:val="00C0797D"/>
    <w:rsid w:val="00C07F66"/>
    <w:rsid w:val="00C07F9B"/>
    <w:rsid w:val="00C10E17"/>
    <w:rsid w:val="00C110E3"/>
    <w:rsid w:val="00C11133"/>
    <w:rsid w:val="00C1214F"/>
    <w:rsid w:val="00C130DF"/>
    <w:rsid w:val="00C139B4"/>
    <w:rsid w:val="00C15277"/>
    <w:rsid w:val="00C15E9C"/>
    <w:rsid w:val="00C167EF"/>
    <w:rsid w:val="00C171DC"/>
    <w:rsid w:val="00C201AB"/>
    <w:rsid w:val="00C202FE"/>
    <w:rsid w:val="00C214AF"/>
    <w:rsid w:val="00C21C45"/>
    <w:rsid w:val="00C25367"/>
    <w:rsid w:val="00C26A1C"/>
    <w:rsid w:val="00C273BB"/>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58E"/>
    <w:rsid w:val="00C41980"/>
    <w:rsid w:val="00C41AA2"/>
    <w:rsid w:val="00C421D7"/>
    <w:rsid w:val="00C42E16"/>
    <w:rsid w:val="00C43529"/>
    <w:rsid w:val="00C44624"/>
    <w:rsid w:val="00C44954"/>
    <w:rsid w:val="00C45B37"/>
    <w:rsid w:val="00C51527"/>
    <w:rsid w:val="00C53315"/>
    <w:rsid w:val="00C570E0"/>
    <w:rsid w:val="00C57D56"/>
    <w:rsid w:val="00C62599"/>
    <w:rsid w:val="00C63AA3"/>
    <w:rsid w:val="00C63CC4"/>
    <w:rsid w:val="00C66312"/>
    <w:rsid w:val="00C6680B"/>
    <w:rsid w:val="00C66E31"/>
    <w:rsid w:val="00C6780F"/>
    <w:rsid w:val="00C67E51"/>
    <w:rsid w:val="00C710EA"/>
    <w:rsid w:val="00C71FBD"/>
    <w:rsid w:val="00C72F66"/>
    <w:rsid w:val="00C75FAB"/>
    <w:rsid w:val="00C76B44"/>
    <w:rsid w:val="00C77BC8"/>
    <w:rsid w:val="00C84ABA"/>
    <w:rsid w:val="00C86E6B"/>
    <w:rsid w:val="00C874CE"/>
    <w:rsid w:val="00C90010"/>
    <w:rsid w:val="00C913EB"/>
    <w:rsid w:val="00C91EEB"/>
    <w:rsid w:val="00C923CE"/>
    <w:rsid w:val="00C937BB"/>
    <w:rsid w:val="00C943D7"/>
    <w:rsid w:val="00C958FB"/>
    <w:rsid w:val="00C966AF"/>
    <w:rsid w:val="00C97D0D"/>
    <w:rsid w:val="00C97E6B"/>
    <w:rsid w:val="00CA0F72"/>
    <w:rsid w:val="00CA24E2"/>
    <w:rsid w:val="00CA284C"/>
    <w:rsid w:val="00CA31A8"/>
    <w:rsid w:val="00CA392C"/>
    <w:rsid w:val="00CA61AF"/>
    <w:rsid w:val="00CA76BC"/>
    <w:rsid w:val="00CB0D77"/>
    <w:rsid w:val="00CB1330"/>
    <w:rsid w:val="00CB2013"/>
    <w:rsid w:val="00CB2F4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61F9"/>
    <w:rsid w:val="00CC63D9"/>
    <w:rsid w:val="00CC6806"/>
    <w:rsid w:val="00CC7AC7"/>
    <w:rsid w:val="00CD23A9"/>
    <w:rsid w:val="00CD3E0D"/>
    <w:rsid w:val="00CD3E3D"/>
    <w:rsid w:val="00CD47D8"/>
    <w:rsid w:val="00CD4866"/>
    <w:rsid w:val="00CD59AD"/>
    <w:rsid w:val="00CD6DB8"/>
    <w:rsid w:val="00CE0517"/>
    <w:rsid w:val="00CE0DA3"/>
    <w:rsid w:val="00CE1204"/>
    <w:rsid w:val="00CE1B22"/>
    <w:rsid w:val="00CE1DF3"/>
    <w:rsid w:val="00CE2931"/>
    <w:rsid w:val="00CF02DF"/>
    <w:rsid w:val="00CF03C7"/>
    <w:rsid w:val="00CF0C15"/>
    <w:rsid w:val="00CF19FA"/>
    <w:rsid w:val="00CF206E"/>
    <w:rsid w:val="00CF3F9E"/>
    <w:rsid w:val="00CF44BB"/>
    <w:rsid w:val="00CF5813"/>
    <w:rsid w:val="00CF7A81"/>
    <w:rsid w:val="00D01CD0"/>
    <w:rsid w:val="00D02133"/>
    <w:rsid w:val="00D04458"/>
    <w:rsid w:val="00D050AF"/>
    <w:rsid w:val="00D059CE"/>
    <w:rsid w:val="00D063B6"/>
    <w:rsid w:val="00D06DE6"/>
    <w:rsid w:val="00D0736C"/>
    <w:rsid w:val="00D101B4"/>
    <w:rsid w:val="00D10360"/>
    <w:rsid w:val="00D11308"/>
    <w:rsid w:val="00D11E6D"/>
    <w:rsid w:val="00D12AD0"/>
    <w:rsid w:val="00D13447"/>
    <w:rsid w:val="00D1461B"/>
    <w:rsid w:val="00D1663D"/>
    <w:rsid w:val="00D16C5B"/>
    <w:rsid w:val="00D175B6"/>
    <w:rsid w:val="00D17A55"/>
    <w:rsid w:val="00D17B53"/>
    <w:rsid w:val="00D17CA8"/>
    <w:rsid w:val="00D216F5"/>
    <w:rsid w:val="00D2346A"/>
    <w:rsid w:val="00D25B2C"/>
    <w:rsid w:val="00D25D78"/>
    <w:rsid w:val="00D26EF5"/>
    <w:rsid w:val="00D30015"/>
    <w:rsid w:val="00D31D27"/>
    <w:rsid w:val="00D32E76"/>
    <w:rsid w:val="00D33979"/>
    <w:rsid w:val="00D33F58"/>
    <w:rsid w:val="00D35CD6"/>
    <w:rsid w:val="00D35D86"/>
    <w:rsid w:val="00D36A2C"/>
    <w:rsid w:val="00D37698"/>
    <w:rsid w:val="00D377D3"/>
    <w:rsid w:val="00D4246E"/>
    <w:rsid w:val="00D448ED"/>
    <w:rsid w:val="00D46584"/>
    <w:rsid w:val="00D47034"/>
    <w:rsid w:val="00D508E3"/>
    <w:rsid w:val="00D514F6"/>
    <w:rsid w:val="00D51ED2"/>
    <w:rsid w:val="00D5596C"/>
    <w:rsid w:val="00D57488"/>
    <w:rsid w:val="00D57D47"/>
    <w:rsid w:val="00D6011C"/>
    <w:rsid w:val="00D601DB"/>
    <w:rsid w:val="00D64879"/>
    <w:rsid w:val="00D65A4C"/>
    <w:rsid w:val="00D65BF5"/>
    <w:rsid w:val="00D6600C"/>
    <w:rsid w:val="00D66453"/>
    <w:rsid w:val="00D66775"/>
    <w:rsid w:val="00D70D4A"/>
    <w:rsid w:val="00D70F8B"/>
    <w:rsid w:val="00D717A5"/>
    <w:rsid w:val="00D73162"/>
    <w:rsid w:val="00D731DA"/>
    <w:rsid w:val="00D7413E"/>
    <w:rsid w:val="00D75883"/>
    <w:rsid w:val="00D762A6"/>
    <w:rsid w:val="00D77007"/>
    <w:rsid w:val="00D807E4"/>
    <w:rsid w:val="00D816BA"/>
    <w:rsid w:val="00D835B9"/>
    <w:rsid w:val="00D835D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A4D06"/>
    <w:rsid w:val="00DA5CFD"/>
    <w:rsid w:val="00DB07DA"/>
    <w:rsid w:val="00DB1FCD"/>
    <w:rsid w:val="00DB3C8F"/>
    <w:rsid w:val="00DB3E95"/>
    <w:rsid w:val="00DB4134"/>
    <w:rsid w:val="00DB434A"/>
    <w:rsid w:val="00DB5C97"/>
    <w:rsid w:val="00DB5E87"/>
    <w:rsid w:val="00DB687A"/>
    <w:rsid w:val="00DB7850"/>
    <w:rsid w:val="00DB7B22"/>
    <w:rsid w:val="00DC0CB5"/>
    <w:rsid w:val="00DC2C0C"/>
    <w:rsid w:val="00DC7A2A"/>
    <w:rsid w:val="00DD0D63"/>
    <w:rsid w:val="00DD295D"/>
    <w:rsid w:val="00DD5264"/>
    <w:rsid w:val="00DD5320"/>
    <w:rsid w:val="00DD6994"/>
    <w:rsid w:val="00DD7A4F"/>
    <w:rsid w:val="00DD7B9E"/>
    <w:rsid w:val="00DE0047"/>
    <w:rsid w:val="00DE069A"/>
    <w:rsid w:val="00DE0962"/>
    <w:rsid w:val="00DE32E8"/>
    <w:rsid w:val="00DE3C39"/>
    <w:rsid w:val="00DE54FF"/>
    <w:rsid w:val="00DE5894"/>
    <w:rsid w:val="00DE6D40"/>
    <w:rsid w:val="00DE6E29"/>
    <w:rsid w:val="00DE73B3"/>
    <w:rsid w:val="00DE7CC8"/>
    <w:rsid w:val="00DF0003"/>
    <w:rsid w:val="00DF05A3"/>
    <w:rsid w:val="00DF3E7E"/>
    <w:rsid w:val="00DF5054"/>
    <w:rsid w:val="00DF5C0A"/>
    <w:rsid w:val="00DF73FF"/>
    <w:rsid w:val="00DF778F"/>
    <w:rsid w:val="00E0213C"/>
    <w:rsid w:val="00E02238"/>
    <w:rsid w:val="00E04B8E"/>
    <w:rsid w:val="00E04C77"/>
    <w:rsid w:val="00E05716"/>
    <w:rsid w:val="00E10A44"/>
    <w:rsid w:val="00E122CC"/>
    <w:rsid w:val="00E13225"/>
    <w:rsid w:val="00E158F2"/>
    <w:rsid w:val="00E1759E"/>
    <w:rsid w:val="00E17751"/>
    <w:rsid w:val="00E216B3"/>
    <w:rsid w:val="00E23730"/>
    <w:rsid w:val="00E31166"/>
    <w:rsid w:val="00E31385"/>
    <w:rsid w:val="00E3269F"/>
    <w:rsid w:val="00E32D02"/>
    <w:rsid w:val="00E33954"/>
    <w:rsid w:val="00E34271"/>
    <w:rsid w:val="00E3714A"/>
    <w:rsid w:val="00E40FD4"/>
    <w:rsid w:val="00E41B31"/>
    <w:rsid w:val="00E45469"/>
    <w:rsid w:val="00E463D6"/>
    <w:rsid w:val="00E50C72"/>
    <w:rsid w:val="00E51B18"/>
    <w:rsid w:val="00E56588"/>
    <w:rsid w:val="00E5726B"/>
    <w:rsid w:val="00E60F9C"/>
    <w:rsid w:val="00E6145A"/>
    <w:rsid w:val="00E62EF3"/>
    <w:rsid w:val="00E6499B"/>
    <w:rsid w:val="00E658BB"/>
    <w:rsid w:val="00E66CD6"/>
    <w:rsid w:val="00E7094C"/>
    <w:rsid w:val="00E71A00"/>
    <w:rsid w:val="00E73E11"/>
    <w:rsid w:val="00E73F95"/>
    <w:rsid w:val="00E74D35"/>
    <w:rsid w:val="00E750FB"/>
    <w:rsid w:val="00E75C75"/>
    <w:rsid w:val="00E80154"/>
    <w:rsid w:val="00E816C2"/>
    <w:rsid w:val="00E828E5"/>
    <w:rsid w:val="00E863AD"/>
    <w:rsid w:val="00E900F9"/>
    <w:rsid w:val="00E90471"/>
    <w:rsid w:val="00E9190B"/>
    <w:rsid w:val="00E92FE1"/>
    <w:rsid w:val="00E943A9"/>
    <w:rsid w:val="00E94E0C"/>
    <w:rsid w:val="00E95DC0"/>
    <w:rsid w:val="00E95EEF"/>
    <w:rsid w:val="00E961B8"/>
    <w:rsid w:val="00EA30A2"/>
    <w:rsid w:val="00EA3439"/>
    <w:rsid w:val="00EA3606"/>
    <w:rsid w:val="00EA464E"/>
    <w:rsid w:val="00EA5030"/>
    <w:rsid w:val="00EA6729"/>
    <w:rsid w:val="00EB00DD"/>
    <w:rsid w:val="00EB037C"/>
    <w:rsid w:val="00EB0897"/>
    <w:rsid w:val="00EB17A5"/>
    <w:rsid w:val="00EB1F7D"/>
    <w:rsid w:val="00EB3134"/>
    <w:rsid w:val="00EB4CCD"/>
    <w:rsid w:val="00EB4FB5"/>
    <w:rsid w:val="00EB5139"/>
    <w:rsid w:val="00EB6693"/>
    <w:rsid w:val="00EB7A6E"/>
    <w:rsid w:val="00EC0BC3"/>
    <w:rsid w:val="00EC25CC"/>
    <w:rsid w:val="00EC303E"/>
    <w:rsid w:val="00EC3272"/>
    <w:rsid w:val="00EC3ED9"/>
    <w:rsid w:val="00EC5642"/>
    <w:rsid w:val="00EC7269"/>
    <w:rsid w:val="00EC7318"/>
    <w:rsid w:val="00ED0363"/>
    <w:rsid w:val="00ED2451"/>
    <w:rsid w:val="00ED5CEC"/>
    <w:rsid w:val="00EE07CE"/>
    <w:rsid w:val="00EE1382"/>
    <w:rsid w:val="00EE1F29"/>
    <w:rsid w:val="00EE3CE4"/>
    <w:rsid w:val="00EE4480"/>
    <w:rsid w:val="00EE448E"/>
    <w:rsid w:val="00EE46B7"/>
    <w:rsid w:val="00EE5BCF"/>
    <w:rsid w:val="00EE5EBD"/>
    <w:rsid w:val="00EE63B8"/>
    <w:rsid w:val="00EE685F"/>
    <w:rsid w:val="00EF0294"/>
    <w:rsid w:val="00EF0C17"/>
    <w:rsid w:val="00EF1B12"/>
    <w:rsid w:val="00EF1D8A"/>
    <w:rsid w:val="00EF3E0E"/>
    <w:rsid w:val="00EF50D8"/>
    <w:rsid w:val="00EF532D"/>
    <w:rsid w:val="00EF5F3D"/>
    <w:rsid w:val="00EF6F83"/>
    <w:rsid w:val="00EF70A3"/>
    <w:rsid w:val="00EF71D7"/>
    <w:rsid w:val="00EF79E5"/>
    <w:rsid w:val="00F00D41"/>
    <w:rsid w:val="00F00E7A"/>
    <w:rsid w:val="00F02B52"/>
    <w:rsid w:val="00F0437A"/>
    <w:rsid w:val="00F0446C"/>
    <w:rsid w:val="00F04884"/>
    <w:rsid w:val="00F0592A"/>
    <w:rsid w:val="00F06897"/>
    <w:rsid w:val="00F10767"/>
    <w:rsid w:val="00F1218D"/>
    <w:rsid w:val="00F12DB1"/>
    <w:rsid w:val="00F13AE3"/>
    <w:rsid w:val="00F146D9"/>
    <w:rsid w:val="00F15A81"/>
    <w:rsid w:val="00F173F4"/>
    <w:rsid w:val="00F204DD"/>
    <w:rsid w:val="00F211E1"/>
    <w:rsid w:val="00F21837"/>
    <w:rsid w:val="00F218FF"/>
    <w:rsid w:val="00F2395E"/>
    <w:rsid w:val="00F25ABF"/>
    <w:rsid w:val="00F2637B"/>
    <w:rsid w:val="00F304B5"/>
    <w:rsid w:val="00F316A3"/>
    <w:rsid w:val="00F327E8"/>
    <w:rsid w:val="00F3326D"/>
    <w:rsid w:val="00F332DF"/>
    <w:rsid w:val="00F33C72"/>
    <w:rsid w:val="00F3513D"/>
    <w:rsid w:val="00F3767C"/>
    <w:rsid w:val="00F40E68"/>
    <w:rsid w:val="00F4180A"/>
    <w:rsid w:val="00F4183D"/>
    <w:rsid w:val="00F4407C"/>
    <w:rsid w:val="00F452CF"/>
    <w:rsid w:val="00F453B4"/>
    <w:rsid w:val="00F4612A"/>
    <w:rsid w:val="00F46BE3"/>
    <w:rsid w:val="00F47272"/>
    <w:rsid w:val="00F47AC3"/>
    <w:rsid w:val="00F5083F"/>
    <w:rsid w:val="00F509E4"/>
    <w:rsid w:val="00F55176"/>
    <w:rsid w:val="00F600DC"/>
    <w:rsid w:val="00F611F1"/>
    <w:rsid w:val="00F6287B"/>
    <w:rsid w:val="00F630AB"/>
    <w:rsid w:val="00F651BB"/>
    <w:rsid w:val="00F654FD"/>
    <w:rsid w:val="00F66101"/>
    <w:rsid w:val="00F66D1C"/>
    <w:rsid w:val="00F71932"/>
    <w:rsid w:val="00F72FBA"/>
    <w:rsid w:val="00F73B7E"/>
    <w:rsid w:val="00F74EF7"/>
    <w:rsid w:val="00F7564B"/>
    <w:rsid w:val="00F75F8A"/>
    <w:rsid w:val="00F76C33"/>
    <w:rsid w:val="00F80DA7"/>
    <w:rsid w:val="00F81F0D"/>
    <w:rsid w:val="00F82BAC"/>
    <w:rsid w:val="00F84218"/>
    <w:rsid w:val="00F90120"/>
    <w:rsid w:val="00F925B3"/>
    <w:rsid w:val="00F929FB"/>
    <w:rsid w:val="00F92B51"/>
    <w:rsid w:val="00F951CE"/>
    <w:rsid w:val="00F9692A"/>
    <w:rsid w:val="00F96B0C"/>
    <w:rsid w:val="00F975CB"/>
    <w:rsid w:val="00F97E9B"/>
    <w:rsid w:val="00FA0DC3"/>
    <w:rsid w:val="00FA2FBC"/>
    <w:rsid w:val="00FA3A82"/>
    <w:rsid w:val="00FA5BB4"/>
    <w:rsid w:val="00FB1248"/>
    <w:rsid w:val="00FB255F"/>
    <w:rsid w:val="00FB2742"/>
    <w:rsid w:val="00FB2FF0"/>
    <w:rsid w:val="00FB51A9"/>
    <w:rsid w:val="00FB5711"/>
    <w:rsid w:val="00FC0A0E"/>
    <w:rsid w:val="00FC1F86"/>
    <w:rsid w:val="00FC34AD"/>
    <w:rsid w:val="00FC37CA"/>
    <w:rsid w:val="00FC6366"/>
    <w:rsid w:val="00FC6FD5"/>
    <w:rsid w:val="00FC715F"/>
    <w:rsid w:val="00FD0420"/>
    <w:rsid w:val="00FD0BF1"/>
    <w:rsid w:val="00FD38CE"/>
    <w:rsid w:val="00FD578F"/>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CD05C9F-2940-4982-90D3-7D1B5BF3C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C62599"/>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aliases w:val="טקסט טבלה תחתונה"/>
    <w:basedOn w:val="af4"/>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4"/>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5"/>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7"/>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8"/>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9"/>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0"/>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6"/>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1"/>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2"/>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3"/>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4"/>
      </w:numPr>
      <w:tabs>
        <w:tab w:val="clear" w:pos="2441"/>
        <w:tab w:val="num" w:pos="1458"/>
      </w:tabs>
      <w:ind w:left="1458" w:right="0" w:hanging="567"/>
    </w:pPr>
  </w:style>
  <w:style w:type="paragraph" w:customStyle="1" w:styleId="bullet1">
    <w:name w:val="bullet1"/>
    <w:basedOn w:val="af2"/>
    <w:rsid w:val="00F9692A"/>
    <w:pPr>
      <w:numPr>
        <w:numId w:val="75"/>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7"/>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4"/>
      </w:numPr>
    </w:pPr>
  </w:style>
  <w:style w:type="paragraph" w:customStyle="1" w:styleId="BulletList3">
    <w:name w:val="Bullet List 3"/>
    <w:basedOn w:val="Base"/>
    <w:semiHidden/>
    <w:rsid w:val="00F9692A"/>
    <w:pPr>
      <w:numPr>
        <w:numId w:val="78"/>
      </w:numPr>
    </w:pPr>
  </w:style>
  <w:style w:type="paragraph" w:customStyle="1" w:styleId="BulletList4">
    <w:name w:val="Bullet List 4"/>
    <w:basedOn w:val="Base"/>
    <w:semiHidden/>
    <w:rsid w:val="00F9692A"/>
    <w:pPr>
      <w:numPr>
        <w:numId w:val="82"/>
      </w:numPr>
    </w:pPr>
    <w:rPr>
      <w:lang w:eastAsia="en-US"/>
    </w:rPr>
  </w:style>
  <w:style w:type="paragraph" w:customStyle="1" w:styleId="Instruction">
    <w:name w:val="Instruction"/>
    <w:basedOn w:val="Base"/>
    <w:semiHidden/>
    <w:rsid w:val="00F9692A"/>
    <w:pPr>
      <w:numPr>
        <w:numId w:val="79"/>
      </w:numPr>
    </w:pPr>
    <w:rPr>
      <w:i/>
      <w:iCs/>
    </w:rPr>
  </w:style>
  <w:style w:type="paragraph" w:customStyle="1" w:styleId="Instruction1">
    <w:name w:val="Instruction1"/>
    <w:basedOn w:val="Base"/>
    <w:semiHidden/>
    <w:rsid w:val="00F9692A"/>
    <w:pPr>
      <w:numPr>
        <w:numId w:val="80"/>
      </w:numPr>
    </w:pPr>
    <w:rPr>
      <w:i/>
      <w:iCs/>
    </w:rPr>
  </w:style>
  <w:style w:type="paragraph" w:customStyle="1" w:styleId="Instruction3">
    <w:name w:val="Instruction3"/>
    <w:basedOn w:val="Base"/>
    <w:semiHidden/>
    <w:rsid w:val="00F9692A"/>
    <w:pPr>
      <w:numPr>
        <w:numId w:val="83"/>
      </w:numPr>
    </w:pPr>
    <w:rPr>
      <w:i/>
      <w:iCs/>
    </w:rPr>
  </w:style>
  <w:style w:type="paragraph" w:customStyle="1" w:styleId="NumberList3">
    <w:name w:val="Number List 3"/>
    <w:basedOn w:val="Base"/>
    <w:semiHidden/>
    <w:rsid w:val="00F9692A"/>
    <w:pPr>
      <w:numPr>
        <w:numId w:val="81"/>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5"/>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6"/>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2"/>
    <w:autoRedefine/>
    <w:qFormat/>
    <w:rsid w:val="00A202B9"/>
    <w:pPr>
      <w:keepNext/>
      <w:numPr>
        <w:numId w:val="147"/>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A202B9"/>
    <w:pPr>
      <w:numPr>
        <w:ilvl w:val="1"/>
        <w:numId w:val="147"/>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A202B9"/>
    <w:rPr>
      <w:rFonts w:ascii="David" w:eastAsia="Times New Roman" w:hAnsi="David" w:cs="David"/>
      <w:b/>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7.7.1.1" TargetMode="External"/><Relationship Id="rId18" Type="http://schemas.openxmlformats.org/officeDocument/2006/relationships/hyperlink" Target="https://www.misim.gov.il/gmishurim/frmInputMekabel.aspx?cur=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justice.gov.il/Units&#8204;RasutHataagidim/Pages/Default.aspx" TargetMode="External"/><Relationship Id="rId2" Type="http://schemas.openxmlformats.org/officeDocument/2006/relationships/numbering" Target="numbering.xml"/><Relationship Id="rId16" Type="http://schemas.openxmlformats.org/officeDocument/2006/relationships/hyperlink" Target="https://www.misim.gov.il/gmishurim/frmInputMekabel.aspx?cur=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justice.gov.il/Units&#8204;RasutHataagidim/Pages/Default.aspx"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tech2019@mof.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6B931-9CDD-438C-8BF4-53179091C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74</Pages>
  <Words>14616</Words>
  <Characters>73082</Characters>
  <Application>Microsoft Office Word</Application>
  <DocSecurity>0</DocSecurity>
  <Lines>609</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87523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יוכי בר-מימון</cp:lastModifiedBy>
  <cp:revision>2</cp:revision>
  <cp:lastPrinted>2019-05-15T12:33:00Z</cp:lastPrinted>
  <dcterms:created xsi:type="dcterms:W3CDTF">2019-09-04T15:17:00Z</dcterms:created>
  <dcterms:modified xsi:type="dcterms:W3CDTF">2019-09-04T15:17:00Z</dcterms:modified>
  <cp:contentStatus/>
</cp:coreProperties>
</file>